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16A" w:rsidRDefault="0015016A" w:rsidP="004E081C"/>
    <w:p w:rsidR="0015016A" w:rsidRDefault="00556FDA" w:rsidP="004E081C">
      <w:pPr>
        <w:rPr>
          <w:rFonts w:ascii="Times New Roman" w:hAnsi="Times New Roman"/>
          <w:sz w:val="20"/>
          <w:szCs w:val="20"/>
        </w:rPr>
      </w:pPr>
      <w:r>
        <w:rPr>
          <w:noProof/>
          <w:lang w:val="en-GB" w:eastAsia="en-GB"/>
        </w:rPr>
        <w:drawing>
          <wp:inline distT="0" distB="0" distL="0" distR="0">
            <wp:extent cx="2406650" cy="570865"/>
            <wp:effectExtent l="0" t="0" r="0" b="635"/>
            <wp:docPr id="7" name="Bildobjekt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6650" cy="570865"/>
                    </a:xfrm>
                    <a:prstGeom prst="rect">
                      <a:avLst/>
                    </a:prstGeom>
                    <a:noFill/>
                    <a:ln>
                      <a:noFill/>
                    </a:ln>
                  </pic:spPr>
                </pic:pic>
              </a:graphicData>
            </a:graphic>
          </wp:inline>
        </w:drawing>
      </w:r>
    </w:p>
    <w:p w:rsidR="0015016A" w:rsidRDefault="0015016A" w:rsidP="004E081C"/>
    <w:p w:rsidR="00F61A2D" w:rsidRDefault="00F61A2D" w:rsidP="00F61A2D">
      <w:pPr>
        <w:tabs>
          <w:tab w:val="left" w:pos="3520"/>
          <w:tab w:val="left" w:pos="9940"/>
        </w:tabs>
        <w:spacing w:line="551" w:lineRule="exact"/>
        <w:ind w:left="102" w:right="-20"/>
        <w:rPr>
          <w:rFonts w:ascii="Arial" w:eastAsia="Arial" w:hAnsi="Arial"/>
          <w:sz w:val="48"/>
        </w:rPr>
      </w:pPr>
      <w:r>
        <w:rPr>
          <w:rFonts w:ascii="Arial" w:eastAsia="Arial" w:hAnsi="Arial"/>
          <w:b/>
          <w:color w:val="FFFFFF"/>
          <w:sz w:val="48"/>
          <w:highlight w:val="black"/>
        </w:rPr>
        <w:t xml:space="preserve">    Business Interoperability Sp</w:t>
      </w:r>
      <w:r>
        <w:rPr>
          <w:rFonts w:ascii="Arial" w:eastAsia="Arial" w:hAnsi="Arial"/>
          <w:b/>
          <w:color w:val="FFFFFF"/>
          <w:spacing w:val="-2"/>
          <w:sz w:val="48"/>
          <w:highlight w:val="black"/>
        </w:rPr>
        <w:t>e</w:t>
      </w:r>
      <w:r>
        <w:rPr>
          <w:rFonts w:ascii="Arial" w:eastAsia="Arial" w:hAnsi="Arial"/>
          <w:b/>
          <w:color w:val="FFFFFF"/>
          <w:sz w:val="48"/>
          <w:highlight w:val="black"/>
        </w:rPr>
        <w:t>cif</w:t>
      </w:r>
      <w:r>
        <w:rPr>
          <w:rFonts w:ascii="Arial" w:eastAsia="Arial" w:hAnsi="Arial"/>
          <w:b/>
          <w:color w:val="FFFFFF"/>
          <w:spacing w:val="2"/>
          <w:sz w:val="48"/>
          <w:highlight w:val="black"/>
        </w:rPr>
        <w:t>i</w:t>
      </w:r>
      <w:r>
        <w:rPr>
          <w:rFonts w:ascii="Arial" w:eastAsia="Arial" w:hAnsi="Arial"/>
          <w:b/>
          <w:color w:val="FFFFFF"/>
          <w:sz w:val="48"/>
          <w:highlight w:val="black"/>
        </w:rPr>
        <w:t>cati</w:t>
      </w:r>
      <w:r>
        <w:rPr>
          <w:rFonts w:ascii="Arial" w:eastAsia="Arial" w:hAnsi="Arial"/>
          <w:b/>
          <w:color w:val="FFFFFF"/>
          <w:spacing w:val="-2"/>
          <w:sz w:val="48"/>
          <w:highlight w:val="black"/>
        </w:rPr>
        <w:t>o</w:t>
      </w:r>
      <w:r>
        <w:rPr>
          <w:rFonts w:ascii="Arial" w:eastAsia="Arial" w:hAnsi="Arial"/>
          <w:b/>
          <w:color w:val="FFFFFF"/>
          <w:sz w:val="48"/>
          <w:highlight w:val="black"/>
        </w:rPr>
        <w:t xml:space="preserve">n </w:t>
      </w:r>
    </w:p>
    <w:p w:rsidR="0015016A" w:rsidRPr="00F61A2D" w:rsidRDefault="0015016A" w:rsidP="00F61A2D">
      <w:pPr>
        <w:ind w:left="3600" w:right="2336"/>
        <w:jc w:val="center"/>
        <w:rPr>
          <w:rFonts w:ascii="Arial" w:eastAsia="Arial" w:hAnsi="Arial"/>
          <w:b/>
          <w:spacing w:val="-1"/>
          <w:sz w:val="28"/>
        </w:rPr>
      </w:pPr>
    </w:p>
    <w:p w:rsidR="0015016A" w:rsidRPr="00F61A2D" w:rsidRDefault="0015016A" w:rsidP="00F61A2D">
      <w:pPr>
        <w:ind w:left="3600" w:right="2336"/>
        <w:jc w:val="center"/>
        <w:rPr>
          <w:rFonts w:ascii="Arial" w:eastAsia="Arial" w:hAnsi="Arial"/>
          <w:b/>
          <w:spacing w:val="-1"/>
          <w:sz w:val="28"/>
        </w:rPr>
      </w:pPr>
    </w:p>
    <w:p w:rsidR="0015016A" w:rsidRPr="00F61A2D" w:rsidRDefault="0015016A" w:rsidP="00F61A2D">
      <w:pPr>
        <w:ind w:left="3600" w:right="2336"/>
        <w:jc w:val="center"/>
        <w:rPr>
          <w:rFonts w:ascii="Arial" w:eastAsia="Arial" w:hAnsi="Arial"/>
          <w:b/>
          <w:spacing w:val="-1"/>
          <w:sz w:val="28"/>
        </w:rPr>
      </w:pPr>
    </w:p>
    <w:p w:rsidR="0015016A" w:rsidRPr="00F61A2D" w:rsidRDefault="00556FDA" w:rsidP="00F61A2D">
      <w:pPr>
        <w:ind w:left="3600" w:right="2336"/>
        <w:jc w:val="center"/>
        <w:rPr>
          <w:rFonts w:ascii="Arial" w:eastAsia="Arial" w:hAnsi="Arial"/>
          <w:spacing w:val="-1"/>
        </w:rPr>
      </w:pPr>
      <w:r>
        <w:rPr>
          <w:rFonts w:ascii="Arial" w:eastAsia="Arial" w:hAnsi="Arial"/>
          <w:noProof/>
          <w:spacing w:val="-1"/>
          <w:lang w:val="en-GB" w:eastAsia="en-GB"/>
        </w:rPr>
        <w:drawing>
          <wp:anchor distT="0" distB="0" distL="114300" distR="114300" simplePos="0" relativeHeight="251940352" behindDoc="1" locked="0" layoutInCell="1" allowOverlap="1">
            <wp:simplePos x="0" y="0"/>
            <wp:positionH relativeFrom="page">
              <wp:posOffset>609600</wp:posOffset>
            </wp:positionH>
            <wp:positionV relativeFrom="paragraph">
              <wp:posOffset>-198755</wp:posOffset>
            </wp:positionV>
            <wp:extent cx="1314450" cy="5400675"/>
            <wp:effectExtent l="0" t="0" r="0" b="9525"/>
            <wp:wrapNone/>
            <wp:docPr id="2" name="Bildobjekt 1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72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14450" cy="5400675"/>
                    </a:xfrm>
                    <a:prstGeom prst="rect">
                      <a:avLst/>
                    </a:prstGeom>
                    <a:noFill/>
                    <a:ln>
                      <a:noFill/>
                    </a:ln>
                  </pic:spPr>
                </pic:pic>
              </a:graphicData>
            </a:graphic>
          </wp:anchor>
        </w:drawing>
      </w:r>
      <w:r w:rsidR="0015016A" w:rsidRPr="00F61A2D">
        <w:rPr>
          <w:rFonts w:ascii="Arial" w:eastAsia="Arial" w:hAnsi="Arial"/>
          <w:spacing w:val="-1"/>
        </w:rPr>
        <w:t>OpenPEPPOL AISBL</w:t>
      </w:r>
    </w:p>
    <w:p w:rsidR="0015016A" w:rsidRPr="00F61A2D" w:rsidRDefault="0015016A" w:rsidP="00F61A2D">
      <w:pPr>
        <w:ind w:left="3600" w:right="2336"/>
        <w:jc w:val="center"/>
        <w:rPr>
          <w:rFonts w:ascii="Arial" w:eastAsia="Arial" w:hAnsi="Arial"/>
          <w:b/>
          <w:spacing w:val="-1"/>
          <w:sz w:val="28"/>
        </w:rPr>
      </w:pPr>
    </w:p>
    <w:p w:rsidR="0015016A" w:rsidRPr="00F61A2D" w:rsidRDefault="00F002BD" w:rsidP="00F61A2D">
      <w:pPr>
        <w:ind w:left="3600" w:right="2336"/>
        <w:jc w:val="center"/>
        <w:rPr>
          <w:rFonts w:ascii="Arial" w:eastAsia="Arial" w:hAnsi="Arial"/>
          <w:b/>
          <w:spacing w:val="-1"/>
          <w:sz w:val="28"/>
        </w:rPr>
      </w:pPr>
      <w:r>
        <w:rPr>
          <w:rFonts w:ascii="Arial" w:eastAsia="Arial" w:hAnsi="Arial"/>
          <w:b/>
          <w:spacing w:val="-1"/>
          <w:sz w:val="28"/>
        </w:rPr>
        <w:pict w14:anchorId="67877233">
          <v:group id="Grupp 1722" o:spid="_x0000_s1026" style="position:absolute;left:0;text-align:left;margin-left:163.1pt;margin-top:31.75pt;width:378.8pt;height:.1pt;z-index:-251984384;mso-position-horizontal-relative:page" coordorigin="3262,635" coordsize="7576,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">
            <v:shape id="Freeform 445" o:spid="_x0000_s1027" style="position:absolute;left:3262;top:635;width:7576;height:0;visibility:visible;mso-wrap-style:square;v-text-anchor:top" coordsize="757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dKx8xAAA&#10;AN0AAAAPAAAAZHJzL2Rvd25yZXYueG1sRI/RagIxFETfC/2HcAt9q4kWiq5GKYJgQSx1+wG3m+tm&#10;6eZmSaKb/r0pFPo4zMwZZrXJrhdXCrHzrGE6USCIG286bjV81runOYiYkA32nknDD0XYrO/vVlgZ&#10;P/IHXU+pFQXCsUINNqWhkjI2lhzGiR+Ii3f2wWEqMrTSBBwL3PVyptSLdNhxWbA40NZS8326OA0k&#10;Fdn3evyaz/LbIRzqi8u7o9aPD/l1CSJRTv/hv/beaHieqgX8vilPQK5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9XSsfMQAAADdAAAADwAAAAAAAAAAAAAAAACXAgAAZHJzL2Rv&#10;d25yZXYueG1sUEsFBgAAAAAEAAQA9QAAAIgDAAAAAA==&#10;" path="m,l7576,e" filled="f" strokeweight=".58pt">
              <v:path arrowok="t" o:connecttype="custom" o:connectlocs="0,0;7576,0" o:connectangles="0,0"/>
            </v:shape>
            <w10:wrap anchorx="page"/>
          </v:group>
        </w:pict>
      </w:r>
    </w:p>
    <w:p w:rsidR="0015016A" w:rsidRPr="00F61A2D" w:rsidRDefault="0015016A" w:rsidP="00F61A2D">
      <w:pPr>
        <w:ind w:left="3600" w:right="2336"/>
        <w:jc w:val="center"/>
        <w:rPr>
          <w:rFonts w:ascii="Arial" w:eastAsia="Arial" w:hAnsi="Arial"/>
          <w:b/>
          <w:spacing w:val="-1"/>
          <w:sz w:val="28"/>
        </w:rPr>
      </w:pPr>
    </w:p>
    <w:p w:rsidR="0015016A" w:rsidRPr="00F61A2D" w:rsidRDefault="0015016A" w:rsidP="00F61A2D">
      <w:pPr>
        <w:ind w:left="3600" w:right="2336"/>
        <w:jc w:val="center"/>
        <w:rPr>
          <w:rFonts w:ascii="Arial" w:eastAsia="Arial" w:hAnsi="Arial"/>
          <w:b/>
          <w:spacing w:val="-1"/>
          <w:sz w:val="28"/>
        </w:rPr>
      </w:pPr>
    </w:p>
    <w:p w:rsidR="0015016A" w:rsidRPr="00F61A2D" w:rsidRDefault="0015016A" w:rsidP="00F61A2D">
      <w:pPr>
        <w:ind w:left="3600" w:right="2336"/>
        <w:jc w:val="center"/>
        <w:rPr>
          <w:rFonts w:ascii="Arial" w:eastAsia="Arial" w:hAnsi="Arial"/>
          <w:b/>
          <w:spacing w:val="-1"/>
          <w:sz w:val="28"/>
        </w:rPr>
      </w:pPr>
    </w:p>
    <w:p w:rsidR="0015016A" w:rsidRPr="00F61A2D" w:rsidRDefault="0015016A" w:rsidP="00F61A2D">
      <w:pPr>
        <w:ind w:left="3600" w:right="2336"/>
        <w:jc w:val="center"/>
        <w:rPr>
          <w:rFonts w:ascii="Arial" w:eastAsia="Arial" w:hAnsi="Arial"/>
          <w:b/>
          <w:spacing w:val="-1"/>
          <w:sz w:val="28"/>
        </w:rPr>
      </w:pPr>
    </w:p>
    <w:p w:rsidR="0015016A" w:rsidRPr="00F61A2D" w:rsidRDefault="0015016A" w:rsidP="00F61A2D">
      <w:pPr>
        <w:ind w:left="3600" w:right="2336"/>
        <w:jc w:val="center"/>
        <w:rPr>
          <w:rFonts w:ascii="Arial" w:eastAsia="Arial" w:hAnsi="Arial"/>
          <w:spacing w:val="-1"/>
          <w:sz w:val="28"/>
        </w:rPr>
      </w:pPr>
      <w:r w:rsidRPr="00F61A2D">
        <w:rPr>
          <w:rFonts w:ascii="Arial" w:eastAsia="Arial" w:hAnsi="Arial"/>
          <w:spacing w:val="-1"/>
          <w:sz w:val="28"/>
        </w:rPr>
        <w:t xml:space="preserve">Post Award </w:t>
      </w:r>
      <w:r w:rsidR="00F61A2D" w:rsidRPr="00F61A2D">
        <w:rPr>
          <w:rFonts w:ascii="Arial" w:eastAsia="Arial" w:hAnsi="Arial"/>
          <w:spacing w:val="-1"/>
          <w:sz w:val="28"/>
        </w:rPr>
        <w:br/>
      </w:r>
      <w:r w:rsidRPr="00F61A2D">
        <w:rPr>
          <w:rFonts w:ascii="Arial" w:eastAsia="Arial" w:hAnsi="Arial"/>
          <w:spacing w:val="-1"/>
          <w:sz w:val="28"/>
        </w:rPr>
        <w:t>Coordinating Community</w:t>
      </w:r>
    </w:p>
    <w:p w:rsidR="0015016A" w:rsidRPr="00F61A2D" w:rsidRDefault="0015016A" w:rsidP="00F61A2D">
      <w:pPr>
        <w:ind w:left="3600" w:right="2336"/>
        <w:jc w:val="center"/>
        <w:rPr>
          <w:rFonts w:ascii="Arial" w:eastAsia="Arial" w:hAnsi="Arial"/>
          <w:b/>
          <w:spacing w:val="-1"/>
          <w:sz w:val="28"/>
        </w:rPr>
      </w:pPr>
    </w:p>
    <w:p w:rsidR="0015016A" w:rsidRPr="00F61A2D" w:rsidRDefault="0015016A" w:rsidP="00F61A2D">
      <w:pPr>
        <w:ind w:left="3600" w:right="2336"/>
        <w:jc w:val="center"/>
        <w:rPr>
          <w:rFonts w:ascii="Arial" w:eastAsia="Arial" w:hAnsi="Arial"/>
          <w:spacing w:val="-1"/>
          <w:sz w:val="28"/>
        </w:rPr>
      </w:pPr>
      <w:r w:rsidRPr="00F61A2D">
        <w:rPr>
          <w:rFonts w:ascii="Arial" w:eastAsia="Arial" w:hAnsi="Arial"/>
          <w:spacing w:val="-1"/>
          <w:sz w:val="28"/>
        </w:rPr>
        <w:t xml:space="preserve">ICT - </w:t>
      </w:r>
      <w:r w:rsidR="00937F60" w:rsidRPr="00F61A2D">
        <w:rPr>
          <w:rFonts w:ascii="Arial" w:eastAsia="Arial" w:hAnsi="Arial"/>
          <w:spacing w:val="-1"/>
          <w:sz w:val="28"/>
        </w:rPr>
        <w:t>M</w:t>
      </w:r>
      <w:r w:rsidRPr="00F61A2D">
        <w:rPr>
          <w:rFonts w:ascii="Arial" w:eastAsia="Arial" w:hAnsi="Arial"/>
          <w:spacing w:val="-1"/>
          <w:sz w:val="28"/>
        </w:rPr>
        <w:t>odels</w:t>
      </w:r>
    </w:p>
    <w:p w:rsidR="0015016A" w:rsidRPr="00F61A2D" w:rsidRDefault="0015016A" w:rsidP="00F61A2D">
      <w:pPr>
        <w:ind w:left="3600" w:right="2336"/>
        <w:jc w:val="center"/>
        <w:rPr>
          <w:rFonts w:ascii="Arial" w:eastAsia="Arial" w:hAnsi="Arial"/>
          <w:b/>
          <w:spacing w:val="-1"/>
          <w:sz w:val="28"/>
        </w:rPr>
      </w:pPr>
    </w:p>
    <w:p w:rsidR="0015016A" w:rsidRPr="00F61A2D" w:rsidRDefault="0015016A" w:rsidP="00F61A2D">
      <w:pPr>
        <w:ind w:left="3600" w:right="2336"/>
        <w:jc w:val="center"/>
        <w:rPr>
          <w:rFonts w:ascii="Arial" w:eastAsia="Arial" w:hAnsi="Arial"/>
          <w:b/>
          <w:spacing w:val="-1"/>
          <w:sz w:val="28"/>
        </w:rPr>
      </w:pPr>
      <w:r w:rsidRPr="00F61A2D">
        <w:rPr>
          <w:rFonts w:ascii="Arial" w:eastAsia="Arial" w:hAnsi="Arial"/>
          <w:b/>
          <w:spacing w:val="-1"/>
          <w:sz w:val="28"/>
        </w:rPr>
        <w:t xml:space="preserve">BIS </w:t>
      </w:r>
      <w:r w:rsidR="008E2DF8" w:rsidRPr="00F61A2D">
        <w:rPr>
          <w:rFonts w:ascii="Arial" w:eastAsia="Arial" w:hAnsi="Arial"/>
          <w:b/>
          <w:spacing w:val="-1"/>
          <w:sz w:val="28"/>
        </w:rPr>
        <w:t>42</w:t>
      </w:r>
      <w:r w:rsidR="000C3DBD" w:rsidRPr="00F61A2D">
        <w:rPr>
          <w:rFonts w:ascii="Arial" w:eastAsia="Arial" w:hAnsi="Arial"/>
          <w:b/>
          <w:spacing w:val="-1"/>
          <w:sz w:val="28"/>
        </w:rPr>
        <w:t xml:space="preserve">A </w:t>
      </w:r>
      <w:r w:rsidRPr="00F61A2D">
        <w:rPr>
          <w:rFonts w:ascii="Arial" w:eastAsia="Arial" w:hAnsi="Arial"/>
          <w:b/>
          <w:spacing w:val="-1"/>
          <w:sz w:val="28"/>
        </w:rPr>
        <w:t xml:space="preserve"> – </w:t>
      </w:r>
      <w:r w:rsidR="008E2DF8" w:rsidRPr="00F61A2D">
        <w:rPr>
          <w:rFonts w:ascii="Arial" w:eastAsia="Arial" w:hAnsi="Arial"/>
          <w:b/>
          <w:spacing w:val="-1"/>
          <w:sz w:val="28"/>
        </w:rPr>
        <w:t>Order Agreement</w:t>
      </w:r>
    </w:p>
    <w:p w:rsidR="0015016A" w:rsidRPr="00F61A2D" w:rsidRDefault="0015016A" w:rsidP="00F61A2D">
      <w:pPr>
        <w:ind w:left="3600" w:right="2336"/>
        <w:jc w:val="center"/>
        <w:rPr>
          <w:rFonts w:ascii="Arial" w:eastAsia="Arial" w:hAnsi="Arial"/>
          <w:b/>
          <w:spacing w:val="-1"/>
          <w:sz w:val="28"/>
        </w:rPr>
      </w:pPr>
    </w:p>
    <w:p w:rsidR="0015016A" w:rsidRPr="00F61A2D" w:rsidRDefault="0015016A" w:rsidP="00F61A2D">
      <w:pPr>
        <w:ind w:left="3600" w:right="2336"/>
        <w:jc w:val="center"/>
        <w:rPr>
          <w:rFonts w:ascii="Arial" w:eastAsia="Arial" w:hAnsi="Arial"/>
          <w:b/>
          <w:spacing w:val="-1"/>
          <w:sz w:val="28"/>
        </w:rPr>
      </w:pPr>
    </w:p>
    <w:p w:rsidR="0015016A" w:rsidRPr="00F61A2D" w:rsidRDefault="0015016A" w:rsidP="00F61A2D">
      <w:pPr>
        <w:ind w:left="3600" w:right="2336"/>
        <w:jc w:val="center"/>
        <w:rPr>
          <w:rFonts w:ascii="Arial" w:eastAsia="Arial" w:hAnsi="Arial"/>
          <w:b/>
          <w:spacing w:val="-1"/>
          <w:sz w:val="28"/>
        </w:rPr>
      </w:pPr>
    </w:p>
    <w:p w:rsidR="0015016A" w:rsidRPr="00F61A2D" w:rsidRDefault="0015016A" w:rsidP="00F61A2D">
      <w:pPr>
        <w:ind w:left="3600" w:right="2336"/>
        <w:jc w:val="center"/>
        <w:rPr>
          <w:rFonts w:ascii="Arial" w:eastAsia="Arial" w:hAnsi="Arial"/>
          <w:b/>
          <w:spacing w:val="-1"/>
          <w:sz w:val="28"/>
        </w:rPr>
      </w:pPr>
    </w:p>
    <w:p w:rsidR="0015016A" w:rsidRPr="00F61A2D" w:rsidRDefault="0015016A" w:rsidP="00F61A2D">
      <w:pPr>
        <w:ind w:left="3600" w:right="2336"/>
        <w:jc w:val="center"/>
        <w:rPr>
          <w:rFonts w:ascii="Arial" w:eastAsia="Arial" w:hAnsi="Arial"/>
          <w:b/>
          <w:spacing w:val="-1"/>
          <w:sz w:val="28"/>
        </w:rPr>
      </w:pPr>
    </w:p>
    <w:p w:rsidR="0015016A" w:rsidRPr="00F61A2D" w:rsidRDefault="0015016A" w:rsidP="00F61A2D">
      <w:pPr>
        <w:ind w:left="3600" w:right="2336"/>
        <w:jc w:val="center"/>
        <w:rPr>
          <w:rFonts w:ascii="Arial" w:eastAsia="Arial" w:hAnsi="Arial"/>
          <w:spacing w:val="-1"/>
        </w:rPr>
      </w:pPr>
      <w:r w:rsidRPr="00F61A2D">
        <w:rPr>
          <w:rFonts w:ascii="Arial" w:eastAsia="Arial" w:hAnsi="Arial"/>
          <w:spacing w:val="-1"/>
        </w:rPr>
        <w:t xml:space="preserve">Version: </w:t>
      </w:r>
      <w:r w:rsidR="00937F60" w:rsidRPr="00F61A2D">
        <w:rPr>
          <w:rFonts w:ascii="Arial" w:eastAsia="Arial" w:hAnsi="Arial"/>
          <w:spacing w:val="-1"/>
        </w:rPr>
        <w:t>1</w:t>
      </w:r>
      <w:r w:rsidRPr="00F61A2D">
        <w:rPr>
          <w:rFonts w:ascii="Arial" w:eastAsia="Arial" w:hAnsi="Arial"/>
          <w:spacing w:val="-1"/>
        </w:rPr>
        <w:t>.</w:t>
      </w:r>
      <w:r w:rsidR="00694A8F" w:rsidRPr="00F61A2D">
        <w:rPr>
          <w:rFonts w:ascii="Arial" w:eastAsia="Arial" w:hAnsi="Arial"/>
          <w:spacing w:val="-1"/>
        </w:rPr>
        <w:t>0</w:t>
      </w:r>
      <w:r w:rsidR="00937F60" w:rsidRPr="00F61A2D">
        <w:rPr>
          <w:rFonts w:ascii="Arial" w:eastAsia="Arial" w:hAnsi="Arial"/>
          <w:spacing w:val="-1"/>
        </w:rPr>
        <w:t>0</w:t>
      </w:r>
    </w:p>
    <w:p w:rsidR="00F61A2D" w:rsidRPr="00F61A2D" w:rsidRDefault="00F61A2D" w:rsidP="00F61A2D">
      <w:pPr>
        <w:ind w:left="3600" w:right="2336"/>
        <w:jc w:val="center"/>
        <w:rPr>
          <w:rFonts w:ascii="Arial" w:eastAsia="Arial" w:hAnsi="Arial"/>
          <w:spacing w:val="-1"/>
        </w:rPr>
      </w:pPr>
    </w:p>
    <w:p w:rsidR="0015016A" w:rsidRPr="00F61A2D" w:rsidRDefault="0015016A" w:rsidP="00F61A2D">
      <w:pPr>
        <w:ind w:left="3600" w:right="2336"/>
        <w:jc w:val="center"/>
        <w:rPr>
          <w:rFonts w:ascii="Arial" w:eastAsia="Arial" w:hAnsi="Arial"/>
          <w:spacing w:val="-1"/>
        </w:rPr>
      </w:pPr>
      <w:r w:rsidRPr="00F61A2D">
        <w:rPr>
          <w:rFonts w:ascii="Arial" w:eastAsia="Arial" w:hAnsi="Arial"/>
          <w:spacing w:val="-1"/>
        </w:rPr>
        <w:t xml:space="preserve">Status: </w:t>
      </w:r>
      <w:r w:rsidR="0089111A">
        <w:rPr>
          <w:rFonts w:ascii="Arial" w:eastAsia="Arial" w:hAnsi="Arial"/>
          <w:spacing w:val="-1"/>
        </w:rPr>
        <w:t>Final</w:t>
      </w:r>
    </w:p>
    <w:p w:rsidR="00F61A2D" w:rsidRDefault="00F61A2D" w:rsidP="00F61A2D">
      <w:pPr>
        <w:ind w:left="3600" w:right="2336"/>
        <w:jc w:val="center"/>
        <w:rPr>
          <w:rFonts w:ascii="Arial" w:eastAsia="Arial" w:hAnsi="Arial"/>
          <w:spacing w:val="-1"/>
        </w:rPr>
      </w:pPr>
    </w:p>
    <w:p w:rsidR="0089111A" w:rsidRPr="00F61A2D" w:rsidRDefault="0089111A" w:rsidP="00F61A2D">
      <w:pPr>
        <w:ind w:left="3600" w:right="2336"/>
        <w:jc w:val="center"/>
        <w:rPr>
          <w:rFonts w:ascii="Arial" w:eastAsia="Arial" w:hAnsi="Arial"/>
          <w:spacing w:val="-1"/>
        </w:rPr>
      </w:pPr>
      <w:r>
        <w:rPr>
          <w:rFonts w:ascii="Arial" w:eastAsia="Arial" w:hAnsi="Arial"/>
          <w:spacing w:val="-1"/>
        </w:rPr>
        <w:t>April 2017</w:t>
      </w:r>
    </w:p>
    <w:p w:rsidR="0015016A" w:rsidRPr="00F61A2D" w:rsidRDefault="00F002BD" w:rsidP="00F61A2D">
      <w:pPr>
        <w:ind w:left="3600" w:right="2336"/>
        <w:jc w:val="center"/>
        <w:rPr>
          <w:rFonts w:ascii="Arial" w:eastAsia="Arial" w:hAnsi="Arial"/>
          <w:b/>
          <w:spacing w:val="-1"/>
          <w:sz w:val="28"/>
        </w:rPr>
      </w:pPr>
      <w:r>
        <w:rPr>
          <w:rFonts w:ascii="Arial" w:eastAsia="Arial" w:hAnsi="Arial"/>
          <w:b/>
          <w:spacing w:val="-1"/>
          <w:sz w:val="28"/>
        </w:rPr>
        <w:pict w14:anchorId="23552B35">
          <v:group id="Grupp 1718" o:spid="_x0000_s4421" style="position:absolute;left:0;text-align:left;margin-left:167.05pt;margin-top:39.4pt;width:374.85pt;height:.1pt;z-index:-251983360;mso-position-horizontal-relative:page" coordorigin="3341,788" coordsize="7497,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">
            <v:shape id="Freeform 441" o:spid="_x0000_s4422" style="position:absolute;left:3341;top:788;width:7497;height:0;visibility:visible;mso-wrap-style:square;v-text-anchor:top" coordsize="749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n+BtxAAA&#10;AN0AAAAPAAAAZHJzL2Rvd25yZXYueG1sRI9Bi8IwFITvC/6H8IS9rake6lqNIgvLLoiHrf6AR/Ns&#10;qs1LSbLa/nsjCB6HmfmGWW1624or+dA4VjCdZCCIK6cbrhUcD98fnyBCRNbYOiYFAwXYrEdvKyy0&#10;u/EfXctYiwThUKACE2NXSBkqQxbDxHXEyTs5bzEm6WupPd4S3LZylmW5tNhwWjDY0Zeh6lL+WwWX&#10;eTvvDr4ZTJnvzPHHLvRw3iv1Pu63SxCR+vgKP9u/WsFskefweJOegFzf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4Z/gbcQAAADdAAAADwAAAAAAAAAAAAAAAACXAgAAZHJzL2Rv&#10;d25yZXYueG1sUEsFBgAAAAAEAAQA9QAAAIgDAAAAAA==&#10;" path="m,l7497,e" filled="f" strokeweight=".20464mm">
              <v:path arrowok="t" o:connecttype="custom" o:connectlocs="0,0;7497,0" o:connectangles="0,0"/>
            </v:shape>
            <w10:wrap anchorx="page"/>
          </v:group>
        </w:pict>
      </w:r>
    </w:p>
    <w:p w:rsidR="0015016A" w:rsidRDefault="008074FB" w:rsidP="004E081C">
      <w:r>
        <w:br w:type="page"/>
      </w:r>
    </w:p>
    <w:p w:rsidR="008074FB" w:rsidRDefault="00F002BD" w:rsidP="004E081C">
      <w:pPr>
        <w:rPr>
          <w:rFonts w:ascii="Arial" w:eastAsia="Arial" w:hAnsi="Arial" w:cs="Arial"/>
          <w:sz w:val="20"/>
          <w:szCs w:val="20"/>
        </w:rPr>
      </w:pPr>
      <w:r>
        <w:rPr>
          <w:rFonts w:eastAsia="Arial"/>
        </w:rPr>
        <w:lastRenderedPageBreak/>
        <w:pict w14:anchorId="020DAA5B">
          <v:roundrect id="AutoShape 2" o:spid="_x0000_s4420" style="position:absolute;margin-left:52.3pt;margin-top:75.25pt;width:338.75pt;height:413.35pt;rotation:90;z-index:25171712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" o:allowincell="f" filled="f" fillcolor="#5b9bd5" strokecolor="#5b9bd5" strokeweight="3pt">
            <v:textbox>
              <w:txbxContent>
                <w:p w:rsidR="0053743D" w:rsidRDefault="0053743D" w:rsidP="004E081C">
                  <w:r w:rsidRPr="008F6D70">
                    <w:t>Statement of copyright</w:t>
                  </w:r>
                </w:p>
                <w:p w:rsidR="0053743D" w:rsidRPr="008F6D70" w:rsidRDefault="0053743D" w:rsidP="004E081C"/>
                <w:p w:rsidR="0053743D" w:rsidRDefault="0053743D" w:rsidP="004E081C">
                  <w:r>
                    <w:t xml:space="preserve">This PEPPOL </w:t>
                  </w:r>
                  <w:r w:rsidRPr="00EE25FC">
                    <w:t>Business</w:t>
                  </w:r>
                  <w:r>
                    <w:t xml:space="preserve"> Interoperability Specification (BIS) document is based on the CEN CWA prepared by the BII workshop specified in the Introduction below. </w:t>
                  </w:r>
                </w:p>
                <w:p w:rsidR="0053743D" w:rsidRDefault="0053743D" w:rsidP="004E081C">
                  <w:r>
                    <w:t>The original CEN CWA document contains the following copyright notice which still applies:</w:t>
                  </w:r>
                </w:p>
                <w:tbl>
                  <w:tblPr>
                    <w:tblStyle w:val="TableNormal1"/>
                    <w:tblW w:w="0" w:type="auto"/>
                    <w:tblInd w:w="720" w:type="dxa"/>
                    <w:tblBorders>
                      <w:top w:val="nil"/>
                      <w:left w:val="nil"/>
                      <w:bottom w:val="nil"/>
                      <w:right w:val="nil"/>
                      <w:insideH w:val="none" w:sz="4" w:space="0" w:color="auto"/>
                      <w:insideV w:val="none" w:sz="4" w:space="0" w:color="auto"/>
                    </w:tblBorders>
                    <w:tblLook w:val="04A0" w:firstRow="1" w:lastRow="0" w:firstColumn="1" w:lastColumn="0" w:noHBand="0" w:noVBand="1"/>
                  </w:tblPr>
                  <w:tblGrid>
                    <w:gridCol w:w="7067"/>
                  </w:tblGrid>
                  <w:tr w:rsidR="0053743D" w:rsidTr="00607092">
                    <w:trPr>
                      <w:trHeight w:val="75"/>
                    </w:trPr>
                    <w:tc>
                      <w:tcPr>
                        <w:tcW w:w="8170" w:type="dxa"/>
                      </w:tcPr>
                      <w:p w:rsidR="0053743D" w:rsidRDefault="0053743D" w:rsidP="004E081C">
                        <w:r>
                          <w:t>© 2012 CEN All rights of exploitation in any form and by any means reserved worldwide for CEN national Members.</w:t>
                        </w:r>
                      </w:p>
                    </w:tc>
                  </w:tr>
                </w:tbl>
                <w:p w:rsidR="0053743D" w:rsidRDefault="0053743D" w:rsidP="004E081C"/>
                <w:p w:rsidR="0053743D" w:rsidRDefault="0053743D" w:rsidP="004E081C">
                  <w:r>
                    <w:t xml:space="preserve">The CEN CWA documents and profiles prepared by the BII workshop are not specific to a business area. Subject to agreement with CEN, customizations have been made by PEPPOL </w:t>
                  </w:r>
                  <w:r w:rsidRPr="00EE25FC">
                    <w:t>to establish the PEPPOL</w:t>
                  </w:r>
                  <w:r>
                    <w:t xml:space="preserve"> BIS</w:t>
                  </w:r>
                  <w:r w:rsidRPr="00EE25FC">
                    <w:t>, detailing and adding further guidance on the use of BII profiles.</w:t>
                  </w:r>
                </w:p>
                <w:p w:rsidR="0053743D" w:rsidRDefault="0053743D" w:rsidP="004E081C">
                  <w:r>
                    <w:t>OpenPEPPOL AISBL holds the copyright in the customizations made to the original document. The customizations appear from the corresponding conformance statement which is attached to this document. For the purpose of national implementations, customizations covered by the conformance statement may be further refined and detailed by PEPPOL Authorities and/or other entities authorized by OpenPEPPOL AISBL, provided that interoperability with PEPPOL BIS</w:t>
                  </w:r>
                  <w:r w:rsidDel="00EE25FC">
                    <w:t xml:space="preserve"> </w:t>
                  </w:r>
                  <w:r>
                    <w:t>is ensured.</w:t>
                  </w:r>
                </w:p>
                <w:p w:rsidR="0053743D" w:rsidRDefault="0053743D" w:rsidP="004E081C">
                  <w:r>
                    <w:t xml:space="preserve">This PEPPOL BIS document may not be modified, re-distributed, sold or repackaged in any other way without the prior consent of CEN and/or OpenPEPPOL AISBL. </w:t>
                  </w:r>
                </w:p>
                <w:p w:rsidR="0053743D" w:rsidRPr="008F6D70" w:rsidRDefault="0053743D" w:rsidP="004E081C"/>
              </w:txbxContent>
            </v:textbox>
            <w10:wrap type="square" anchorx="margin" anchory="margin"/>
          </v:roundrect>
        </w:pict>
      </w:r>
    </w:p>
    <w:p w:rsidR="0015016A" w:rsidRDefault="0015016A" w:rsidP="004E081C">
      <w:pPr>
        <w:sectPr w:rsidR="0015016A" w:rsidSect="00DD23A7">
          <w:headerReference w:type="default" r:id="rId13"/>
          <w:footerReference w:type="default" r:id="rId14"/>
          <w:pgSz w:w="11920" w:h="16840"/>
          <w:pgMar w:top="1440" w:right="1080" w:bottom="1440" w:left="1080" w:header="708" w:footer="700" w:gutter="0"/>
          <w:cols w:space="708"/>
          <w:titlePg/>
          <w:docGrid w:linePitch="299"/>
        </w:sectPr>
      </w:pPr>
    </w:p>
    <w:p w:rsidR="00195BE4" w:rsidRDefault="00195BE4" w:rsidP="004E081C">
      <w:r w:rsidRPr="00195BE4">
        <w:lastRenderedPageBreak/>
        <w:t>Table of Contents</w:t>
      </w:r>
    </w:p>
    <w:p w:rsidR="00D71D26" w:rsidRPr="00195BE4" w:rsidRDefault="00D71D26" w:rsidP="004E081C"/>
    <w:p w:rsidR="00CE485B" w:rsidRDefault="00340EB7">
      <w:pPr>
        <w:pStyle w:val="TOC1"/>
        <w:rPr>
          <w:rFonts w:asciiTheme="minorHAnsi" w:eastAsiaTheme="minorEastAsia" w:hAnsiTheme="minorHAnsi" w:cstheme="minorBidi"/>
          <w:b w:val="0"/>
          <w:bCs w:val="0"/>
          <w:caps w:val="0"/>
          <w:noProof/>
          <w:sz w:val="22"/>
          <w:szCs w:val="22"/>
          <w:lang w:val="is-IS" w:eastAsia="is-IS"/>
        </w:rPr>
      </w:pPr>
      <w:r>
        <w:fldChar w:fldCharType="begin"/>
      </w:r>
      <w:r w:rsidR="00195BE4">
        <w:instrText xml:space="preserve"> </w:instrText>
      </w:r>
      <w:r w:rsidR="00267619">
        <w:instrText>TOC</w:instrText>
      </w:r>
      <w:r w:rsidR="00195BE4">
        <w:instrText xml:space="preserve"> \o "1-3" \h \z \u </w:instrText>
      </w:r>
      <w:r>
        <w:fldChar w:fldCharType="separate"/>
      </w:r>
      <w:hyperlink w:anchor="_Toc468371706" w:history="1">
        <w:r w:rsidR="00CE485B" w:rsidRPr="00EE1F32">
          <w:rPr>
            <w:rStyle w:val="Hyperlink"/>
            <w:rFonts w:eastAsia="Arial"/>
            <w:noProof/>
          </w:rPr>
          <w:t>1</w:t>
        </w:r>
        <w:r w:rsidR="00CE485B">
          <w:rPr>
            <w:rFonts w:asciiTheme="minorHAnsi" w:eastAsiaTheme="minorEastAsia" w:hAnsiTheme="minorHAnsi" w:cstheme="minorBidi"/>
            <w:b w:val="0"/>
            <w:bCs w:val="0"/>
            <w:caps w:val="0"/>
            <w:noProof/>
            <w:sz w:val="22"/>
            <w:szCs w:val="22"/>
            <w:lang w:val="is-IS" w:eastAsia="is-IS"/>
          </w:rPr>
          <w:tab/>
        </w:r>
        <w:r w:rsidR="00CE485B" w:rsidRPr="00EE1F32">
          <w:rPr>
            <w:rStyle w:val="Hyperlink"/>
            <w:rFonts w:eastAsia="Arial"/>
            <w:noProof/>
          </w:rPr>
          <w:t>Introduction to openPEPPOL and BIS</w:t>
        </w:r>
        <w:r w:rsidR="00CE485B">
          <w:rPr>
            <w:noProof/>
            <w:webHidden/>
          </w:rPr>
          <w:tab/>
        </w:r>
        <w:r>
          <w:rPr>
            <w:noProof/>
            <w:webHidden/>
          </w:rPr>
          <w:fldChar w:fldCharType="begin"/>
        </w:r>
        <w:r w:rsidR="00CE485B">
          <w:rPr>
            <w:noProof/>
            <w:webHidden/>
          </w:rPr>
          <w:instrText xml:space="preserve"> PAGEREF _Toc468371706 \h </w:instrText>
        </w:r>
        <w:r>
          <w:rPr>
            <w:noProof/>
            <w:webHidden/>
          </w:rPr>
        </w:r>
        <w:r>
          <w:rPr>
            <w:noProof/>
            <w:webHidden/>
          </w:rPr>
          <w:fldChar w:fldCharType="separate"/>
        </w:r>
        <w:r w:rsidR="00CE485B">
          <w:rPr>
            <w:noProof/>
            <w:webHidden/>
          </w:rPr>
          <w:t>5</w:t>
        </w:r>
        <w:r>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07" w:history="1">
        <w:r w:rsidR="00CE485B" w:rsidRPr="00EE1F32">
          <w:rPr>
            <w:rStyle w:val="Hyperlink"/>
            <w:noProof/>
          </w:rPr>
          <w:t>1.1</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A</w:t>
        </w:r>
        <w:r w:rsidR="00CE485B" w:rsidRPr="00EE1F32">
          <w:rPr>
            <w:rStyle w:val="Hyperlink"/>
            <w:noProof/>
            <w:spacing w:val="2"/>
          </w:rPr>
          <w:t>u</w:t>
        </w:r>
        <w:r w:rsidR="00CE485B" w:rsidRPr="00EE1F32">
          <w:rPr>
            <w:rStyle w:val="Hyperlink"/>
            <w:noProof/>
          </w:rPr>
          <w:t>di</w:t>
        </w:r>
        <w:r w:rsidR="00CE485B" w:rsidRPr="00EE1F32">
          <w:rPr>
            <w:rStyle w:val="Hyperlink"/>
            <w:noProof/>
            <w:spacing w:val="1"/>
          </w:rPr>
          <w:t>e</w:t>
        </w:r>
        <w:r w:rsidR="00CE485B" w:rsidRPr="00EE1F32">
          <w:rPr>
            <w:rStyle w:val="Hyperlink"/>
            <w:noProof/>
          </w:rPr>
          <w:t>nce</w:t>
        </w:r>
        <w:r w:rsidR="00CE485B">
          <w:rPr>
            <w:noProof/>
            <w:webHidden/>
          </w:rPr>
          <w:tab/>
        </w:r>
        <w:r w:rsidR="00340EB7">
          <w:rPr>
            <w:noProof/>
            <w:webHidden/>
          </w:rPr>
          <w:fldChar w:fldCharType="begin"/>
        </w:r>
        <w:r w:rsidR="00CE485B">
          <w:rPr>
            <w:noProof/>
            <w:webHidden/>
          </w:rPr>
          <w:instrText xml:space="preserve"> PAGEREF _Toc468371707 \h </w:instrText>
        </w:r>
        <w:r w:rsidR="00340EB7">
          <w:rPr>
            <w:noProof/>
            <w:webHidden/>
          </w:rPr>
        </w:r>
        <w:r w:rsidR="00340EB7">
          <w:rPr>
            <w:noProof/>
            <w:webHidden/>
          </w:rPr>
          <w:fldChar w:fldCharType="separate"/>
        </w:r>
        <w:r w:rsidR="00CE485B">
          <w:rPr>
            <w:noProof/>
            <w:webHidden/>
          </w:rPr>
          <w:t>5</w:t>
        </w:r>
        <w:r w:rsidR="00340EB7">
          <w:rPr>
            <w:noProof/>
            <w:webHidden/>
          </w:rPr>
          <w:fldChar w:fldCharType="end"/>
        </w:r>
      </w:hyperlink>
    </w:p>
    <w:p w:rsidR="00CE485B" w:rsidRDefault="00F002BD">
      <w:pPr>
        <w:pStyle w:val="TOC1"/>
        <w:rPr>
          <w:rFonts w:asciiTheme="minorHAnsi" w:eastAsiaTheme="minorEastAsia" w:hAnsiTheme="minorHAnsi" w:cstheme="minorBidi"/>
          <w:b w:val="0"/>
          <w:bCs w:val="0"/>
          <w:caps w:val="0"/>
          <w:noProof/>
          <w:sz w:val="22"/>
          <w:szCs w:val="22"/>
          <w:lang w:val="is-IS" w:eastAsia="is-IS"/>
        </w:rPr>
      </w:pPr>
      <w:hyperlink w:anchor="_Toc468371708" w:history="1">
        <w:r w:rsidR="00CE485B" w:rsidRPr="00EE1F32">
          <w:rPr>
            <w:rStyle w:val="Hyperlink"/>
            <w:noProof/>
          </w:rPr>
          <w:t>2</w:t>
        </w:r>
        <w:r w:rsidR="00CE485B">
          <w:rPr>
            <w:rFonts w:asciiTheme="minorHAnsi" w:eastAsiaTheme="minorEastAsia" w:hAnsiTheme="minorHAnsi" w:cstheme="minorBidi"/>
            <w:b w:val="0"/>
            <w:bCs w:val="0"/>
            <w:caps w:val="0"/>
            <w:noProof/>
            <w:sz w:val="22"/>
            <w:szCs w:val="22"/>
            <w:lang w:val="is-IS" w:eastAsia="is-IS"/>
          </w:rPr>
          <w:tab/>
        </w:r>
        <w:r w:rsidR="00CE485B" w:rsidRPr="00EE1F32">
          <w:rPr>
            <w:rStyle w:val="Hyperlink"/>
            <w:noProof/>
          </w:rPr>
          <w:t>References</w:t>
        </w:r>
        <w:r w:rsidR="00CE485B">
          <w:rPr>
            <w:noProof/>
            <w:webHidden/>
          </w:rPr>
          <w:tab/>
        </w:r>
        <w:r w:rsidR="00340EB7">
          <w:rPr>
            <w:noProof/>
            <w:webHidden/>
          </w:rPr>
          <w:fldChar w:fldCharType="begin"/>
        </w:r>
        <w:r w:rsidR="00CE485B">
          <w:rPr>
            <w:noProof/>
            <w:webHidden/>
          </w:rPr>
          <w:instrText xml:space="preserve"> PAGEREF _Toc468371708 \h </w:instrText>
        </w:r>
        <w:r w:rsidR="00340EB7">
          <w:rPr>
            <w:noProof/>
            <w:webHidden/>
          </w:rPr>
        </w:r>
        <w:r w:rsidR="00340EB7">
          <w:rPr>
            <w:noProof/>
            <w:webHidden/>
          </w:rPr>
          <w:fldChar w:fldCharType="separate"/>
        </w:r>
        <w:r w:rsidR="00CE485B">
          <w:rPr>
            <w:noProof/>
            <w:webHidden/>
          </w:rPr>
          <w:t>6</w:t>
        </w:r>
        <w:r w:rsidR="00340EB7">
          <w:rPr>
            <w:noProof/>
            <w:webHidden/>
          </w:rPr>
          <w:fldChar w:fldCharType="end"/>
        </w:r>
      </w:hyperlink>
    </w:p>
    <w:p w:rsidR="00CE485B" w:rsidRDefault="00F002BD">
      <w:pPr>
        <w:pStyle w:val="TOC1"/>
        <w:rPr>
          <w:rFonts w:asciiTheme="minorHAnsi" w:eastAsiaTheme="minorEastAsia" w:hAnsiTheme="minorHAnsi" w:cstheme="minorBidi"/>
          <w:b w:val="0"/>
          <w:bCs w:val="0"/>
          <w:caps w:val="0"/>
          <w:noProof/>
          <w:sz w:val="22"/>
          <w:szCs w:val="22"/>
          <w:lang w:val="is-IS" w:eastAsia="is-IS"/>
        </w:rPr>
      </w:pPr>
      <w:hyperlink w:anchor="_Toc468371709" w:history="1">
        <w:r w:rsidR="00CE485B" w:rsidRPr="00EE1F32">
          <w:rPr>
            <w:rStyle w:val="Hyperlink"/>
            <w:noProof/>
          </w:rPr>
          <w:t>3</w:t>
        </w:r>
        <w:r w:rsidR="00CE485B">
          <w:rPr>
            <w:rFonts w:asciiTheme="minorHAnsi" w:eastAsiaTheme="minorEastAsia" w:hAnsiTheme="minorHAnsi" w:cstheme="minorBidi"/>
            <w:b w:val="0"/>
            <w:bCs w:val="0"/>
            <w:caps w:val="0"/>
            <w:noProof/>
            <w:sz w:val="22"/>
            <w:szCs w:val="22"/>
            <w:lang w:val="is-IS" w:eastAsia="is-IS"/>
          </w:rPr>
          <w:tab/>
        </w:r>
        <w:r w:rsidR="00CE485B" w:rsidRPr="00EE1F32">
          <w:rPr>
            <w:rStyle w:val="Hyperlink"/>
            <w:noProof/>
          </w:rPr>
          <w:t>Document history</w:t>
        </w:r>
        <w:r w:rsidR="00CE485B">
          <w:rPr>
            <w:noProof/>
            <w:webHidden/>
          </w:rPr>
          <w:tab/>
        </w:r>
        <w:r w:rsidR="00340EB7">
          <w:rPr>
            <w:noProof/>
            <w:webHidden/>
          </w:rPr>
          <w:fldChar w:fldCharType="begin"/>
        </w:r>
        <w:r w:rsidR="00CE485B">
          <w:rPr>
            <w:noProof/>
            <w:webHidden/>
          </w:rPr>
          <w:instrText xml:space="preserve"> PAGEREF _Toc468371709 \h </w:instrText>
        </w:r>
        <w:r w:rsidR="00340EB7">
          <w:rPr>
            <w:noProof/>
            <w:webHidden/>
          </w:rPr>
        </w:r>
        <w:r w:rsidR="00340EB7">
          <w:rPr>
            <w:noProof/>
            <w:webHidden/>
          </w:rPr>
          <w:fldChar w:fldCharType="separate"/>
        </w:r>
        <w:r w:rsidR="00CE485B">
          <w:rPr>
            <w:noProof/>
            <w:webHidden/>
          </w:rPr>
          <w:t>7</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10" w:history="1">
        <w:r w:rsidR="00CE485B" w:rsidRPr="00EE1F32">
          <w:rPr>
            <w:rStyle w:val="Hyperlink"/>
            <w:noProof/>
          </w:rPr>
          <w:t>3.1</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Revision history</w:t>
        </w:r>
        <w:r w:rsidR="00CE485B">
          <w:rPr>
            <w:noProof/>
            <w:webHidden/>
          </w:rPr>
          <w:tab/>
        </w:r>
        <w:r w:rsidR="00340EB7">
          <w:rPr>
            <w:noProof/>
            <w:webHidden/>
          </w:rPr>
          <w:fldChar w:fldCharType="begin"/>
        </w:r>
        <w:r w:rsidR="00CE485B">
          <w:rPr>
            <w:noProof/>
            <w:webHidden/>
          </w:rPr>
          <w:instrText xml:space="preserve"> PAGEREF _Toc468371710 \h </w:instrText>
        </w:r>
        <w:r w:rsidR="00340EB7">
          <w:rPr>
            <w:noProof/>
            <w:webHidden/>
          </w:rPr>
        </w:r>
        <w:r w:rsidR="00340EB7">
          <w:rPr>
            <w:noProof/>
            <w:webHidden/>
          </w:rPr>
          <w:fldChar w:fldCharType="separate"/>
        </w:r>
        <w:r w:rsidR="00CE485B">
          <w:rPr>
            <w:noProof/>
            <w:webHidden/>
          </w:rPr>
          <w:t>7</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11" w:history="1">
        <w:r w:rsidR="00CE485B" w:rsidRPr="00EE1F32">
          <w:rPr>
            <w:rStyle w:val="Hyperlink"/>
            <w:rFonts w:eastAsia="Arial"/>
            <w:noProof/>
          </w:rPr>
          <w:t>3.2</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rFonts w:eastAsia="Arial"/>
            <w:noProof/>
          </w:rPr>
          <w:t>Co</w:t>
        </w:r>
        <w:r w:rsidR="00CE485B" w:rsidRPr="00EE1F32">
          <w:rPr>
            <w:rStyle w:val="Hyperlink"/>
            <w:rFonts w:eastAsia="Arial"/>
            <w:noProof/>
            <w:spacing w:val="1"/>
          </w:rPr>
          <w:t>n</w:t>
        </w:r>
        <w:r w:rsidR="00CE485B" w:rsidRPr="00EE1F32">
          <w:rPr>
            <w:rStyle w:val="Hyperlink"/>
            <w:rFonts w:eastAsia="Arial"/>
            <w:noProof/>
          </w:rPr>
          <w:t>trib</w:t>
        </w:r>
        <w:r w:rsidR="00CE485B" w:rsidRPr="00EE1F32">
          <w:rPr>
            <w:rStyle w:val="Hyperlink"/>
            <w:rFonts w:eastAsia="Arial"/>
            <w:noProof/>
            <w:spacing w:val="1"/>
          </w:rPr>
          <w:t>u</w:t>
        </w:r>
        <w:r w:rsidR="00CE485B" w:rsidRPr="00EE1F32">
          <w:rPr>
            <w:rStyle w:val="Hyperlink"/>
            <w:rFonts w:eastAsia="Arial"/>
            <w:noProof/>
          </w:rPr>
          <w:t>t</w:t>
        </w:r>
        <w:r w:rsidR="00CE485B" w:rsidRPr="00EE1F32">
          <w:rPr>
            <w:rStyle w:val="Hyperlink"/>
            <w:rFonts w:eastAsia="Arial"/>
            <w:noProof/>
            <w:spacing w:val="-1"/>
          </w:rPr>
          <w:t>o</w:t>
        </w:r>
        <w:r w:rsidR="00CE485B" w:rsidRPr="00EE1F32">
          <w:rPr>
            <w:rStyle w:val="Hyperlink"/>
            <w:rFonts w:eastAsia="Arial"/>
            <w:noProof/>
          </w:rPr>
          <w:t>rs</w:t>
        </w:r>
        <w:r w:rsidR="00CE485B">
          <w:rPr>
            <w:noProof/>
            <w:webHidden/>
          </w:rPr>
          <w:tab/>
        </w:r>
        <w:r w:rsidR="00340EB7">
          <w:rPr>
            <w:noProof/>
            <w:webHidden/>
          </w:rPr>
          <w:fldChar w:fldCharType="begin"/>
        </w:r>
        <w:r w:rsidR="00CE485B">
          <w:rPr>
            <w:noProof/>
            <w:webHidden/>
          </w:rPr>
          <w:instrText xml:space="preserve"> PAGEREF _Toc468371711 \h </w:instrText>
        </w:r>
        <w:r w:rsidR="00340EB7">
          <w:rPr>
            <w:noProof/>
            <w:webHidden/>
          </w:rPr>
        </w:r>
        <w:r w:rsidR="00340EB7">
          <w:rPr>
            <w:noProof/>
            <w:webHidden/>
          </w:rPr>
          <w:fldChar w:fldCharType="separate"/>
        </w:r>
        <w:r w:rsidR="00CE485B">
          <w:rPr>
            <w:noProof/>
            <w:webHidden/>
          </w:rPr>
          <w:t>7</w:t>
        </w:r>
        <w:r w:rsidR="00340EB7">
          <w:rPr>
            <w:noProof/>
            <w:webHidden/>
          </w:rPr>
          <w:fldChar w:fldCharType="end"/>
        </w:r>
      </w:hyperlink>
    </w:p>
    <w:p w:rsidR="00CE485B" w:rsidRDefault="00F002BD">
      <w:pPr>
        <w:pStyle w:val="TOC1"/>
        <w:rPr>
          <w:rFonts w:asciiTheme="minorHAnsi" w:eastAsiaTheme="minorEastAsia" w:hAnsiTheme="minorHAnsi" w:cstheme="minorBidi"/>
          <w:b w:val="0"/>
          <w:bCs w:val="0"/>
          <w:caps w:val="0"/>
          <w:noProof/>
          <w:sz w:val="22"/>
          <w:szCs w:val="22"/>
          <w:lang w:val="is-IS" w:eastAsia="is-IS"/>
        </w:rPr>
      </w:pPr>
      <w:hyperlink w:anchor="_Toc468371712" w:history="1">
        <w:r w:rsidR="00CE485B" w:rsidRPr="00EE1F32">
          <w:rPr>
            <w:rStyle w:val="Hyperlink"/>
            <w:noProof/>
          </w:rPr>
          <w:t>4</w:t>
        </w:r>
        <w:r w:rsidR="00CE485B">
          <w:rPr>
            <w:rFonts w:asciiTheme="minorHAnsi" w:eastAsiaTheme="minorEastAsia" w:hAnsiTheme="minorHAnsi" w:cstheme="minorBidi"/>
            <w:b w:val="0"/>
            <w:bCs w:val="0"/>
            <w:caps w:val="0"/>
            <w:noProof/>
            <w:sz w:val="22"/>
            <w:szCs w:val="22"/>
            <w:lang w:val="is-IS" w:eastAsia="is-IS"/>
          </w:rPr>
          <w:tab/>
        </w:r>
        <w:r w:rsidR="00CE485B" w:rsidRPr="00EE1F32">
          <w:rPr>
            <w:rStyle w:val="Hyperlink"/>
            <w:noProof/>
          </w:rPr>
          <w:t>Principles and prerequisites</w:t>
        </w:r>
        <w:r w:rsidR="00CE485B">
          <w:rPr>
            <w:noProof/>
            <w:webHidden/>
          </w:rPr>
          <w:tab/>
        </w:r>
        <w:r w:rsidR="00340EB7">
          <w:rPr>
            <w:noProof/>
            <w:webHidden/>
          </w:rPr>
          <w:fldChar w:fldCharType="begin"/>
        </w:r>
        <w:r w:rsidR="00CE485B">
          <w:rPr>
            <w:noProof/>
            <w:webHidden/>
          </w:rPr>
          <w:instrText xml:space="preserve"> PAGEREF _Toc468371712 \h </w:instrText>
        </w:r>
        <w:r w:rsidR="00340EB7">
          <w:rPr>
            <w:noProof/>
            <w:webHidden/>
          </w:rPr>
        </w:r>
        <w:r w:rsidR="00340EB7">
          <w:rPr>
            <w:noProof/>
            <w:webHidden/>
          </w:rPr>
          <w:fldChar w:fldCharType="separate"/>
        </w:r>
        <w:r w:rsidR="00CE485B">
          <w:rPr>
            <w:noProof/>
            <w:webHidden/>
          </w:rPr>
          <w:t>7</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13" w:history="1">
        <w:r w:rsidR="00CE485B" w:rsidRPr="00EE1F32">
          <w:rPr>
            <w:rStyle w:val="Hyperlink"/>
            <w:noProof/>
          </w:rPr>
          <w:t>4.1</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Prerequisites</w:t>
        </w:r>
        <w:r w:rsidR="00CE485B">
          <w:rPr>
            <w:noProof/>
            <w:webHidden/>
          </w:rPr>
          <w:tab/>
        </w:r>
        <w:r w:rsidR="00340EB7">
          <w:rPr>
            <w:noProof/>
            <w:webHidden/>
          </w:rPr>
          <w:fldChar w:fldCharType="begin"/>
        </w:r>
        <w:r w:rsidR="00CE485B">
          <w:rPr>
            <w:noProof/>
            <w:webHidden/>
          </w:rPr>
          <w:instrText xml:space="preserve"> PAGEREF _Toc468371713 \h </w:instrText>
        </w:r>
        <w:r w:rsidR="00340EB7">
          <w:rPr>
            <w:noProof/>
            <w:webHidden/>
          </w:rPr>
        </w:r>
        <w:r w:rsidR="00340EB7">
          <w:rPr>
            <w:noProof/>
            <w:webHidden/>
          </w:rPr>
          <w:fldChar w:fldCharType="separate"/>
        </w:r>
        <w:r w:rsidR="00CE485B">
          <w:rPr>
            <w:noProof/>
            <w:webHidden/>
          </w:rPr>
          <w:t>7</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14" w:history="1">
        <w:r w:rsidR="00CE485B" w:rsidRPr="00EE1F32">
          <w:rPr>
            <w:rStyle w:val="Hyperlink"/>
            <w:noProof/>
          </w:rPr>
          <w:t>4.2</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Scope</w:t>
        </w:r>
        <w:r w:rsidR="00CE485B">
          <w:rPr>
            <w:noProof/>
            <w:webHidden/>
          </w:rPr>
          <w:tab/>
        </w:r>
        <w:r w:rsidR="00340EB7">
          <w:rPr>
            <w:noProof/>
            <w:webHidden/>
          </w:rPr>
          <w:fldChar w:fldCharType="begin"/>
        </w:r>
        <w:r w:rsidR="00CE485B">
          <w:rPr>
            <w:noProof/>
            <w:webHidden/>
          </w:rPr>
          <w:instrText xml:space="preserve"> PAGEREF _Toc468371714 \h </w:instrText>
        </w:r>
        <w:r w:rsidR="00340EB7">
          <w:rPr>
            <w:noProof/>
            <w:webHidden/>
          </w:rPr>
        </w:r>
        <w:r w:rsidR="00340EB7">
          <w:rPr>
            <w:noProof/>
            <w:webHidden/>
          </w:rPr>
          <w:fldChar w:fldCharType="separate"/>
        </w:r>
        <w:r w:rsidR="00CE485B">
          <w:rPr>
            <w:noProof/>
            <w:webHidden/>
          </w:rPr>
          <w:t>8</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15" w:history="1">
        <w:r w:rsidR="00CE485B" w:rsidRPr="00EE1F32">
          <w:rPr>
            <w:rStyle w:val="Hyperlink"/>
            <w:noProof/>
          </w:rPr>
          <w:t>4.3</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Goals and Objectives</w:t>
        </w:r>
        <w:r w:rsidR="00CE485B">
          <w:rPr>
            <w:noProof/>
            <w:webHidden/>
          </w:rPr>
          <w:tab/>
        </w:r>
        <w:r w:rsidR="00340EB7">
          <w:rPr>
            <w:noProof/>
            <w:webHidden/>
          </w:rPr>
          <w:fldChar w:fldCharType="begin"/>
        </w:r>
        <w:r w:rsidR="00CE485B">
          <w:rPr>
            <w:noProof/>
            <w:webHidden/>
          </w:rPr>
          <w:instrText xml:space="preserve"> PAGEREF _Toc468371715 \h </w:instrText>
        </w:r>
        <w:r w:rsidR="00340EB7">
          <w:rPr>
            <w:noProof/>
            <w:webHidden/>
          </w:rPr>
        </w:r>
        <w:r w:rsidR="00340EB7">
          <w:rPr>
            <w:noProof/>
            <w:webHidden/>
          </w:rPr>
          <w:fldChar w:fldCharType="separate"/>
        </w:r>
        <w:r w:rsidR="00CE485B">
          <w:rPr>
            <w:noProof/>
            <w:webHidden/>
          </w:rPr>
          <w:t>8</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16" w:history="1">
        <w:r w:rsidR="00CE485B" w:rsidRPr="00EE1F32">
          <w:rPr>
            <w:rStyle w:val="Hyperlink"/>
            <w:noProof/>
          </w:rPr>
          <w:t>4.4</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Parties and roles</w:t>
        </w:r>
        <w:r w:rsidR="00CE485B">
          <w:rPr>
            <w:noProof/>
            <w:webHidden/>
          </w:rPr>
          <w:tab/>
        </w:r>
        <w:r w:rsidR="00340EB7">
          <w:rPr>
            <w:noProof/>
            <w:webHidden/>
          </w:rPr>
          <w:fldChar w:fldCharType="begin"/>
        </w:r>
        <w:r w:rsidR="00CE485B">
          <w:rPr>
            <w:noProof/>
            <w:webHidden/>
          </w:rPr>
          <w:instrText xml:space="preserve"> PAGEREF _Toc468371716 \h </w:instrText>
        </w:r>
        <w:r w:rsidR="00340EB7">
          <w:rPr>
            <w:noProof/>
            <w:webHidden/>
          </w:rPr>
        </w:r>
        <w:r w:rsidR="00340EB7">
          <w:rPr>
            <w:noProof/>
            <w:webHidden/>
          </w:rPr>
          <w:fldChar w:fldCharType="separate"/>
        </w:r>
        <w:r w:rsidR="00CE485B">
          <w:rPr>
            <w:noProof/>
            <w:webHidden/>
          </w:rPr>
          <w:t>9</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17" w:history="1">
        <w:r w:rsidR="00CE485B" w:rsidRPr="00EE1F32">
          <w:rPr>
            <w:rStyle w:val="Hyperlink"/>
            <w:rFonts w:eastAsia="Calibri"/>
            <w:noProof/>
          </w:rPr>
          <w:t>4.5</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rFonts w:eastAsia="Calibri"/>
            <w:noProof/>
          </w:rPr>
          <w:t>Benefits</w:t>
        </w:r>
        <w:r w:rsidR="00CE485B">
          <w:rPr>
            <w:noProof/>
            <w:webHidden/>
          </w:rPr>
          <w:tab/>
        </w:r>
        <w:r w:rsidR="00340EB7">
          <w:rPr>
            <w:noProof/>
            <w:webHidden/>
          </w:rPr>
          <w:fldChar w:fldCharType="begin"/>
        </w:r>
        <w:r w:rsidR="00CE485B">
          <w:rPr>
            <w:noProof/>
            <w:webHidden/>
          </w:rPr>
          <w:instrText xml:space="preserve"> PAGEREF _Toc468371717 \h </w:instrText>
        </w:r>
        <w:r w:rsidR="00340EB7">
          <w:rPr>
            <w:noProof/>
            <w:webHidden/>
          </w:rPr>
        </w:r>
        <w:r w:rsidR="00340EB7">
          <w:rPr>
            <w:noProof/>
            <w:webHidden/>
          </w:rPr>
          <w:fldChar w:fldCharType="separate"/>
        </w:r>
        <w:r w:rsidR="00CE485B">
          <w:rPr>
            <w:noProof/>
            <w:webHidden/>
          </w:rPr>
          <w:t>10</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18" w:history="1">
        <w:r w:rsidR="00CE485B" w:rsidRPr="00EE1F32">
          <w:rPr>
            <w:rStyle w:val="Hyperlink"/>
            <w:rFonts w:eastAsia="Calibri"/>
            <w:noProof/>
          </w:rPr>
          <w:t>4.6</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rFonts w:eastAsia="Calibri"/>
            <w:noProof/>
          </w:rPr>
          <w:t>Interoperability</w:t>
        </w:r>
        <w:r w:rsidR="00CE485B">
          <w:rPr>
            <w:noProof/>
            <w:webHidden/>
          </w:rPr>
          <w:tab/>
        </w:r>
        <w:r w:rsidR="00340EB7">
          <w:rPr>
            <w:noProof/>
            <w:webHidden/>
          </w:rPr>
          <w:fldChar w:fldCharType="begin"/>
        </w:r>
        <w:r w:rsidR="00CE485B">
          <w:rPr>
            <w:noProof/>
            <w:webHidden/>
          </w:rPr>
          <w:instrText xml:space="preserve"> PAGEREF _Toc468371718 \h </w:instrText>
        </w:r>
        <w:r w:rsidR="00340EB7">
          <w:rPr>
            <w:noProof/>
            <w:webHidden/>
          </w:rPr>
        </w:r>
        <w:r w:rsidR="00340EB7">
          <w:rPr>
            <w:noProof/>
            <w:webHidden/>
          </w:rPr>
          <w:fldChar w:fldCharType="separate"/>
        </w:r>
        <w:r w:rsidR="00CE485B">
          <w:rPr>
            <w:noProof/>
            <w:webHidden/>
          </w:rPr>
          <w:t>10</w:t>
        </w:r>
        <w:r w:rsidR="00340EB7">
          <w:rPr>
            <w:noProof/>
            <w:webHidden/>
          </w:rPr>
          <w:fldChar w:fldCharType="end"/>
        </w:r>
      </w:hyperlink>
    </w:p>
    <w:p w:rsidR="00CE485B" w:rsidRDefault="00F002BD">
      <w:pPr>
        <w:pStyle w:val="TOC1"/>
        <w:rPr>
          <w:rFonts w:asciiTheme="minorHAnsi" w:eastAsiaTheme="minorEastAsia" w:hAnsiTheme="minorHAnsi" w:cstheme="minorBidi"/>
          <w:b w:val="0"/>
          <w:bCs w:val="0"/>
          <w:caps w:val="0"/>
          <w:noProof/>
          <w:sz w:val="22"/>
          <w:szCs w:val="22"/>
          <w:lang w:val="is-IS" w:eastAsia="is-IS"/>
        </w:rPr>
      </w:pPr>
      <w:hyperlink w:anchor="_Toc468371719" w:history="1">
        <w:r w:rsidR="00CE485B" w:rsidRPr="00EE1F32">
          <w:rPr>
            <w:rStyle w:val="Hyperlink"/>
            <w:rFonts w:eastAsia="Calibri"/>
            <w:noProof/>
          </w:rPr>
          <w:t>5</w:t>
        </w:r>
        <w:r w:rsidR="00CE485B">
          <w:rPr>
            <w:rFonts w:asciiTheme="minorHAnsi" w:eastAsiaTheme="minorEastAsia" w:hAnsiTheme="minorHAnsi" w:cstheme="minorBidi"/>
            <w:b w:val="0"/>
            <w:bCs w:val="0"/>
            <w:caps w:val="0"/>
            <w:noProof/>
            <w:sz w:val="22"/>
            <w:szCs w:val="22"/>
            <w:lang w:val="is-IS" w:eastAsia="is-IS"/>
          </w:rPr>
          <w:tab/>
        </w:r>
        <w:r w:rsidR="00CE485B" w:rsidRPr="00EE1F32">
          <w:rPr>
            <w:rStyle w:val="Hyperlink"/>
            <w:rFonts w:eastAsia="Calibri"/>
            <w:noProof/>
          </w:rPr>
          <w:t>Transaction business requirements</w:t>
        </w:r>
        <w:r w:rsidR="00CE485B">
          <w:rPr>
            <w:noProof/>
            <w:webHidden/>
          </w:rPr>
          <w:tab/>
        </w:r>
        <w:r w:rsidR="00340EB7">
          <w:rPr>
            <w:noProof/>
            <w:webHidden/>
          </w:rPr>
          <w:fldChar w:fldCharType="begin"/>
        </w:r>
        <w:r w:rsidR="00CE485B">
          <w:rPr>
            <w:noProof/>
            <w:webHidden/>
          </w:rPr>
          <w:instrText xml:space="preserve"> PAGEREF _Toc468371719 \h </w:instrText>
        </w:r>
        <w:r w:rsidR="00340EB7">
          <w:rPr>
            <w:noProof/>
            <w:webHidden/>
          </w:rPr>
        </w:r>
        <w:r w:rsidR="00340EB7">
          <w:rPr>
            <w:noProof/>
            <w:webHidden/>
          </w:rPr>
          <w:fldChar w:fldCharType="separate"/>
        </w:r>
        <w:r w:rsidR="00CE485B">
          <w:rPr>
            <w:noProof/>
            <w:webHidden/>
          </w:rPr>
          <w:t>12</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20" w:history="1">
        <w:r w:rsidR="00CE485B" w:rsidRPr="00EE1F32">
          <w:rPr>
            <w:rStyle w:val="Hyperlink"/>
            <w:noProof/>
          </w:rPr>
          <w:t>5.1</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Transaction information requirements</w:t>
        </w:r>
        <w:r w:rsidR="00CE485B">
          <w:rPr>
            <w:noProof/>
            <w:webHidden/>
          </w:rPr>
          <w:tab/>
        </w:r>
        <w:r w:rsidR="00340EB7">
          <w:rPr>
            <w:noProof/>
            <w:webHidden/>
          </w:rPr>
          <w:fldChar w:fldCharType="begin"/>
        </w:r>
        <w:r w:rsidR="00CE485B">
          <w:rPr>
            <w:noProof/>
            <w:webHidden/>
          </w:rPr>
          <w:instrText xml:space="preserve"> PAGEREF _Toc468371720 \h </w:instrText>
        </w:r>
        <w:r w:rsidR="00340EB7">
          <w:rPr>
            <w:noProof/>
            <w:webHidden/>
          </w:rPr>
        </w:r>
        <w:r w:rsidR="00340EB7">
          <w:rPr>
            <w:noProof/>
            <w:webHidden/>
          </w:rPr>
          <w:fldChar w:fldCharType="separate"/>
        </w:r>
        <w:r w:rsidR="00CE485B">
          <w:rPr>
            <w:noProof/>
            <w:webHidden/>
          </w:rPr>
          <w:t>13</w:t>
        </w:r>
        <w:r w:rsidR="00340EB7">
          <w:rPr>
            <w:noProof/>
            <w:webHidden/>
          </w:rPr>
          <w:fldChar w:fldCharType="end"/>
        </w:r>
      </w:hyperlink>
    </w:p>
    <w:p w:rsidR="00CE485B" w:rsidRDefault="00F002BD">
      <w:pPr>
        <w:pStyle w:val="TOC3"/>
        <w:tabs>
          <w:tab w:val="left" w:pos="1100"/>
          <w:tab w:val="right" w:leader="dot" w:pos="10027"/>
        </w:tabs>
        <w:rPr>
          <w:rFonts w:asciiTheme="minorHAnsi" w:eastAsiaTheme="minorEastAsia" w:hAnsiTheme="minorHAnsi" w:cstheme="minorBidi"/>
          <w:i w:val="0"/>
          <w:iCs w:val="0"/>
          <w:noProof/>
          <w:sz w:val="22"/>
          <w:szCs w:val="22"/>
          <w:lang w:val="is-IS" w:eastAsia="is-IS"/>
        </w:rPr>
      </w:pPr>
      <w:hyperlink w:anchor="_Toc468371721" w:history="1">
        <w:r w:rsidR="00CE485B" w:rsidRPr="00EE1F32">
          <w:rPr>
            <w:rStyle w:val="Hyperlink"/>
            <w:noProof/>
          </w:rPr>
          <w:t>5.1.1</w:t>
        </w:r>
        <w:r w:rsidR="00CE485B">
          <w:rPr>
            <w:rFonts w:asciiTheme="minorHAnsi" w:eastAsiaTheme="minorEastAsia" w:hAnsiTheme="minorHAnsi" w:cstheme="minorBidi"/>
            <w:i w:val="0"/>
            <w:iCs w:val="0"/>
            <w:noProof/>
            <w:sz w:val="22"/>
            <w:szCs w:val="22"/>
            <w:lang w:val="is-IS" w:eastAsia="is-IS"/>
          </w:rPr>
          <w:tab/>
        </w:r>
        <w:r w:rsidR="00CE485B" w:rsidRPr="00EE1F32">
          <w:rPr>
            <w:rStyle w:val="Hyperlink"/>
            <w:noProof/>
          </w:rPr>
          <w:t>Order agreement information transaction</w:t>
        </w:r>
        <w:r w:rsidR="00CE485B">
          <w:rPr>
            <w:noProof/>
            <w:webHidden/>
          </w:rPr>
          <w:tab/>
        </w:r>
        <w:r w:rsidR="00340EB7">
          <w:rPr>
            <w:noProof/>
            <w:webHidden/>
          </w:rPr>
          <w:fldChar w:fldCharType="begin"/>
        </w:r>
        <w:r w:rsidR="00CE485B">
          <w:rPr>
            <w:noProof/>
            <w:webHidden/>
          </w:rPr>
          <w:instrText xml:space="preserve"> PAGEREF _Toc468371721 \h </w:instrText>
        </w:r>
        <w:r w:rsidR="00340EB7">
          <w:rPr>
            <w:noProof/>
            <w:webHidden/>
          </w:rPr>
        </w:r>
        <w:r w:rsidR="00340EB7">
          <w:rPr>
            <w:noProof/>
            <w:webHidden/>
          </w:rPr>
          <w:fldChar w:fldCharType="separate"/>
        </w:r>
        <w:r w:rsidR="00CE485B">
          <w:rPr>
            <w:noProof/>
            <w:webHidden/>
          </w:rPr>
          <w:t>13</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22" w:history="1">
        <w:r w:rsidR="00CE485B" w:rsidRPr="00EE1F32">
          <w:rPr>
            <w:rStyle w:val="Hyperlink"/>
            <w:noProof/>
            <w:lang w:val="nb-NO"/>
          </w:rPr>
          <w:t>5.2</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lang w:val="nb-NO"/>
          </w:rPr>
          <w:t>Specific OpenPEPPOL requirements</w:t>
        </w:r>
        <w:r w:rsidR="00CE485B">
          <w:rPr>
            <w:noProof/>
            <w:webHidden/>
          </w:rPr>
          <w:tab/>
        </w:r>
        <w:r w:rsidR="00340EB7">
          <w:rPr>
            <w:noProof/>
            <w:webHidden/>
          </w:rPr>
          <w:fldChar w:fldCharType="begin"/>
        </w:r>
        <w:r w:rsidR="00CE485B">
          <w:rPr>
            <w:noProof/>
            <w:webHidden/>
          </w:rPr>
          <w:instrText xml:space="preserve"> PAGEREF _Toc468371722 \h </w:instrText>
        </w:r>
        <w:r w:rsidR="00340EB7">
          <w:rPr>
            <w:noProof/>
            <w:webHidden/>
          </w:rPr>
        </w:r>
        <w:r w:rsidR="00340EB7">
          <w:rPr>
            <w:noProof/>
            <w:webHidden/>
          </w:rPr>
          <w:fldChar w:fldCharType="separate"/>
        </w:r>
        <w:r w:rsidR="00CE485B">
          <w:rPr>
            <w:noProof/>
            <w:webHidden/>
          </w:rPr>
          <w:t>14</w:t>
        </w:r>
        <w:r w:rsidR="00340EB7">
          <w:rPr>
            <w:noProof/>
            <w:webHidden/>
          </w:rPr>
          <w:fldChar w:fldCharType="end"/>
        </w:r>
      </w:hyperlink>
    </w:p>
    <w:p w:rsidR="00CE485B" w:rsidRDefault="00F002BD">
      <w:pPr>
        <w:pStyle w:val="TOC1"/>
        <w:rPr>
          <w:rFonts w:asciiTheme="minorHAnsi" w:eastAsiaTheme="minorEastAsia" w:hAnsiTheme="minorHAnsi" w:cstheme="minorBidi"/>
          <w:b w:val="0"/>
          <w:bCs w:val="0"/>
          <w:caps w:val="0"/>
          <w:noProof/>
          <w:sz w:val="22"/>
          <w:szCs w:val="22"/>
          <w:lang w:val="is-IS" w:eastAsia="is-IS"/>
        </w:rPr>
      </w:pPr>
      <w:hyperlink w:anchor="_Toc468371723" w:history="1">
        <w:r w:rsidR="00CE485B" w:rsidRPr="00EE1F32">
          <w:rPr>
            <w:rStyle w:val="Hyperlink"/>
            <w:rFonts w:eastAsia="Calibri"/>
            <w:noProof/>
          </w:rPr>
          <w:t>6</w:t>
        </w:r>
        <w:r w:rsidR="00CE485B">
          <w:rPr>
            <w:rFonts w:asciiTheme="minorHAnsi" w:eastAsiaTheme="minorEastAsia" w:hAnsiTheme="minorHAnsi" w:cstheme="minorBidi"/>
            <w:b w:val="0"/>
            <w:bCs w:val="0"/>
            <w:caps w:val="0"/>
            <w:noProof/>
            <w:sz w:val="22"/>
            <w:szCs w:val="22"/>
            <w:lang w:val="is-IS" w:eastAsia="is-IS"/>
          </w:rPr>
          <w:tab/>
        </w:r>
        <w:r w:rsidR="00CE485B" w:rsidRPr="00EE1F32">
          <w:rPr>
            <w:rStyle w:val="Hyperlink"/>
            <w:rFonts w:eastAsia="Calibri"/>
            <w:noProof/>
          </w:rPr>
          <w:t>Code lists</w:t>
        </w:r>
        <w:r w:rsidR="00CE485B">
          <w:rPr>
            <w:noProof/>
            <w:webHidden/>
          </w:rPr>
          <w:tab/>
        </w:r>
        <w:r w:rsidR="00340EB7">
          <w:rPr>
            <w:noProof/>
            <w:webHidden/>
          </w:rPr>
          <w:fldChar w:fldCharType="begin"/>
        </w:r>
        <w:r w:rsidR="00CE485B">
          <w:rPr>
            <w:noProof/>
            <w:webHidden/>
          </w:rPr>
          <w:instrText xml:space="preserve"> PAGEREF _Toc468371723 \h </w:instrText>
        </w:r>
        <w:r w:rsidR="00340EB7">
          <w:rPr>
            <w:noProof/>
            <w:webHidden/>
          </w:rPr>
        </w:r>
        <w:r w:rsidR="00340EB7">
          <w:rPr>
            <w:noProof/>
            <w:webHidden/>
          </w:rPr>
          <w:fldChar w:fldCharType="separate"/>
        </w:r>
        <w:r w:rsidR="00CE485B">
          <w:rPr>
            <w:noProof/>
            <w:webHidden/>
          </w:rPr>
          <w:t>16</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24" w:history="1">
        <w:r w:rsidR="00CE485B" w:rsidRPr="00EE1F32">
          <w:rPr>
            <w:rStyle w:val="Hyperlink"/>
            <w:noProof/>
          </w:rPr>
          <w:t>6.1</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Code lists for coded elements</w:t>
        </w:r>
        <w:r w:rsidR="00CE485B">
          <w:rPr>
            <w:noProof/>
            <w:webHidden/>
          </w:rPr>
          <w:tab/>
        </w:r>
        <w:r w:rsidR="00340EB7">
          <w:rPr>
            <w:noProof/>
            <w:webHidden/>
          </w:rPr>
          <w:fldChar w:fldCharType="begin"/>
        </w:r>
        <w:r w:rsidR="00CE485B">
          <w:rPr>
            <w:noProof/>
            <w:webHidden/>
          </w:rPr>
          <w:instrText xml:space="preserve"> PAGEREF _Toc468371724 \h </w:instrText>
        </w:r>
        <w:r w:rsidR="00340EB7">
          <w:rPr>
            <w:noProof/>
            <w:webHidden/>
          </w:rPr>
        </w:r>
        <w:r w:rsidR="00340EB7">
          <w:rPr>
            <w:noProof/>
            <w:webHidden/>
          </w:rPr>
          <w:fldChar w:fldCharType="separate"/>
        </w:r>
        <w:r w:rsidR="00CE485B">
          <w:rPr>
            <w:noProof/>
            <w:webHidden/>
          </w:rPr>
          <w:t>16</w:t>
        </w:r>
        <w:r w:rsidR="00340EB7">
          <w:rPr>
            <w:noProof/>
            <w:webHidden/>
          </w:rPr>
          <w:fldChar w:fldCharType="end"/>
        </w:r>
      </w:hyperlink>
    </w:p>
    <w:p w:rsidR="00CE485B" w:rsidRDefault="00F002BD">
      <w:pPr>
        <w:pStyle w:val="TOC3"/>
        <w:tabs>
          <w:tab w:val="left" w:pos="1100"/>
          <w:tab w:val="right" w:leader="dot" w:pos="10027"/>
        </w:tabs>
        <w:rPr>
          <w:rFonts w:asciiTheme="minorHAnsi" w:eastAsiaTheme="minorEastAsia" w:hAnsiTheme="minorHAnsi" w:cstheme="minorBidi"/>
          <w:i w:val="0"/>
          <w:iCs w:val="0"/>
          <w:noProof/>
          <w:sz w:val="22"/>
          <w:szCs w:val="22"/>
          <w:lang w:val="is-IS" w:eastAsia="is-IS"/>
        </w:rPr>
      </w:pPr>
      <w:hyperlink w:anchor="_Toc468371725" w:history="1">
        <w:r w:rsidR="00CE485B" w:rsidRPr="00EE1F32">
          <w:rPr>
            <w:rStyle w:val="Hyperlink"/>
            <w:noProof/>
          </w:rPr>
          <w:t>6.1.1</w:t>
        </w:r>
        <w:r w:rsidR="00CE485B">
          <w:rPr>
            <w:rFonts w:asciiTheme="minorHAnsi" w:eastAsiaTheme="minorEastAsia" w:hAnsiTheme="minorHAnsi" w:cstheme="minorBidi"/>
            <w:i w:val="0"/>
            <w:iCs w:val="0"/>
            <w:noProof/>
            <w:sz w:val="22"/>
            <w:szCs w:val="22"/>
            <w:lang w:val="is-IS" w:eastAsia="is-IS"/>
          </w:rPr>
          <w:tab/>
        </w:r>
        <w:r w:rsidR="00CE485B" w:rsidRPr="00EE1F32">
          <w:rPr>
            <w:rStyle w:val="Hyperlink"/>
            <w:noProof/>
          </w:rPr>
          <w:t>Links to code lists</w:t>
        </w:r>
        <w:r w:rsidR="00CE485B">
          <w:rPr>
            <w:noProof/>
            <w:webHidden/>
          </w:rPr>
          <w:tab/>
        </w:r>
        <w:r w:rsidR="00340EB7">
          <w:rPr>
            <w:noProof/>
            <w:webHidden/>
          </w:rPr>
          <w:fldChar w:fldCharType="begin"/>
        </w:r>
        <w:r w:rsidR="00CE485B">
          <w:rPr>
            <w:noProof/>
            <w:webHidden/>
          </w:rPr>
          <w:instrText xml:space="preserve"> PAGEREF _Toc468371725 \h </w:instrText>
        </w:r>
        <w:r w:rsidR="00340EB7">
          <w:rPr>
            <w:noProof/>
            <w:webHidden/>
          </w:rPr>
        </w:r>
        <w:r w:rsidR="00340EB7">
          <w:rPr>
            <w:noProof/>
            <w:webHidden/>
          </w:rPr>
          <w:fldChar w:fldCharType="separate"/>
        </w:r>
        <w:r w:rsidR="00CE485B">
          <w:rPr>
            <w:noProof/>
            <w:webHidden/>
          </w:rPr>
          <w:t>16</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26" w:history="1">
        <w:r w:rsidR="00CE485B" w:rsidRPr="00EE1F32">
          <w:rPr>
            <w:rStyle w:val="Hyperlink"/>
            <w:noProof/>
          </w:rPr>
          <w:t>6.2</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Codelists for identifier schemes</w:t>
        </w:r>
        <w:r w:rsidR="00CE485B">
          <w:rPr>
            <w:noProof/>
            <w:webHidden/>
          </w:rPr>
          <w:tab/>
        </w:r>
        <w:r w:rsidR="00340EB7">
          <w:rPr>
            <w:noProof/>
            <w:webHidden/>
          </w:rPr>
          <w:fldChar w:fldCharType="begin"/>
        </w:r>
        <w:r w:rsidR="00CE485B">
          <w:rPr>
            <w:noProof/>
            <w:webHidden/>
          </w:rPr>
          <w:instrText xml:space="preserve"> PAGEREF _Toc468371726 \h </w:instrText>
        </w:r>
        <w:r w:rsidR="00340EB7">
          <w:rPr>
            <w:noProof/>
            <w:webHidden/>
          </w:rPr>
        </w:r>
        <w:r w:rsidR="00340EB7">
          <w:rPr>
            <w:noProof/>
            <w:webHidden/>
          </w:rPr>
          <w:fldChar w:fldCharType="separate"/>
        </w:r>
        <w:r w:rsidR="00CE485B">
          <w:rPr>
            <w:noProof/>
            <w:webHidden/>
          </w:rPr>
          <w:t>17</w:t>
        </w:r>
        <w:r w:rsidR="00340EB7">
          <w:rPr>
            <w:noProof/>
            <w:webHidden/>
          </w:rPr>
          <w:fldChar w:fldCharType="end"/>
        </w:r>
      </w:hyperlink>
    </w:p>
    <w:p w:rsidR="00CE485B" w:rsidRDefault="00F002BD">
      <w:pPr>
        <w:pStyle w:val="TOC1"/>
        <w:rPr>
          <w:rFonts w:asciiTheme="minorHAnsi" w:eastAsiaTheme="minorEastAsia" w:hAnsiTheme="minorHAnsi" w:cstheme="minorBidi"/>
          <w:b w:val="0"/>
          <w:bCs w:val="0"/>
          <w:caps w:val="0"/>
          <w:noProof/>
          <w:sz w:val="22"/>
          <w:szCs w:val="22"/>
          <w:lang w:val="is-IS" w:eastAsia="is-IS"/>
        </w:rPr>
      </w:pPr>
      <w:hyperlink w:anchor="_Toc468371727" w:history="1">
        <w:r w:rsidR="00CE485B" w:rsidRPr="00EE1F32">
          <w:rPr>
            <w:rStyle w:val="Hyperlink"/>
            <w:rFonts w:eastAsia="Calibri"/>
            <w:noProof/>
          </w:rPr>
          <w:t>7</w:t>
        </w:r>
        <w:r w:rsidR="00CE485B">
          <w:rPr>
            <w:rFonts w:asciiTheme="minorHAnsi" w:eastAsiaTheme="minorEastAsia" w:hAnsiTheme="minorHAnsi" w:cstheme="minorBidi"/>
            <w:b w:val="0"/>
            <w:bCs w:val="0"/>
            <w:caps w:val="0"/>
            <w:noProof/>
            <w:sz w:val="22"/>
            <w:szCs w:val="22"/>
            <w:lang w:val="is-IS" w:eastAsia="is-IS"/>
          </w:rPr>
          <w:tab/>
        </w:r>
        <w:r w:rsidR="00CE485B" w:rsidRPr="00EE1F32">
          <w:rPr>
            <w:rStyle w:val="Hyperlink"/>
            <w:rFonts w:eastAsia="Calibri"/>
            <w:noProof/>
          </w:rPr>
          <w:t>Business Rules</w:t>
        </w:r>
        <w:r w:rsidR="00CE485B">
          <w:rPr>
            <w:noProof/>
            <w:webHidden/>
          </w:rPr>
          <w:tab/>
        </w:r>
        <w:r w:rsidR="00340EB7">
          <w:rPr>
            <w:noProof/>
            <w:webHidden/>
          </w:rPr>
          <w:fldChar w:fldCharType="begin"/>
        </w:r>
        <w:r w:rsidR="00CE485B">
          <w:rPr>
            <w:noProof/>
            <w:webHidden/>
          </w:rPr>
          <w:instrText xml:space="preserve"> PAGEREF _Toc468371727 \h </w:instrText>
        </w:r>
        <w:r w:rsidR="00340EB7">
          <w:rPr>
            <w:noProof/>
            <w:webHidden/>
          </w:rPr>
        </w:r>
        <w:r w:rsidR="00340EB7">
          <w:rPr>
            <w:noProof/>
            <w:webHidden/>
          </w:rPr>
          <w:fldChar w:fldCharType="separate"/>
        </w:r>
        <w:r w:rsidR="00CE485B">
          <w:rPr>
            <w:noProof/>
            <w:webHidden/>
          </w:rPr>
          <w:t>18</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28" w:history="1">
        <w:r w:rsidR="00CE485B" w:rsidRPr="00EE1F32">
          <w:rPr>
            <w:rStyle w:val="Hyperlink"/>
            <w:noProof/>
          </w:rPr>
          <w:t>7.1</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Order agreement business rules</w:t>
        </w:r>
        <w:r w:rsidR="00CE485B">
          <w:rPr>
            <w:noProof/>
            <w:webHidden/>
          </w:rPr>
          <w:tab/>
        </w:r>
        <w:r w:rsidR="00340EB7">
          <w:rPr>
            <w:noProof/>
            <w:webHidden/>
          </w:rPr>
          <w:fldChar w:fldCharType="begin"/>
        </w:r>
        <w:r w:rsidR="00CE485B">
          <w:rPr>
            <w:noProof/>
            <w:webHidden/>
          </w:rPr>
          <w:instrText xml:space="preserve"> PAGEREF _Toc468371728 \h </w:instrText>
        </w:r>
        <w:r w:rsidR="00340EB7">
          <w:rPr>
            <w:noProof/>
            <w:webHidden/>
          </w:rPr>
        </w:r>
        <w:r w:rsidR="00340EB7">
          <w:rPr>
            <w:noProof/>
            <w:webHidden/>
          </w:rPr>
          <w:fldChar w:fldCharType="separate"/>
        </w:r>
        <w:r w:rsidR="00CE485B">
          <w:rPr>
            <w:noProof/>
            <w:webHidden/>
          </w:rPr>
          <w:t>18</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29" w:history="1">
        <w:r w:rsidR="00CE485B" w:rsidRPr="00EE1F32">
          <w:rPr>
            <w:rStyle w:val="Hyperlink"/>
            <w:noProof/>
          </w:rPr>
          <w:t>7.2</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CENBII transaction business rules</w:t>
        </w:r>
        <w:r w:rsidR="00CE485B">
          <w:rPr>
            <w:noProof/>
            <w:webHidden/>
          </w:rPr>
          <w:tab/>
        </w:r>
        <w:r w:rsidR="00340EB7">
          <w:rPr>
            <w:noProof/>
            <w:webHidden/>
          </w:rPr>
          <w:fldChar w:fldCharType="begin"/>
        </w:r>
        <w:r w:rsidR="00CE485B">
          <w:rPr>
            <w:noProof/>
            <w:webHidden/>
          </w:rPr>
          <w:instrText xml:space="preserve"> PAGEREF _Toc468371729 \h </w:instrText>
        </w:r>
        <w:r w:rsidR="00340EB7">
          <w:rPr>
            <w:noProof/>
            <w:webHidden/>
          </w:rPr>
        </w:r>
        <w:r w:rsidR="00340EB7">
          <w:rPr>
            <w:noProof/>
            <w:webHidden/>
          </w:rPr>
          <w:fldChar w:fldCharType="separate"/>
        </w:r>
        <w:r w:rsidR="00CE485B">
          <w:rPr>
            <w:noProof/>
            <w:webHidden/>
          </w:rPr>
          <w:t>18</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30" w:history="1">
        <w:r w:rsidR="00CE485B" w:rsidRPr="00EE1F32">
          <w:rPr>
            <w:rStyle w:val="Hyperlink"/>
            <w:noProof/>
          </w:rPr>
          <w:t>7.3</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PEPPOL transaction business rules</w:t>
        </w:r>
        <w:r w:rsidR="00CE485B">
          <w:rPr>
            <w:noProof/>
            <w:webHidden/>
          </w:rPr>
          <w:tab/>
        </w:r>
        <w:r w:rsidR="00340EB7">
          <w:rPr>
            <w:noProof/>
            <w:webHidden/>
          </w:rPr>
          <w:fldChar w:fldCharType="begin"/>
        </w:r>
        <w:r w:rsidR="00CE485B">
          <w:rPr>
            <w:noProof/>
            <w:webHidden/>
          </w:rPr>
          <w:instrText xml:space="preserve"> PAGEREF _Toc468371730 \h </w:instrText>
        </w:r>
        <w:r w:rsidR="00340EB7">
          <w:rPr>
            <w:noProof/>
            <w:webHidden/>
          </w:rPr>
        </w:r>
        <w:r w:rsidR="00340EB7">
          <w:rPr>
            <w:noProof/>
            <w:webHidden/>
          </w:rPr>
          <w:fldChar w:fldCharType="separate"/>
        </w:r>
        <w:r w:rsidR="00CE485B">
          <w:rPr>
            <w:noProof/>
            <w:webHidden/>
          </w:rPr>
          <w:t>18</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31" w:history="1">
        <w:r w:rsidR="00CE485B" w:rsidRPr="00EE1F32">
          <w:rPr>
            <w:rStyle w:val="Hyperlink"/>
            <w:noProof/>
          </w:rPr>
          <w:t>7.4</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Codelists business rules</w:t>
        </w:r>
        <w:r w:rsidR="00CE485B">
          <w:rPr>
            <w:noProof/>
            <w:webHidden/>
          </w:rPr>
          <w:tab/>
        </w:r>
        <w:r w:rsidR="00340EB7">
          <w:rPr>
            <w:noProof/>
            <w:webHidden/>
          </w:rPr>
          <w:fldChar w:fldCharType="begin"/>
        </w:r>
        <w:r w:rsidR="00CE485B">
          <w:rPr>
            <w:noProof/>
            <w:webHidden/>
          </w:rPr>
          <w:instrText xml:space="preserve"> PAGEREF _Toc468371731 \h </w:instrText>
        </w:r>
        <w:r w:rsidR="00340EB7">
          <w:rPr>
            <w:noProof/>
            <w:webHidden/>
          </w:rPr>
        </w:r>
        <w:r w:rsidR="00340EB7">
          <w:rPr>
            <w:noProof/>
            <w:webHidden/>
          </w:rPr>
          <w:fldChar w:fldCharType="separate"/>
        </w:r>
        <w:r w:rsidR="00CE485B">
          <w:rPr>
            <w:noProof/>
            <w:webHidden/>
          </w:rPr>
          <w:t>20</w:t>
        </w:r>
        <w:r w:rsidR="00340EB7">
          <w:rPr>
            <w:noProof/>
            <w:webHidden/>
          </w:rPr>
          <w:fldChar w:fldCharType="end"/>
        </w:r>
      </w:hyperlink>
    </w:p>
    <w:p w:rsidR="00CE485B" w:rsidRDefault="00F002BD">
      <w:pPr>
        <w:pStyle w:val="TOC1"/>
        <w:rPr>
          <w:rFonts w:asciiTheme="minorHAnsi" w:eastAsiaTheme="minorEastAsia" w:hAnsiTheme="minorHAnsi" w:cstheme="minorBidi"/>
          <w:b w:val="0"/>
          <w:bCs w:val="0"/>
          <w:caps w:val="0"/>
          <w:noProof/>
          <w:sz w:val="22"/>
          <w:szCs w:val="22"/>
          <w:lang w:val="is-IS" w:eastAsia="is-IS"/>
        </w:rPr>
      </w:pPr>
      <w:hyperlink w:anchor="_Toc468371732" w:history="1">
        <w:r w:rsidR="00CE485B" w:rsidRPr="00EE1F32">
          <w:rPr>
            <w:rStyle w:val="Hyperlink"/>
            <w:noProof/>
          </w:rPr>
          <w:t>8</w:t>
        </w:r>
        <w:r w:rsidR="00CE485B">
          <w:rPr>
            <w:rFonts w:asciiTheme="minorHAnsi" w:eastAsiaTheme="minorEastAsia" w:hAnsiTheme="minorHAnsi" w:cstheme="minorBidi"/>
            <w:b w:val="0"/>
            <w:bCs w:val="0"/>
            <w:caps w:val="0"/>
            <w:noProof/>
            <w:sz w:val="22"/>
            <w:szCs w:val="22"/>
            <w:lang w:val="is-IS" w:eastAsia="is-IS"/>
          </w:rPr>
          <w:tab/>
        </w:r>
        <w:r w:rsidR="00CE485B" w:rsidRPr="00EE1F32">
          <w:rPr>
            <w:rStyle w:val="Hyperlink"/>
            <w:noProof/>
          </w:rPr>
          <w:t>Process and typical use cases</w:t>
        </w:r>
        <w:r w:rsidR="00CE485B">
          <w:rPr>
            <w:noProof/>
            <w:webHidden/>
          </w:rPr>
          <w:tab/>
        </w:r>
        <w:r w:rsidR="00340EB7">
          <w:rPr>
            <w:noProof/>
            <w:webHidden/>
          </w:rPr>
          <w:fldChar w:fldCharType="begin"/>
        </w:r>
        <w:r w:rsidR="00CE485B">
          <w:rPr>
            <w:noProof/>
            <w:webHidden/>
          </w:rPr>
          <w:instrText xml:space="preserve"> PAGEREF _Toc468371732 \h </w:instrText>
        </w:r>
        <w:r w:rsidR="00340EB7">
          <w:rPr>
            <w:noProof/>
            <w:webHidden/>
          </w:rPr>
        </w:r>
        <w:r w:rsidR="00340EB7">
          <w:rPr>
            <w:noProof/>
            <w:webHidden/>
          </w:rPr>
          <w:fldChar w:fldCharType="separate"/>
        </w:r>
        <w:r w:rsidR="00CE485B">
          <w:rPr>
            <w:noProof/>
            <w:webHidden/>
          </w:rPr>
          <w:t>21</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33" w:history="1">
        <w:r w:rsidR="00CE485B" w:rsidRPr="00EE1F32">
          <w:rPr>
            <w:rStyle w:val="Hyperlink"/>
            <w:noProof/>
          </w:rPr>
          <w:t>8.1</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Process flow</w:t>
        </w:r>
        <w:r w:rsidR="00CE485B">
          <w:rPr>
            <w:noProof/>
            <w:webHidden/>
          </w:rPr>
          <w:tab/>
        </w:r>
        <w:r w:rsidR="00340EB7">
          <w:rPr>
            <w:noProof/>
            <w:webHidden/>
          </w:rPr>
          <w:fldChar w:fldCharType="begin"/>
        </w:r>
        <w:r w:rsidR="00CE485B">
          <w:rPr>
            <w:noProof/>
            <w:webHidden/>
          </w:rPr>
          <w:instrText xml:space="preserve"> PAGEREF _Toc468371733 \h </w:instrText>
        </w:r>
        <w:r w:rsidR="00340EB7">
          <w:rPr>
            <w:noProof/>
            <w:webHidden/>
          </w:rPr>
        </w:r>
        <w:r w:rsidR="00340EB7">
          <w:rPr>
            <w:noProof/>
            <w:webHidden/>
          </w:rPr>
          <w:fldChar w:fldCharType="separate"/>
        </w:r>
        <w:r w:rsidR="00CE485B">
          <w:rPr>
            <w:noProof/>
            <w:webHidden/>
          </w:rPr>
          <w:t>21</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34" w:history="1">
        <w:r w:rsidR="00CE485B" w:rsidRPr="00EE1F32">
          <w:rPr>
            <w:rStyle w:val="Hyperlink"/>
            <w:noProof/>
          </w:rPr>
          <w:t>8.2</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Business process Diagram</w:t>
        </w:r>
        <w:r w:rsidR="00CE485B">
          <w:rPr>
            <w:noProof/>
            <w:webHidden/>
          </w:rPr>
          <w:tab/>
        </w:r>
        <w:r w:rsidR="00340EB7">
          <w:rPr>
            <w:noProof/>
            <w:webHidden/>
          </w:rPr>
          <w:fldChar w:fldCharType="begin"/>
        </w:r>
        <w:r w:rsidR="00CE485B">
          <w:rPr>
            <w:noProof/>
            <w:webHidden/>
          </w:rPr>
          <w:instrText xml:space="preserve"> PAGEREF _Toc468371734 \h </w:instrText>
        </w:r>
        <w:r w:rsidR="00340EB7">
          <w:rPr>
            <w:noProof/>
            <w:webHidden/>
          </w:rPr>
        </w:r>
        <w:r w:rsidR="00340EB7">
          <w:rPr>
            <w:noProof/>
            <w:webHidden/>
          </w:rPr>
          <w:fldChar w:fldCharType="separate"/>
        </w:r>
        <w:r w:rsidR="00CE485B">
          <w:rPr>
            <w:noProof/>
            <w:webHidden/>
          </w:rPr>
          <w:t>22</w:t>
        </w:r>
        <w:r w:rsidR="00340EB7">
          <w:rPr>
            <w:noProof/>
            <w:webHidden/>
          </w:rPr>
          <w:fldChar w:fldCharType="end"/>
        </w:r>
      </w:hyperlink>
    </w:p>
    <w:p w:rsidR="00CE485B" w:rsidRDefault="00F002BD">
      <w:pPr>
        <w:pStyle w:val="TOC3"/>
        <w:tabs>
          <w:tab w:val="left" w:pos="1100"/>
          <w:tab w:val="right" w:leader="dot" w:pos="10027"/>
        </w:tabs>
        <w:rPr>
          <w:rFonts w:asciiTheme="minorHAnsi" w:eastAsiaTheme="minorEastAsia" w:hAnsiTheme="minorHAnsi" w:cstheme="minorBidi"/>
          <w:i w:val="0"/>
          <w:iCs w:val="0"/>
          <w:noProof/>
          <w:sz w:val="22"/>
          <w:szCs w:val="22"/>
          <w:lang w:val="is-IS" w:eastAsia="is-IS"/>
        </w:rPr>
      </w:pPr>
      <w:hyperlink w:anchor="_Toc468371735" w:history="1">
        <w:r w:rsidR="00CE485B" w:rsidRPr="00EE1F32">
          <w:rPr>
            <w:rStyle w:val="Hyperlink"/>
            <w:noProof/>
          </w:rPr>
          <w:t>8.2.1</w:t>
        </w:r>
        <w:r w:rsidR="00CE485B">
          <w:rPr>
            <w:rFonts w:asciiTheme="minorHAnsi" w:eastAsiaTheme="minorEastAsia" w:hAnsiTheme="minorHAnsi" w:cstheme="minorBidi"/>
            <w:i w:val="0"/>
            <w:iCs w:val="0"/>
            <w:noProof/>
            <w:sz w:val="22"/>
            <w:szCs w:val="22"/>
            <w:lang w:val="is-IS" w:eastAsia="is-IS"/>
          </w:rPr>
          <w:tab/>
        </w:r>
        <w:r w:rsidR="00CE485B" w:rsidRPr="00EE1F32">
          <w:rPr>
            <w:rStyle w:val="Hyperlink"/>
            <w:noProof/>
          </w:rPr>
          <w:t>Legend for BPMN diagrams</w:t>
        </w:r>
        <w:r w:rsidR="00CE485B">
          <w:rPr>
            <w:noProof/>
            <w:webHidden/>
          </w:rPr>
          <w:tab/>
        </w:r>
        <w:r w:rsidR="00340EB7">
          <w:rPr>
            <w:noProof/>
            <w:webHidden/>
          </w:rPr>
          <w:fldChar w:fldCharType="begin"/>
        </w:r>
        <w:r w:rsidR="00CE485B">
          <w:rPr>
            <w:noProof/>
            <w:webHidden/>
          </w:rPr>
          <w:instrText xml:space="preserve"> PAGEREF _Toc468371735 \h </w:instrText>
        </w:r>
        <w:r w:rsidR="00340EB7">
          <w:rPr>
            <w:noProof/>
            <w:webHidden/>
          </w:rPr>
        </w:r>
        <w:r w:rsidR="00340EB7">
          <w:rPr>
            <w:noProof/>
            <w:webHidden/>
          </w:rPr>
          <w:fldChar w:fldCharType="separate"/>
        </w:r>
        <w:r w:rsidR="00CE485B">
          <w:rPr>
            <w:noProof/>
            <w:webHidden/>
          </w:rPr>
          <w:t>22</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36" w:history="1">
        <w:r w:rsidR="00CE485B" w:rsidRPr="00EE1F32">
          <w:rPr>
            <w:rStyle w:val="Hyperlink"/>
            <w:noProof/>
          </w:rPr>
          <w:t>8.3</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Use case 1 – Web store used for booking tickets</w:t>
        </w:r>
        <w:r w:rsidR="00CE485B">
          <w:rPr>
            <w:noProof/>
            <w:webHidden/>
          </w:rPr>
          <w:tab/>
        </w:r>
        <w:r w:rsidR="00340EB7">
          <w:rPr>
            <w:noProof/>
            <w:webHidden/>
          </w:rPr>
          <w:fldChar w:fldCharType="begin"/>
        </w:r>
        <w:r w:rsidR="00CE485B">
          <w:rPr>
            <w:noProof/>
            <w:webHidden/>
          </w:rPr>
          <w:instrText xml:space="preserve"> PAGEREF _Toc468371736 \h </w:instrText>
        </w:r>
        <w:r w:rsidR="00340EB7">
          <w:rPr>
            <w:noProof/>
            <w:webHidden/>
          </w:rPr>
        </w:r>
        <w:r w:rsidR="00340EB7">
          <w:rPr>
            <w:noProof/>
            <w:webHidden/>
          </w:rPr>
          <w:fldChar w:fldCharType="separate"/>
        </w:r>
        <w:r w:rsidR="00CE485B">
          <w:rPr>
            <w:noProof/>
            <w:webHidden/>
          </w:rPr>
          <w:t>24</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37" w:history="1">
        <w:r w:rsidR="00CE485B" w:rsidRPr="00EE1F32">
          <w:rPr>
            <w:rStyle w:val="Hyperlink"/>
            <w:noProof/>
          </w:rPr>
          <w:t>8.4</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Use case 2 – Web shop used for ordering items</w:t>
        </w:r>
        <w:r w:rsidR="00CE485B">
          <w:rPr>
            <w:noProof/>
            <w:webHidden/>
          </w:rPr>
          <w:tab/>
        </w:r>
        <w:r w:rsidR="00340EB7">
          <w:rPr>
            <w:noProof/>
            <w:webHidden/>
          </w:rPr>
          <w:fldChar w:fldCharType="begin"/>
        </w:r>
        <w:r w:rsidR="00CE485B">
          <w:rPr>
            <w:noProof/>
            <w:webHidden/>
          </w:rPr>
          <w:instrText xml:space="preserve"> PAGEREF _Toc468371737 \h </w:instrText>
        </w:r>
        <w:r w:rsidR="00340EB7">
          <w:rPr>
            <w:noProof/>
            <w:webHidden/>
          </w:rPr>
        </w:r>
        <w:r w:rsidR="00340EB7">
          <w:rPr>
            <w:noProof/>
            <w:webHidden/>
          </w:rPr>
          <w:fldChar w:fldCharType="separate"/>
        </w:r>
        <w:r w:rsidR="00CE485B">
          <w:rPr>
            <w:noProof/>
            <w:webHidden/>
          </w:rPr>
          <w:t>25</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38" w:history="1">
        <w:r w:rsidR="00CE485B" w:rsidRPr="00EE1F32">
          <w:rPr>
            <w:rStyle w:val="Hyperlink"/>
            <w:noProof/>
          </w:rPr>
          <w:t>8.5</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Use case 3 – Telephone and e-mail is used to order items</w:t>
        </w:r>
        <w:r w:rsidR="00CE485B">
          <w:rPr>
            <w:noProof/>
            <w:webHidden/>
          </w:rPr>
          <w:tab/>
        </w:r>
        <w:r w:rsidR="00340EB7">
          <w:rPr>
            <w:noProof/>
            <w:webHidden/>
          </w:rPr>
          <w:fldChar w:fldCharType="begin"/>
        </w:r>
        <w:r w:rsidR="00CE485B">
          <w:rPr>
            <w:noProof/>
            <w:webHidden/>
          </w:rPr>
          <w:instrText xml:space="preserve"> PAGEREF _Toc468371738 \h </w:instrText>
        </w:r>
        <w:r w:rsidR="00340EB7">
          <w:rPr>
            <w:noProof/>
            <w:webHidden/>
          </w:rPr>
        </w:r>
        <w:r w:rsidR="00340EB7">
          <w:rPr>
            <w:noProof/>
            <w:webHidden/>
          </w:rPr>
          <w:fldChar w:fldCharType="separate"/>
        </w:r>
        <w:r w:rsidR="00CE485B">
          <w:rPr>
            <w:noProof/>
            <w:webHidden/>
          </w:rPr>
          <w:t>25</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39" w:history="1">
        <w:r w:rsidR="00CE485B" w:rsidRPr="00EE1F32">
          <w:rPr>
            <w:rStyle w:val="Hyperlink"/>
            <w:noProof/>
          </w:rPr>
          <w:t>8.6</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Use case 4 – Buyer visits the seller’s physical store.</w:t>
        </w:r>
        <w:r w:rsidR="00CE485B">
          <w:rPr>
            <w:noProof/>
            <w:webHidden/>
          </w:rPr>
          <w:tab/>
        </w:r>
        <w:r w:rsidR="00340EB7">
          <w:rPr>
            <w:noProof/>
            <w:webHidden/>
          </w:rPr>
          <w:fldChar w:fldCharType="begin"/>
        </w:r>
        <w:r w:rsidR="00CE485B">
          <w:rPr>
            <w:noProof/>
            <w:webHidden/>
          </w:rPr>
          <w:instrText xml:space="preserve"> PAGEREF _Toc468371739 \h </w:instrText>
        </w:r>
        <w:r w:rsidR="00340EB7">
          <w:rPr>
            <w:noProof/>
            <w:webHidden/>
          </w:rPr>
        </w:r>
        <w:r w:rsidR="00340EB7">
          <w:rPr>
            <w:noProof/>
            <w:webHidden/>
          </w:rPr>
          <w:fldChar w:fldCharType="separate"/>
        </w:r>
        <w:r w:rsidR="00CE485B">
          <w:rPr>
            <w:noProof/>
            <w:webHidden/>
          </w:rPr>
          <w:t>26</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40" w:history="1">
        <w:r w:rsidR="00CE485B" w:rsidRPr="00EE1F32">
          <w:rPr>
            <w:rStyle w:val="Hyperlink"/>
            <w:noProof/>
          </w:rPr>
          <w:t>8.7</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Use case 5 – Framework contract</w:t>
        </w:r>
        <w:r w:rsidR="00CE485B">
          <w:rPr>
            <w:noProof/>
            <w:webHidden/>
          </w:rPr>
          <w:tab/>
        </w:r>
        <w:r w:rsidR="00340EB7">
          <w:rPr>
            <w:noProof/>
            <w:webHidden/>
          </w:rPr>
          <w:fldChar w:fldCharType="begin"/>
        </w:r>
        <w:r w:rsidR="00CE485B">
          <w:rPr>
            <w:noProof/>
            <w:webHidden/>
          </w:rPr>
          <w:instrText xml:space="preserve"> PAGEREF _Toc468371740 \h </w:instrText>
        </w:r>
        <w:r w:rsidR="00340EB7">
          <w:rPr>
            <w:noProof/>
            <w:webHidden/>
          </w:rPr>
        </w:r>
        <w:r w:rsidR="00340EB7">
          <w:rPr>
            <w:noProof/>
            <w:webHidden/>
          </w:rPr>
          <w:fldChar w:fldCharType="separate"/>
        </w:r>
        <w:r w:rsidR="00CE485B">
          <w:rPr>
            <w:noProof/>
            <w:webHidden/>
          </w:rPr>
          <w:t>26</w:t>
        </w:r>
        <w:r w:rsidR="00340EB7">
          <w:rPr>
            <w:noProof/>
            <w:webHidden/>
          </w:rPr>
          <w:fldChar w:fldCharType="end"/>
        </w:r>
      </w:hyperlink>
    </w:p>
    <w:p w:rsidR="00CE485B" w:rsidRDefault="00F002BD">
      <w:pPr>
        <w:pStyle w:val="TOC1"/>
        <w:rPr>
          <w:rFonts w:asciiTheme="minorHAnsi" w:eastAsiaTheme="minorEastAsia" w:hAnsiTheme="minorHAnsi" w:cstheme="minorBidi"/>
          <w:b w:val="0"/>
          <w:bCs w:val="0"/>
          <w:caps w:val="0"/>
          <w:noProof/>
          <w:sz w:val="22"/>
          <w:szCs w:val="22"/>
          <w:lang w:val="is-IS" w:eastAsia="is-IS"/>
        </w:rPr>
      </w:pPr>
      <w:hyperlink w:anchor="_Toc468371741" w:history="1">
        <w:r w:rsidR="00CE485B" w:rsidRPr="00EE1F32">
          <w:rPr>
            <w:rStyle w:val="Hyperlink"/>
            <w:noProof/>
          </w:rPr>
          <w:t>9</w:t>
        </w:r>
        <w:r w:rsidR="00CE485B">
          <w:rPr>
            <w:rFonts w:asciiTheme="minorHAnsi" w:eastAsiaTheme="minorEastAsia" w:hAnsiTheme="minorHAnsi" w:cstheme="minorBidi"/>
            <w:b w:val="0"/>
            <w:bCs w:val="0"/>
            <w:caps w:val="0"/>
            <w:noProof/>
            <w:sz w:val="22"/>
            <w:szCs w:val="22"/>
            <w:lang w:val="is-IS" w:eastAsia="is-IS"/>
          </w:rPr>
          <w:tab/>
        </w:r>
        <w:r w:rsidR="00CE485B" w:rsidRPr="00EE1F32">
          <w:rPr>
            <w:rStyle w:val="Hyperlink"/>
            <w:noProof/>
          </w:rPr>
          <w:t>Description of selected parts of the shopping cart message</w:t>
        </w:r>
        <w:r w:rsidR="00CE485B">
          <w:rPr>
            <w:noProof/>
            <w:webHidden/>
          </w:rPr>
          <w:tab/>
        </w:r>
        <w:r w:rsidR="00340EB7">
          <w:rPr>
            <w:noProof/>
            <w:webHidden/>
          </w:rPr>
          <w:fldChar w:fldCharType="begin"/>
        </w:r>
        <w:r w:rsidR="00CE485B">
          <w:rPr>
            <w:noProof/>
            <w:webHidden/>
          </w:rPr>
          <w:instrText xml:space="preserve"> PAGEREF _Toc468371741 \h </w:instrText>
        </w:r>
        <w:r w:rsidR="00340EB7">
          <w:rPr>
            <w:noProof/>
            <w:webHidden/>
          </w:rPr>
        </w:r>
        <w:r w:rsidR="00340EB7">
          <w:rPr>
            <w:noProof/>
            <w:webHidden/>
          </w:rPr>
          <w:fldChar w:fldCharType="separate"/>
        </w:r>
        <w:r w:rsidR="00CE485B">
          <w:rPr>
            <w:noProof/>
            <w:webHidden/>
          </w:rPr>
          <w:t>27</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42" w:history="1">
        <w:r w:rsidR="00CE485B" w:rsidRPr="00EE1F32">
          <w:rPr>
            <w:rStyle w:val="Hyperlink"/>
            <w:noProof/>
          </w:rPr>
          <w:t>9.1</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Parties</w:t>
        </w:r>
        <w:r w:rsidR="00CE485B">
          <w:rPr>
            <w:noProof/>
            <w:webHidden/>
          </w:rPr>
          <w:tab/>
        </w:r>
        <w:r w:rsidR="00340EB7">
          <w:rPr>
            <w:noProof/>
            <w:webHidden/>
          </w:rPr>
          <w:fldChar w:fldCharType="begin"/>
        </w:r>
        <w:r w:rsidR="00CE485B">
          <w:rPr>
            <w:noProof/>
            <w:webHidden/>
          </w:rPr>
          <w:instrText xml:space="preserve"> PAGEREF _Toc468371742 \h </w:instrText>
        </w:r>
        <w:r w:rsidR="00340EB7">
          <w:rPr>
            <w:noProof/>
            <w:webHidden/>
          </w:rPr>
        </w:r>
        <w:r w:rsidR="00340EB7">
          <w:rPr>
            <w:noProof/>
            <w:webHidden/>
          </w:rPr>
          <w:fldChar w:fldCharType="separate"/>
        </w:r>
        <w:r w:rsidR="00CE485B">
          <w:rPr>
            <w:noProof/>
            <w:webHidden/>
          </w:rPr>
          <w:t>27</w:t>
        </w:r>
        <w:r w:rsidR="00340EB7">
          <w:rPr>
            <w:noProof/>
            <w:webHidden/>
          </w:rPr>
          <w:fldChar w:fldCharType="end"/>
        </w:r>
      </w:hyperlink>
    </w:p>
    <w:p w:rsidR="00CE485B" w:rsidRDefault="00F002BD">
      <w:pPr>
        <w:pStyle w:val="TOC3"/>
        <w:tabs>
          <w:tab w:val="left" w:pos="1100"/>
          <w:tab w:val="right" w:leader="dot" w:pos="10027"/>
        </w:tabs>
        <w:rPr>
          <w:rFonts w:asciiTheme="minorHAnsi" w:eastAsiaTheme="minorEastAsia" w:hAnsiTheme="minorHAnsi" w:cstheme="minorBidi"/>
          <w:i w:val="0"/>
          <w:iCs w:val="0"/>
          <w:noProof/>
          <w:sz w:val="22"/>
          <w:szCs w:val="22"/>
          <w:lang w:val="is-IS" w:eastAsia="is-IS"/>
        </w:rPr>
      </w:pPr>
      <w:hyperlink w:anchor="_Toc468371743" w:history="1">
        <w:r w:rsidR="00CE485B" w:rsidRPr="00EE1F32">
          <w:rPr>
            <w:rStyle w:val="Hyperlink"/>
            <w:noProof/>
          </w:rPr>
          <w:t>9.1.1</w:t>
        </w:r>
        <w:r w:rsidR="00CE485B">
          <w:rPr>
            <w:rFonts w:asciiTheme="minorHAnsi" w:eastAsiaTheme="minorEastAsia" w:hAnsiTheme="minorHAnsi" w:cstheme="minorBidi"/>
            <w:i w:val="0"/>
            <w:iCs w:val="0"/>
            <w:noProof/>
            <w:sz w:val="22"/>
            <w:szCs w:val="22"/>
            <w:lang w:val="is-IS" w:eastAsia="is-IS"/>
          </w:rPr>
          <w:tab/>
        </w:r>
        <w:r w:rsidR="00CE485B" w:rsidRPr="00EE1F32">
          <w:rPr>
            <w:rStyle w:val="Hyperlink"/>
            <w:noProof/>
          </w:rPr>
          <w:t>SellerSupplierParty (Seller)</w:t>
        </w:r>
        <w:r w:rsidR="00CE485B">
          <w:rPr>
            <w:noProof/>
            <w:webHidden/>
          </w:rPr>
          <w:tab/>
        </w:r>
        <w:r w:rsidR="00340EB7">
          <w:rPr>
            <w:noProof/>
            <w:webHidden/>
          </w:rPr>
          <w:fldChar w:fldCharType="begin"/>
        </w:r>
        <w:r w:rsidR="00CE485B">
          <w:rPr>
            <w:noProof/>
            <w:webHidden/>
          </w:rPr>
          <w:instrText xml:space="preserve"> PAGEREF _Toc468371743 \h </w:instrText>
        </w:r>
        <w:r w:rsidR="00340EB7">
          <w:rPr>
            <w:noProof/>
            <w:webHidden/>
          </w:rPr>
        </w:r>
        <w:r w:rsidR="00340EB7">
          <w:rPr>
            <w:noProof/>
            <w:webHidden/>
          </w:rPr>
          <w:fldChar w:fldCharType="separate"/>
        </w:r>
        <w:r w:rsidR="00CE485B">
          <w:rPr>
            <w:noProof/>
            <w:webHidden/>
          </w:rPr>
          <w:t>27</w:t>
        </w:r>
        <w:r w:rsidR="00340EB7">
          <w:rPr>
            <w:noProof/>
            <w:webHidden/>
          </w:rPr>
          <w:fldChar w:fldCharType="end"/>
        </w:r>
      </w:hyperlink>
    </w:p>
    <w:p w:rsidR="00CE485B" w:rsidRDefault="00F002BD">
      <w:pPr>
        <w:pStyle w:val="TOC3"/>
        <w:tabs>
          <w:tab w:val="left" w:pos="1100"/>
          <w:tab w:val="right" w:leader="dot" w:pos="10027"/>
        </w:tabs>
        <w:rPr>
          <w:rFonts w:asciiTheme="minorHAnsi" w:eastAsiaTheme="minorEastAsia" w:hAnsiTheme="minorHAnsi" w:cstheme="minorBidi"/>
          <w:i w:val="0"/>
          <w:iCs w:val="0"/>
          <w:noProof/>
          <w:sz w:val="22"/>
          <w:szCs w:val="22"/>
          <w:lang w:val="is-IS" w:eastAsia="is-IS"/>
        </w:rPr>
      </w:pPr>
      <w:hyperlink w:anchor="_Toc468371744" w:history="1">
        <w:r w:rsidR="00CE485B" w:rsidRPr="00EE1F32">
          <w:rPr>
            <w:rStyle w:val="Hyperlink"/>
            <w:noProof/>
          </w:rPr>
          <w:t>9.1.2</w:t>
        </w:r>
        <w:r w:rsidR="00CE485B">
          <w:rPr>
            <w:rFonts w:asciiTheme="minorHAnsi" w:eastAsiaTheme="minorEastAsia" w:hAnsiTheme="minorHAnsi" w:cstheme="minorBidi"/>
            <w:i w:val="0"/>
            <w:iCs w:val="0"/>
            <w:noProof/>
            <w:sz w:val="22"/>
            <w:szCs w:val="22"/>
            <w:lang w:val="is-IS" w:eastAsia="is-IS"/>
          </w:rPr>
          <w:tab/>
        </w:r>
        <w:r w:rsidR="00CE485B" w:rsidRPr="00EE1F32">
          <w:rPr>
            <w:rStyle w:val="Hyperlink"/>
            <w:noProof/>
            <w:highlight w:val="white"/>
          </w:rPr>
          <w:t>BuyerCustomerParty</w:t>
        </w:r>
        <w:r w:rsidR="00CE485B" w:rsidRPr="00EE1F32">
          <w:rPr>
            <w:rStyle w:val="Hyperlink"/>
            <w:noProof/>
          </w:rPr>
          <w:t xml:space="preserve"> (Buyer)</w:t>
        </w:r>
        <w:r w:rsidR="00CE485B">
          <w:rPr>
            <w:noProof/>
            <w:webHidden/>
          </w:rPr>
          <w:tab/>
        </w:r>
        <w:r w:rsidR="00340EB7">
          <w:rPr>
            <w:noProof/>
            <w:webHidden/>
          </w:rPr>
          <w:fldChar w:fldCharType="begin"/>
        </w:r>
        <w:r w:rsidR="00CE485B">
          <w:rPr>
            <w:noProof/>
            <w:webHidden/>
          </w:rPr>
          <w:instrText xml:space="preserve"> PAGEREF _Toc468371744 \h </w:instrText>
        </w:r>
        <w:r w:rsidR="00340EB7">
          <w:rPr>
            <w:noProof/>
            <w:webHidden/>
          </w:rPr>
        </w:r>
        <w:r w:rsidR="00340EB7">
          <w:rPr>
            <w:noProof/>
            <w:webHidden/>
          </w:rPr>
          <w:fldChar w:fldCharType="separate"/>
        </w:r>
        <w:r w:rsidR="00CE485B">
          <w:rPr>
            <w:noProof/>
            <w:webHidden/>
          </w:rPr>
          <w:t>28</w:t>
        </w:r>
        <w:r w:rsidR="00340EB7">
          <w:rPr>
            <w:noProof/>
            <w:webHidden/>
          </w:rPr>
          <w:fldChar w:fldCharType="end"/>
        </w:r>
      </w:hyperlink>
    </w:p>
    <w:p w:rsidR="00CE485B" w:rsidRDefault="00F002BD">
      <w:pPr>
        <w:pStyle w:val="TOC3"/>
        <w:tabs>
          <w:tab w:val="left" w:pos="1100"/>
          <w:tab w:val="right" w:leader="dot" w:pos="10027"/>
        </w:tabs>
        <w:rPr>
          <w:rFonts w:asciiTheme="minorHAnsi" w:eastAsiaTheme="minorEastAsia" w:hAnsiTheme="minorHAnsi" w:cstheme="minorBidi"/>
          <w:i w:val="0"/>
          <w:iCs w:val="0"/>
          <w:noProof/>
          <w:sz w:val="22"/>
          <w:szCs w:val="22"/>
          <w:lang w:val="is-IS" w:eastAsia="is-IS"/>
        </w:rPr>
      </w:pPr>
      <w:hyperlink w:anchor="_Toc468371745" w:history="1">
        <w:r w:rsidR="00CE485B" w:rsidRPr="00EE1F32">
          <w:rPr>
            <w:rStyle w:val="Hyperlink"/>
            <w:noProof/>
            <w:highlight w:val="white"/>
          </w:rPr>
          <w:t>9.1.3</w:t>
        </w:r>
        <w:r w:rsidR="00CE485B">
          <w:rPr>
            <w:rFonts w:asciiTheme="minorHAnsi" w:eastAsiaTheme="minorEastAsia" w:hAnsiTheme="minorHAnsi" w:cstheme="minorBidi"/>
            <w:i w:val="0"/>
            <w:iCs w:val="0"/>
            <w:noProof/>
            <w:sz w:val="22"/>
            <w:szCs w:val="22"/>
            <w:lang w:val="is-IS" w:eastAsia="is-IS"/>
          </w:rPr>
          <w:tab/>
        </w:r>
        <w:r w:rsidR="00CE485B" w:rsidRPr="00EE1F32">
          <w:rPr>
            <w:rStyle w:val="Hyperlink"/>
            <w:noProof/>
            <w:highlight w:val="white"/>
          </w:rPr>
          <w:t>OriginatorCustomerParty (Originator)</w:t>
        </w:r>
        <w:r w:rsidR="00CE485B">
          <w:rPr>
            <w:noProof/>
            <w:webHidden/>
          </w:rPr>
          <w:tab/>
        </w:r>
        <w:r w:rsidR="00340EB7">
          <w:rPr>
            <w:noProof/>
            <w:webHidden/>
          </w:rPr>
          <w:fldChar w:fldCharType="begin"/>
        </w:r>
        <w:r w:rsidR="00CE485B">
          <w:rPr>
            <w:noProof/>
            <w:webHidden/>
          </w:rPr>
          <w:instrText xml:space="preserve"> PAGEREF _Toc468371745 \h </w:instrText>
        </w:r>
        <w:r w:rsidR="00340EB7">
          <w:rPr>
            <w:noProof/>
            <w:webHidden/>
          </w:rPr>
        </w:r>
        <w:r w:rsidR="00340EB7">
          <w:rPr>
            <w:noProof/>
            <w:webHidden/>
          </w:rPr>
          <w:fldChar w:fldCharType="separate"/>
        </w:r>
        <w:r w:rsidR="00CE485B">
          <w:rPr>
            <w:noProof/>
            <w:webHidden/>
          </w:rPr>
          <w:t>29</w:t>
        </w:r>
        <w:r w:rsidR="00340EB7">
          <w:rPr>
            <w:noProof/>
            <w:webHidden/>
          </w:rPr>
          <w:fldChar w:fldCharType="end"/>
        </w:r>
      </w:hyperlink>
    </w:p>
    <w:p w:rsidR="00CE485B" w:rsidRDefault="00F002BD">
      <w:pPr>
        <w:pStyle w:val="TOC3"/>
        <w:tabs>
          <w:tab w:val="left" w:pos="1100"/>
          <w:tab w:val="right" w:leader="dot" w:pos="10027"/>
        </w:tabs>
        <w:rPr>
          <w:rFonts w:asciiTheme="minorHAnsi" w:eastAsiaTheme="minorEastAsia" w:hAnsiTheme="minorHAnsi" w:cstheme="minorBidi"/>
          <w:i w:val="0"/>
          <w:iCs w:val="0"/>
          <w:noProof/>
          <w:sz w:val="22"/>
          <w:szCs w:val="22"/>
          <w:lang w:val="is-IS" w:eastAsia="is-IS"/>
        </w:rPr>
      </w:pPr>
      <w:hyperlink w:anchor="_Toc468371746" w:history="1">
        <w:r w:rsidR="00CE485B" w:rsidRPr="00EE1F32">
          <w:rPr>
            <w:rStyle w:val="Hyperlink"/>
            <w:noProof/>
            <w:highlight w:val="white"/>
          </w:rPr>
          <w:t>9.1.4</w:t>
        </w:r>
        <w:r w:rsidR="00CE485B">
          <w:rPr>
            <w:rFonts w:asciiTheme="minorHAnsi" w:eastAsiaTheme="minorEastAsia" w:hAnsiTheme="minorHAnsi" w:cstheme="minorBidi"/>
            <w:i w:val="0"/>
            <w:iCs w:val="0"/>
            <w:noProof/>
            <w:sz w:val="22"/>
            <w:szCs w:val="22"/>
            <w:lang w:val="is-IS" w:eastAsia="is-IS"/>
          </w:rPr>
          <w:tab/>
        </w:r>
        <w:r w:rsidR="00CE485B" w:rsidRPr="00EE1F32">
          <w:rPr>
            <w:rStyle w:val="Hyperlink"/>
            <w:noProof/>
            <w:highlight w:val="white"/>
          </w:rPr>
          <w:t>AccountingCustomerParty (Invoicee)</w:t>
        </w:r>
        <w:r w:rsidR="00CE485B">
          <w:rPr>
            <w:noProof/>
            <w:webHidden/>
          </w:rPr>
          <w:tab/>
        </w:r>
        <w:r w:rsidR="00340EB7">
          <w:rPr>
            <w:noProof/>
            <w:webHidden/>
          </w:rPr>
          <w:fldChar w:fldCharType="begin"/>
        </w:r>
        <w:r w:rsidR="00CE485B">
          <w:rPr>
            <w:noProof/>
            <w:webHidden/>
          </w:rPr>
          <w:instrText xml:space="preserve"> PAGEREF _Toc468371746 \h </w:instrText>
        </w:r>
        <w:r w:rsidR="00340EB7">
          <w:rPr>
            <w:noProof/>
            <w:webHidden/>
          </w:rPr>
        </w:r>
        <w:r w:rsidR="00340EB7">
          <w:rPr>
            <w:noProof/>
            <w:webHidden/>
          </w:rPr>
          <w:fldChar w:fldCharType="separate"/>
        </w:r>
        <w:r w:rsidR="00CE485B">
          <w:rPr>
            <w:noProof/>
            <w:webHidden/>
          </w:rPr>
          <w:t>29</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47" w:history="1">
        <w:r w:rsidR="00CE485B" w:rsidRPr="00EE1F32">
          <w:rPr>
            <w:rStyle w:val="Hyperlink"/>
            <w:noProof/>
            <w:highlight w:val="white"/>
          </w:rPr>
          <w:t>9.2</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highlight w:val="white"/>
          </w:rPr>
          <w:t>Delivery</w:t>
        </w:r>
        <w:r w:rsidR="00CE485B">
          <w:rPr>
            <w:noProof/>
            <w:webHidden/>
          </w:rPr>
          <w:tab/>
        </w:r>
        <w:r w:rsidR="00340EB7">
          <w:rPr>
            <w:noProof/>
            <w:webHidden/>
          </w:rPr>
          <w:fldChar w:fldCharType="begin"/>
        </w:r>
        <w:r w:rsidR="00CE485B">
          <w:rPr>
            <w:noProof/>
            <w:webHidden/>
          </w:rPr>
          <w:instrText xml:space="preserve"> PAGEREF _Toc468371747 \h </w:instrText>
        </w:r>
        <w:r w:rsidR="00340EB7">
          <w:rPr>
            <w:noProof/>
            <w:webHidden/>
          </w:rPr>
        </w:r>
        <w:r w:rsidR="00340EB7">
          <w:rPr>
            <w:noProof/>
            <w:webHidden/>
          </w:rPr>
          <w:fldChar w:fldCharType="separate"/>
        </w:r>
        <w:r w:rsidR="00CE485B">
          <w:rPr>
            <w:noProof/>
            <w:webHidden/>
          </w:rPr>
          <w:t>29</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48" w:history="1">
        <w:r w:rsidR="00CE485B" w:rsidRPr="00EE1F32">
          <w:rPr>
            <w:rStyle w:val="Hyperlink"/>
            <w:rFonts w:eastAsia="Calibri"/>
            <w:noProof/>
            <w:highlight w:val="white"/>
            <w:lang w:val="en-GB" w:eastAsia="en-GB"/>
          </w:rPr>
          <w:t>9.3</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rFonts w:eastAsia="Calibri"/>
            <w:noProof/>
            <w:highlight w:val="white"/>
            <w:lang w:val="en-GB" w:eastAsia="en-GB"/>
          </w:rPr>
          <w:t>References</w:t>
        </w:r>
        <w:r w:rsidR="00CE485B">
          <w:rPr>
            <w:noProof/>
            <w:webHidden/>
          </w:rPr>
          <w:tab/>
        </w:r>
        <w:r w:rsidR="00340EB7">
          <w:rPr>
            <w:noProof/>
            <w:webHidden/>
          </w:rPr>
          <w:fldChar w:fldCharType="begin"/>
        </w:r>
        <w:r w:rsidR="00CE485B">
          <w:rPr>
            <w:noProof/>
            <w:webHidden/>
          </w:rPr>
          <w:instrText xml:space="preserve"> PAGEREF _Toc468371748 \h </w:instrText>
        </w:r>
        <w:r w:rsidR="00340EB7">
          <w:rPr>
            <w:noProof/>
            <w:webHidden/>
          </w:rPr>
        </w:r>
        <w:r w:rsidR="00340EB7">
          <w:rPr>
            <w:noProof/>
            <w:webHidden/>
          </w:rPr>
          <w:fldChar w:fldCharType="separate"/>
        </w:r>
        <w:r w:rsidR="00CE485B">
          <w:rPr>
            <w:noProof/>
            <w:webHidden/>
          </w:rPr>
          <w:t>30</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49" w:history="1">
        <w:r w:rsidR="00CE485B" w:rsidRPr="00EE1F32">
          <w:rPr>
            <w:rStyle w:val="Hyperlink"/>
            <w:rFonts w:eastAsia="Calibri"/>
            <w:noProof/>
            <w:highlight w:val="white"/>
            <w:lang w:val="en-GB" w:eastAsia="en-GB"/>
          </w:rPr>
          <w:t>9.4</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rFonts w:eastAsia="Calibri"/>
            <w:noProof/>
            <w:highlight w:val="white"/>
            <w:lang w:val="en-GB" w:eastAsia="en-GB"/>
          </w:rPr>
          <w:t>Attachments on header level</w:t>
        </w:r>
        <w:r w:rsidR="00CE485B">
          <w:rPr>
            <w:noProof/>
            <w:webHidden/>
          </w:rPr>
          <w:tab/>
        </w:r>
        <w:r w:rsidR="00340EB7">
          <w:rPr>
            <w:noProof/>
            <w:webHidden/>
          </w:rPr>
          <w:fldChar w:fldCharType="begin"/>
        </w:r>
        <w:r w:rsidR="00CE485B">
          <w:rPr>
            <w:noProof/>
            <w:webHidden/>
          </w:rPr>
          <w:instrText xml:space="preserve"> PAGEREF _Toc468371749 \h </w:instrText>
        </w:r>
        <w:r w:rsidR="00340EB7">
          <w:rPr>
            <w:noProof/>
            <w:webHidden/>
          </w:rPr>
        </w:r>
        <w:r w:rsidR="00340EB7">
          <w:rPr>
            <w:noProof/>
            <w:webHidden/>
          </w:rPr>
          <w:fldChar w:fldCharType="separate"/>
        </w:r>
        <w:r w:rsidR="00CE485B">
          <w:rPr>
            <w:noProof/>
            <w:webHidden/>
          </w:rPr>
          <w:t>30</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50" w:history="1">
        <w:r w:rsidR="00CE485B" w:rsidRPr="00EE1F32">
          <w:rPr>
            <w:rStyle w:val="Hyperlink"/>
            <w:rFonts w:eastAsia="Calibri"/>
            <w:noProof/>
            <w:highlight w:val="white"/>
            <w:lang w:val="en-GB" w:eastAsia="en-GB"/>
          </w:rPr>
          <w:t>9.5</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rFonts w:eastAsia="Calibri"/>
            <w:noProof/>
            <w:highlight w:val="white"/>
            <w:lang w:val="en-GB" w:eastAsia="en-GB"/>
          </w:rPr>
          <w:t>Attachments and document references on line level</w:t>
        </w:r>
        <w:r w:rsidR="00CE485B">
          <w:rPr>
            <w:noProof/>
            <w:webHidden/>
          </w:rPr>
          <w:tab/>
        </w:r>
        <w:r w:rsidR="00340EB7">
          <w:rPr>
            <w:noProof/>
            <w:webHidden/>
          </w:rPr>
          <w:fldChar w:fldCharType="begin"/>
        </w:r>
        <w:r w:rsidR="00CE485B">
          <w:rPr>
            <w:noProof/>
            <w:webHidden/>
          </w:rPr>
          <w:instrText xml:space="preserve"> PAGEREF _Toc468371750 \h </w:instrText>
        </w:r>
        <w:r w:rsidR="00340EB7">
          <w:rPr>
            <w:noProof/>
            <w:webHidden/>
          </w:rPr>
        </w:r>
        <w:r w:rsidR="00340EB7">
          <w:rPr>
            <w:noProof/>
            <w:webHidden/>
          </w:rPr>
          <w:fldChar w:fldCharType="separate"/>
        </w:r>
        <w:r w:rsidR="00CE485B">
          <w:rPr>
            <w:noProof/>
            <w:webHidden/>
          </w:rPr>
          <w:t>31</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51" w:history="1">
        <w:r w:rsidR="00CE485B" w:rsidRPr="00EE1F32">
          <w:rPr>
            <w:rStyle w:val="Hyperlink"/>
            <w:rFonts w:eastAsia="Calibri"/>
            <w:noProof/>
            <w:highlight w:val="white"/>
            <w:lang w:val="en-GB" w:eastAsia="en-GB"/>
          </w:rPr>
          <w:t>9.6</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rFonts w:eastAsia="Calibri"/>
            <w:noProof/>
            <w:highlight w:val="white"/>
            <w:lang w:val="en-GB" w:eastAsia="en-GB"/>
          </w:rPr>
          <w:t>Product identification</w:t>
        </w:r>
        <w:r w:rsidR="00CE485B">
          <w:rPr>
            <w:noProof/>
            <w:webHidden/>
          </w:rPr>
          <w:tab/>
        </w:r>
        <w:r w:rsidR="00340EB7">
          <w:rPr>
            <w:noProof/>
            <w:webHidden/>
          </w:rPr>
          <w:fldChar w:fldCharType="begin"/>
        </w:r>
        <w:r w:rsidR="00CE485B">
          <w:rPr>
            <w:noProof/>
            <w:webHidden/>
          </w:rPr>
          <w:instrText xml:space="preserve"> PAGEREF _Toc468371751 \h </w:instrText>
        </w:r>
        <w:r w:rsidR="00340EB7">
          <w:rPr>
            <w:noProof/>
            <w:webHidden/>
          </w:rPr>
        </w:r>
        <w:r w:rsidR="00340EB7">
          <w:rPr>
            <w:noProof/>
            <w:webHidden/>
          </w:rPr>
          <w:fldChar w:fldCharType="separate"/>
        </w:r>
        <w:r w:rsidR="00CE485B">
          <w:rPr>
            <w:noProof/>
            <w:webHidden/>
          </w:rPr>
          <w:t>31</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52" w:history="1">
        <w:r w:rsidR="00CE485B" w:rsidRPr="00EE1F32">
          <w:rPr>
            <w:rStyle w:val="Hyperlink"/>
            <w:rFonts w:eastAsia="Calibri"/>
            <w:noProof/>
            <w:highlight w:val="white"/>
            <w:lang w:val="en-GB" w:eastAsia="en-GB"/>
          </w:rPr>
          <w:t>9.7</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rFonts w:eastAsia="Calibri"/>
            <w:noProof/>
            <w:highlight w:val="white"/>
            <w:lang w:val="en-GB" w:eastAsia="en-GB"/>
          </w:rPr>
          <w:t>Product name and description</w:t>
        </w:r>
        <w:r w:rsidR="00CE485B">
          <w:rPr>
            <w:noProof/>
            <w:webHidden/>
          </w:rPr>
          <w:tab/>
        </w:r>
        <w:r w:rsidR="00340EB7">
          <w:rPr>
            <w:noProof/>
            <w:webHidden/>
          </w:rPr>
          <w:fldChar w:fldCharType="begin"/>
        </w:r>
        <w:r w:rsidR="00CE485B">
          <w:rPr>
            <w:noProof/>
            <w:webHidden/>
          </w:rPr>
          <w:instrText xml:space="preserve"> PAGEREF _Toc468371752 \h </w:instrText>
        </w:r>
        <w:r w:rsidR="00340EB7">
          <w:rPr>
            <w:noProof/>
            <w:webHidden/>
          </w:rPr>
        </w:r>
        <w:r w:rsidR="00340EB7">
          <w:rPr>
            <w:noProof/>
            <w:webHidden/>
          </w:rPr>
          <w:fldChar w:fldCharType="separate"/>
        </w:r>
        <w:r w:rsidR="00CE485B">
          <w:rPr>
            <w:noProof/>
            <w:webHidden/>
          </w:rPr>
          <w:t>32</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53" w:history="1">
        <w:r w:rsidR="00CE485B" w:rsidRPr="00EE1F32">
          <w:rPr>
            <w:rStyle w:val="Hyperlink"/>
            <w:rFonts w:eastAsia="Calibri"/>
            <w:noProof/>
            <w:highlight w:val="white"/>
            <w:lang w:val="en-GB" w:eastAsia="en-GB"/>
          </w:rPr>
          <w:t>9.8</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rFonts w:eastAsia="Calibri"/>
            <w:noProof/>
            <w:highlight w:val="white"/>
            <w:lang w:val="en-GB" w:eastAsia="en-GB"/>
          </w:rPr>
          <w:t>Contracted item</w:t>
        </w:r>
        <w:r w:rsidR="00CE485B">
          <w:rPr>
            <w:noProof/>
            <w:webHidden/>
          </w:rPr>
          <w:tab/>
        </w:r>
        <w:r w:rsidR="00340EB7">
          <w:rPr>
            <w:noProof/>
            <w:webHidden/>
          </w:rPr>
          <w:fldChar w:fldCharType="begin"/>
        </w:r>
        <w:r w:rsidR="00CE485B">
          <w:rPr>
            <w:noProof/>
            <w:webHidden/>
          </w:rPr>
          <w:instrText xml:space="preserve"> PAGEREF _Toc468371753 \h </w:instrText>
        </w:r>
        <w:r w:rsidR="00340EB7">
          <w:rPr>
            <w:noProof/>
            <w:webHidden/>
          </w:rPr>
        </w:r>
        <w:r w:rsidR="00340EB7">
          <w:rPr>
            <w:noProof/>
            <w:webHidden/>
          </w:rPr>
          <w:fldChar w:fldCharType="separate"/>
        </w:r>
        <w:r w:rsidR="00CE485B">
          <w:rPr>
            <w:noProof/>
            <w:webHidden/>
          </w:rPr>
          <w:t>32</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54" w:history="1">
        <w:r w:rsidR="00CE485B" w:rsidRPr="00EE1F32">
          <w:rPr>
            <w:rStyle w:val="Hyperlink"/>
            <w:rFonts w:eastAsia="Calibri"/>
            <w:noProof/>
            <w:highlight w:val="white"/>
            <w:lang w:val="en-GB" w:eastAsia="en-GB"/>
          </w:rPr>
          <w:t>9.9</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rFonts w:eastAsia="Calibri"/>
            <w:noProof/>
            <w:highlight w:val="white"/>
            <w:lang w:val="en-GB" w:eastAsia="en-GB"/>
          </w:rPr>
          <w:t>Quantities and units</w:t>
        </w:r>
        <w:r w:rsidR="00CE485B">
          <w:rPr>
            <w:noProof/>
            <w:webHidden/>
          </w:rPr>
          <w:tab/>
        </w:r>
        <w:r w:rsidR="00340EB7">
          <w:rPr>
            <w:noProof/>
            <w:webHidden/>
          </w:rPr>
          <w:fldChar w:fldCharType="begin"/>
        </w:r>
        <w:r w:rsidR="00CE485B">
          <w:rPr>
            <w:noProof/>
            <w:webHidden/>
          </w:rPr>
          <w:instrText xml:space="preserve"> PAGEREF _Toc468371754 \h </w:instrText>
        </w:r>
        <w:r w:rsidR="00340EB7">
          <w:rPr>
            <w:noProof/>
            <w:webHidden/>
          </w:rPr>
        </w:r>
        <w:r w:rsidR="00340EB7">
          <w:rPr>
            <w:noProof/>
            <w:webHidden/>
          </w:rPr>
          <w:fldChar w:fldCharType="separate"/>
        </w:r>
        <w:r w:rsidR="00CE485B">
          <w:rPr>
            <w:noProof/>
            <w:webHidden/>
          </w:rPr>
          <w:t>32</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55" w:history="1">
        <w:r w:rsidR="00CE485B" w:rsidRPr="00EE1F32">
          <w:rPr>
            <w:rStyle w:val="Hyperlink"/>
            <w:rFonts w:eastAsia="Calibri"/>
            <w:noProof/>
            <w:highlight w:val="white"/>
            <w:lang w:val="en-GB" w:eastAsia="en-GB"/>
          </w:rPr>
          <w:t>9.10</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rFonts w:eastAsia="Calibri"/>
            <w:noProof/>
            <w:highlight w:val="white"/>
            <w:lang w:val="en-GB" w:eastAsia="en-GB"/>
          </w:rPr>
          <w:t>Prices</w:t>
        </w:r>
        <w:r w:rsidR="00CE485B">
          <w:rPr>
            <w:noProof/>
            <w:webHidden/>
          </w:rPr>
          <w:tab/>
        </w:r>
        <w:r w:rsidR="00340EB7">
          <w:rPr>
            <w:noProof/>
            <w:webHidden/>
          </w:rPr>
          <w:fldChar w:fldCharType="begin"/>
        </w:r>
        <w:r w:rsidR="00CE485B">
          <w:rPr>
            <w:noProof/>
            <w:webHidden/>
          </w:rPr>
          <w:instrText xml:space="preserve"> PAGEREF _Toc468371755 \h </w:instrText>
        </w:r>
        <w:r w:rsidR="00340EB7">
          <w:rPr>
            <w:noProof/>
            <w:webHidden/>
          </w:rPr>
        </w:r>
        <w:r w:rsidR="00340EB7">
          <w:rPr>
            <w:noProof/>
            <w:webHidden/>
          </w:rPr>
          <w:fldChar w:fldCharType="separate"/>
        </w:r>
        <w:r w:rsidR="00CE485B">
          <w:rPr>
            <w:noProof/>
            <w:webHidden/>
          </w:rPr>
          <w:t>33</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56" w:history="1">
        <w:r w:rsidR="00CE485B" w:rsidRPr="00EE1F32">
          <w:rPr>
            <w:rStyle w:val="Hyperlink"/>
            <w:noProof/>
          </w:rPr>
          <w:t>9.11</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Allowances and charges</w:t>
        </w:r>
        <w:r w:rsidR="00CE485B">
          <w:rPr>
            <w:noProof/>
            <w:webHidden/>
          </w:rPr>
          <w:tab/>
        </w:r>
        <w:r w:rsidR="00340EB7">
          <w:rPr>
            <w:noProof/>
            <w:webHidden/>
          </w:rPr>
          <w:fldChar w:fldCharType="begin"/>
        </w:r>
        <w:r w:rsidR="00CE485B">
          <w:rPr>
            <w:noProof/>
            <w:webHidden/>
          </w:rPr>
          <w:instrText xml:space="preserve"> PAGEREF _Toc468371756 \h </w:instrText>
        </w:r>
        <w:r w:rsidR="00340EB7">
          <w:rPr>
            <w:noProof/>
            <w:webHidden/>
          </w:rPr>
        </w:r>
        <w:r w:rsidR="00340EB7">
          <w:rPr>
            <w:noProof/>
            <w:webHidden/>
          </w:rPr>
          <w:fldChar w:fldCharType="separate"/>
        </w:r>
        <w:r w:rsidR="00CE485B">
          <w:rPr>
            <w:noProof/>
            <w:webHidden/>
          </w:rPr>
          <w:t>33</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57" w:history="1">
        <w:r w:rsidR="00CE485B" w:rsidRPr="00EE1F32">
          <w:rPr>
            <w:rStyle w:val="Hyperlink"/>
            <w:noProof/>
            <w:lang w:val="en-GB"/>
          </w:rPr>
          <w:t>9.12</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lang w:val="en-GB"/>
          </w:rPr>
          <w:t>Calculation of totals (LegalMonetaryTotal)</w:t>
        </w:r>
        <w:r w:rsidR="00CE485B">
          <w:rPr>
            <w:noProof/>
            <w:webHidden/>
          </w:rPr>
          <w:tab/>
        </w:r>
        <w:r w:rsidR="00340EB7">
          <w:rPr>
            <w:noProof/>
            <w:webHidden/>
          </w:rPr>
          <w:fldChar w:fldCharType="begin"/>
        </w:r>
        <w:r w:rsidR="00CE485B">
          <w:rPr>
            <w:noProof/>
            <w:webHidden/>
          </w:rPr>
          <w:instrText xml:space="preserve"> PAGEREF _Toc468371757 \h </w:instrText>
        </w:r>
        <w:r w:rsidR="00340EB7">
          <w:rPr>
            <w:noProof/>
            <w:webHidden/>
          </w:rPr>
        </w:r>
        <w:r w:rsidR="00340EB7">
          <w:rPr>
            <w:noProof/>
            <w:webHidden/>
          </w:rPr>
          <w:fldChar w:fldCharType="separate"/>
        </w:r>
        <w:r w:rsidR="00CE485B">
          <w:rPr>
            <w:noProof/>
            <w:webHidden/>
          </w:rPr>
          <w:t>33</w:t>
        </w:r>
        <w:r w:rsidR="00340EB7">
          <w:rPr>
            <w:noProof/>
            <w:webHidden/>
          </w:rPr>
          <w:fldChar w:fldCharType="end"/>
        </w:r>
      </w:hyperlink>
    </w:p>
    <w:p w:rsidR="00CE485B" w:rsidRDefault="00F002BD">
      <w:pPr>
        <w:pStyle w:val="TOC3"/>
        <w:tabs>
          <w:tab w:val="left" w:pos="1320"/>
          <w:tab w:val="right" w:leader="dot" w:pos="10027"/>
        </w:tabs>
        <w:rPr>
          <w:rFonts w:asciiTheme="minorHAnsi" w:eastAsiaTheme="minorEastAsia" w:hAnsiTheme="minorHAnsi" w:cstheme="minorBidi"/>
          <w:i w:val="0"/>
          <w:iCs w:val="0"/>
          <w:noProof/>
          <w:sz w:val="22"/>
          <w:szCs w:val="22"/>
          <w:lang w:val="is-IS" w:eastAsia="is-IS"/>
        </w:rPr>
      </w:pPr>
      <w:hyperlink w:anchor="_Toc468371758" w:history="1">
        <w:r w:rsidR="00CE485B" w:rsidRPr="00EE1F32">
          <w:rPr>
            <w:rStyle w:val="Hyperlink"/>
            <w:noProof/>
          </w:rPr>
          <w:t>9.12.1</w:t>
        </w:r>
        <w:r w:rsidR="00CE485B">
          <w:rPr>
            <w:rFonts w:asciiTheme="minorHAnsi" w:eastAsiaTheme="minorEastAsia" w:hAnsiTheme="minorHAnsi" w:cstheme="minorBidi"/>
            <w:i w:val="0"/>
            <w:iCs w:val="0"/>
            <w:noProof/>
            <w:sz w:val="22"/>
            <w:szCs w:val="22"/>
            <w:lang w:val="is-IS" w:eastAsia="is-IS"/>
          </w:rPr>
          <w:tab/>
        </w:r>
        <w:r w:rsidR="00CE485B" w:rsidRPr="00EE1F32">
          <w:rPr>
            <w:rStyle w:val="Hyperlink"/>
            <w:noProof/>
          </w:rPr>
          <w:t>Example of calculations:</w:t>
        </w:r>
        <w:r w:rsidR="00CE485B">
          <w:rPr>
            <w:noProof/>
            <w:webHidden/>
          </w:rPr>
          <w:tab/>
        </w:r>
        <w:r w:rsidR="00340EB7">
          <w:rPr>
            <w:noProof/>
            <w:webHidden/>
          </w:rPr>
          <w:fldChar w:fldCharType="begin"/>
        </w:r>
        <w:r w:rsidR="00CE485B">
          <w:rPr>
            <w:noProof/>
            <w:webHidden/>
          </w:rPr>
          <w:instrText xml:space="preserve"> PAGEREF _Toc468371758 \h </w:instrText>
        </w:r>
        <w:r w:rsidR="00340EB7">
          <w:rPr>
            <w:noProof/>
            <w:webHidden/>
          </w:rPr>
        </w:r>
        <w:r w:rsidR="00340EB7">
          <w:rPr>
            <w:noProof/>
            <w:webHidden/>
          </w:rPr>
          <w:fldChar w:fldCharType="separate"/>
        </w:r>
        <w:r w:rsidR="00CE485B">
          <w:rPr>
            <w:noProof/>
            <w:webHidden/>
          </w:rPr>
          <w:t>34</w:t>
        </w:r>
        <w:r w:rsidR="00340EB7">
          <w:rPr>
            <w:noProof/>
            <w:webHidden/>
          </w:rPr>
          <w:fldChar w:fldCharType="end"/>
        </w:r>
      </w:hyperlink>
    </w:p>
    <w:p w:rsidR="00CE485B" w:rsidRDefault="00F002BD">
      <w:pPr>
        <w:pStyle w:val="TOC3"/>
        <w:tabs>
          <w:tab w:val="left" w:pos="1320"/>
          <w:tab w:val="right" w:leader="dot" w:pos="10027"/>
        </w:tabs>
        <w:rPr>
          <w:rFonts w:asciiTheme="minorHAnsi" w:eastAsiaTheme="minorEastAsia" w:hAnsiTheme="minorHAnsi" w:cstheme="minorBidi"/>
          <w:i w:val="0"/>
          <w:iCs w:val="0"/>
          <w:noProof/>
          <w:sz w:val="22"/>
          <w:szCs w:val="22"/>
          <w:lang w:val="is-IS" w:eastAsia="is-IS"/>
        </w:rPr>
      </w:pPr>
      <w:hyperlink w:anchor="_Toc468371759" w:history="1">
        <w:r w:rsidR="00CE485B" w:rsidRPr="00EE1F32">
          <w:rPr>
            <w:rStyle w:val="Hyperlink"/>
            <w:noProof/>
          </w:rPr>
          <w:t>9.12.2</w:t>
        </w:r>
        <w:r w:rsidR="00CE485B">
          <w:rPr>
            <w:rFonts w:asciiTheme="minorHAnsi" w:eastAsiaTheme="minorEastAsia" w:hAnsiTheme="minorHAnsi" w:cstheme="minorBidi"/>
            <w:i w:val="0"/>
            <w:iCs w:val="0"/>
            <w:noProof/>
            <w:sz w:val="22"/>
            <w:szCs w:val="22"/>
            <w:lang w:val="is-IS" w:eastAsia="is-IS"/>
          </w:rPr>
          <w:tab/>
        </w:r>
        <w:r w:rsidR="00CE485B" w:rsidRPr="00EE1F32">
          <w:rPr>
            <w:rStyle w:val="Hyperlink"/>
            <w:noProof/>
          </w:rPr>
          <w:t>Element for rounding amount, the PayableRoundingAmount</w:t>
        </w:r>
        <w:r w:rsidR="00CE485B">
          <w:rPr>
            <w:noProof/>
            <w:webHidden/>
          </w:rPr>
          <w:tab/>
        </w:r>
        <w:r w:rsidR="00340EB7">
          <w:rPr>
            <w:noProof/>
            <w:webHidden/>
          </w:rPr>
          <w:fldChar w:fldCharType="begin"/>
        </w:r>
        <w:r w:rsidR="00CE485B">
          <w:rPr>
            <w:noProof/>
            <w:webHidden/>
          </w:rPr>
          <w:instrText xml:space="preserve"> PAGEREF _Toc468371759 \h </w:instrText>
        </w:r>
        <w:r w:rsidR="00340EB7">
          <w:rPr>
            <w:noProof/>
            <w:webHidden/>
          </w:rPr>
        </w:r>
        <w:r w:rsidR="00340EB7">
          <w:rPr>
            <w:noProof/>
            <w:webHidden/>
          </w:rPr>
          <w:fldChar w:fldCharType="separate"/>
        </w:r>
        <w:r w:rsidR="00CE485B">
          <w:rPr>
            <w:noProof/>
            <w:webHidden/>
          </w:rPr>
          <w:t>34</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60" w:history="1">
        <w:r w:rsidR="00CE485B" w:rsidRPr="00EE1F32">
          <w:rPr>
            <w:rStyle w:val="Hyperlink"/>
            <w:rFonts w:eastAsia="Calibri"/>
            <w:noProof/>
            <w:highlight w:val="white"/>
            <w:lang w:val="en-GB" w:eastAsia="en-GB"/>
          </w:rPr>
          <w:t>9.13</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rFonts w:eastAsia="Calibri"/>
            <w:noProof/>
            <w:highlight w:val="white"/>
            <w:lang w:val="en-GB" w:eastAsia="en-GB"/>
          </w:rPr>
          <w:t>Tax amounts</w:t>
        </w:r>
        <w:r w:rsidR="00CE485B">
          <w:rPr>
            <w:noProof/>
            <w:webHidden/>
          </w:rPr>
          <w:tab/>
        </w:r>
        <w:r w:rsidR="00340EB7">
          <w:rPr>
            <w:noProof/>
            <w:webHidden/>
          </w:rPr>
          <w:fldChar w:fldCharType="begin"/>
        </w:r>
        <w:r w:rsidR="00CE485B">
          <w:rPr>
            <w:noProof/>
            <w:webHidden/>
          </w:rPr>
          <w:instrText xml:space="preserve"> PAGEREF _Toc468371760 \h </w:instrText>
        </w:r>
        <w:r w:rsidR="00340EB7">
          <w:rPr>
            <w:noProof/>
            <w:webHidden/>
          </w:rPr>
        </w:r>
        <w:r w:rsidR="00340EB7">
          <w:rPr>
            <w:noProof/>
            <w:webHidden/>
          </w:rPr>
          <w:fldChar w:fldCharType="separate"/>
        </w:r>
        <w:r w:rsidR="00CE485B">
          <w:rPr>
            <w:noProof/>
            <w:webHidden/>
          </w:rPr>
          <w:t>35</w:t>
        </w:r>
        <w:r w:rsidR="00340EB7">
          <w:rPr>
            <w:noProof/>
            <w:webHidden/>
          </w:rPr>
          <w:fldChar w:fldCharType="end"/>
        </w:r>
      </w:hyperlink>
    </w:p>
    <w:p w:rsidR="00CE485B" w:rsidRDefault="00F002BD">
      <w:pPr>
        <w:pStyle w:val="TOC1"/>
        <w:rPr>
          <w:rFonts w:asciiTheme="minorHAnsi" w:eastAsiaTheme="minorEastAsia" w:hAnsiTheme="minorHAnsi" w:cstheme="minorBidi"/>
          <w:b w:val="0"/>
          <w:bCs w:val="0"/>
          <w:caps w:val="0"/>
          <w:noProof/>
          <w:sz w:val="22"/>
          <w:szCs w:val="22"/>
          <w:lang w:val="is-IS" w:eastAsia="is-IS"/>
        </w:rPr>
      </w:pPr>
      <w:hyperlink w:anchor="_Toc468371761" w:history="1">
        <w:r w:rsidR="00CE485B" w:rsidRPr="00EE1F32">
          <w:rPr>
            <w:rStyle w:val="Hyperlink"/>
            <w:rFonts w:eastAsia="Calibri"/>
            <w:noProof/>
          </w:rPr>
          <w:t>10</w:t>
        </w:r>
        <w:r w:rsidR="00CE485B">
          <w:rPr>
            <w:rFonts w:asciiTheme="minorHAnsi" w:eastAsiaTheme="minorEastAsia" w:hAnsiTheme="minorHAnsi" w:cstheme="minorBidi"/>
            <w:b w:val="0"/>
            <w:bCs w:val="0"/>
            <w:caps w:val="0"/>
            <w:noProof/>
            <w:sz w:val="22"/>
            <w:szCs w:val="22"/>
            <w:lang w:val="is-IS" w:eastAsia="is-IS"/>
          </w:rPr>
          <w:tab/>
        </w:r>
        <w:r w:rsidR="00CE485B" w:rsidRPr="00EE1F32">
          <w:rPr>
            <w:rStyle w:val="Hyperlink"/>
            <w:rFonts w:eastAsia="Calibri"/>
            <w:noProof/>
          </w:rPr>
          <w:t>PEPPOL Identifiers</w:t>
        </w:r>
        <w:r w:rsidR="00CE485B">
          <w:rPr>
            <w:noProof/>
            <w:webHidden/>
          </w:rPr>
          <w:tab/>
        </w:r>
        <w:r w:rsidR="00340EB7">
          <w:rPr>
            <w:noProof/>
            <w:webHidden/>
          </w:rPr>
          <w:fldChar w:fldCharType="begin"/>
        </w:r>
        <w:r w:rsidR="00CE485B">
          <w:rPr>
            <w:noProof/>
            <w:webHidden/>
          </w:rPr>
          <w:instrText xml:space="preserve"> PAGEREF _Toc468371761 \h </w:instrText>
        </w:r>
        <w:r w:rsidR="00340EB7">
          <w:rPr>
            <w:noProof/>
            <w:webHidden/>
          </w:rPr>
        </w:r>
        <w:r w:rsidR="00340EB7">
          <w:rPr>
            <w:noProof/>
            <w:webHidden/>
          </w:rPr>
          <w:fldChar w:fldCharType="separate"/>
        </w:r>
        <w:r w:rsidR="00CE485B">
          <w:rPr>
            <w:noProof/>
            <w:webHidden/>
          </w:rPr>
          <w:t>36</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62" w:history="1">
        <w:r w:rsidR="00CE485B" w:rsidRPr="00EE1F32">
          <w:rPr>
            <w:rStyle w:val="Hyperlink"/>
            <w:rFonts w:eastAsia="Calibri"/>
            <w:noProof/>
          </w:rPr>
          <w:t>10.1</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rFonts w:eastAsia="Calibri"/>
            <w:noProof/>
          </w:rPr>
          <w:t>Party Identifiers</w:t>
        </w:r>
        <w:r w:rsidR="00CE485B">
          <w:rPr>
            <w:noProof/>
            <w:webHidden/>
          </w:rPr>
          <w:tab/>
        </w:r>
        <w:r w:rsidR="00340EB7">
          <w:rPr>
            <w:noProof/>
            <w:webHidden/>
          </w:rPr>
          <w:fldChar w:fldCharType="begin"/>
        </w:r>
        <w:r w:rsidR="00CE485B">
          <w:rPr>
            <w:noProof/>
            <w:webHidden/>
          </w:rPr>
          <w:instrText xml:space="preserve"> PAGEREF _Toc468371762 \h </w:instrText>
        </w:r>
        <w:r w:rsidR="00340EB7">
          <w:rPr>
            <w:noProof/>
            <w:webHidden/>
          </w:rPr>
        </w:r>
        <w:r w:rsidR="00340EB7">
          <w:rPr>
            <w:noProof/>
            <w:webHidden/>
          </w:rPr>
          <w:fldChar w:fldCharType="separate"/>
        </w:r>
        <w:r w:rsidR="00CE485B">
          <w:rPr>
            <w:noProof/>
            <w:webHidden/>
          </w:rPr>
          <w:t>36</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63" w:history="1">
        <w:r w:rsidR="00CE485B" w:rsidRPr="00EE1F32">
          <w:rPr>
            <w:rStyle w:val="Hyperlink"/>
            <w:noProof/>
          </w:rPr>
          <w:t>10.2</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Version ID</w:t>
        </w:r>
        <w:r w:rsidR="00CE485B">
          <w:rPr>
            <w:noProof/>
            <w:webHidden/>
          </w:rPr>
          <w:tab/>
        </w:r>
        <w:r w:rsidR="00340EB7">
          <w:rPr>
            <w:noProof/>
            <w:webHidden/>
          </w:rPr>
          <w:fldChar w:fldCharType="begin"/>
        </w:r>
        <w:r w:rsidR="00CE485B">
          <w:rPr>
            <w:noProof/>
            <w:webHidden/>
          </w:rPr>
          <w:instrText xml:space="preserve"> PAGEREF _Toc468371763 \h </w:instrText>
        </w:r>
        <w:r w:rsidR="00340EB7">
          <w:rPr>
            <w:noProof/>
            <w:webHidden/>
          </w:rPr>
        </w:r>
        <w:r w:rsidR="00340EB7">
          <w:rPr>
            <w:noProof/>
            <w:webHidden/>
          </w:rPr>
          <w:fldChar w:fldCharType="separate"/>
        </w:r>
        <w:r w:rsidR="00CE485B">
          <w:rPr>
            <w:noProof/>
            <w:webHidden/>
          </w:rPr>
          <w:t>36</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64" w:history="1">
        <w:r w:rsidR="00CE485B" w:rsidRPr="00EE1F32">
          <w:rPr>
            <w:rStyle w:val="Hyperlink"/>
            <w:noProof/>
          </w:rPr>
          <w:t>10.3</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Profile ID</w:t>
        </w:r>
        <w:r w:rsidR="00CE485B">
          <w:rPr>
            <w:noProof/>
            <w:webHidden/>
          </w:rPr>
          <w:tab/>
        </w:r>
        <w:r w:rsidR="00340EB7">
          <w:rPr>
            <w:noProof/>
            <w:webHidden/>
          </w:rPr>
          <w:fldChar w:fldCharType="begin"/>
        </w:r>
        <w:r w:rsidR="00CE485B">
          <w:rPr>
            <w:noProof/>
            <w:webHidden/>
          </w:rPr>
          <w:instrText xml:space="preserve"> PAGEREF _Toc468371764 \h </w:instrText>
        </w:r>
        <w:r w:rsidR="00340EB7">
          <w:rPr>
            <w:noProof/>
            <w:webHidden/>
          </w:rPr>
        </w:r>
        <w:r w:rsidR="00340EB7">
          <w:rPr>
            <w:noProof/>
            <w:webHidden/>
          </w:rPr>
          <w:fldChar w:fldCharType="separate"/>
        </w:r>
        <w:r w:rsidR="00CE485B">
          <w:rPr>
            <w:noProof/>
            <w:webHidden/>
          </w:rPr>
          <w:t>36</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65" w:history="1">
        <w:r w:rsidR="00CE485B" w:rsidRPr="00EE1F32">
          <w:rPr>
            <w:rStyle w:val="Hyperlink"/>
            <w:noProof/>
          </w:rPr>
          <w:t>10.4</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Customization ID</w:t>
        </w:r>
        <w:r w:rsidR="00CE485B">
          <w:rPr>
            <w:noProof/>
            <w:webHidden/>
          </w:rPr>
          <w:tab/>
        </w:r>
        <w:r w:rsidR="00340EB7">
          <w:rPr>
            <w:noProof/>
            <w:webHidden/>
          </w:rPr>
          <w:fldChar w:fldCharType="begin"/>
        </w:r>
        <w:r w:rsidR="00CE485B">
          <w:rPr>
            <w:noProof/>
            <w:webHidden/>
          </w:rPr>
          <w:instrText xml:space="preserve"> PAGEREF _Toc468371765 \h </w:instrText>
        </w:r>
        <w:r w:rsidR="00340EB7">
          <w:rPr>
            <w:noProof/>
            <w:webHidden/>
          </w:rPr>
        </w:r>
        <w:r w:rsidR="00340EB7">
          <w:rPr>
            <w:noProof/>
            <w:webHidden/>
          </w:rPr>
          <w:fldChar w:fldCharType="separate"/>
        </w:r>
        <w:r w:rsidR="00CE485B">
          <w:rPr>
            <w:noProof/>
            <w:webHidden/>
          </w:rPr>
          <w:t>36</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66" w:history="1">
        <w:r w:rsidR="00CE485B" w:rsidRPr="00EE1F32">
          <w:rPr>
            <w:rStyle w:val="Hyperlink"/>
            <w:noProof/>
          </w:rPr>
          <w:t>10.5</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Namespaces</w:t>
        </w:r>
        <w:r w:rsidR="00CE485B">
          <w:rPr>
            <w:noProof/>
            <w:webHidden/>
          </w:rPr>
          <w:tab/>
        </w:r>
        <w:r w:rsidR="00340EB7">
          <w:rPr>
            <w:noProof/>
            <w:webHidden/>
          </w:rPr>
          <w:fldChar w:fldCharType="begin"/>
        </w:r>
        <w:r w:rsidR="00CE485B">
          <w:rPr>
            <w:noProof/>
            <w:webHidden/>
          </w:rPr>
          <w:instrText xml:space="preserve"> PAGEREF _Toc468371766 \h </w:instrText>
        </w:r>
        <w:r w:rsidR="00340EB7">
          <w:rPr>
            <w:noProof/>
            <w:webHidden/>
          </w:rPr>
        </w:r>
        <w:r w:rsidR="00340EB7">
          <w:rPr>
            <w:noProof/>
            <w:webHidden/>
          </w:rPr>
          <w:fldChar w:fldCharType="separate"/>
        </w:r>
        <w:r w:rsidR="00CE485B">
          <w:rPr>
            <w:noProof/>
            <w:webHidden/>
          </w:rPr>
          <w:t>37</w:t>
        </w:r>
        <w:r w:rsidR="00340EB7">
          <w:rPr>
            <w:noProof/>
            <w:webHidden/>
          </w:rPr>
          <w:fldChar w:fldCharType="end"/>
        </w:r>
      </w:hyperlink>
    </w:p>
    <w:p w:rsidR="00CE485B" w:rsidRDefault="00F002BD">
      <w:pPr>
        <w:pStyle w:val="TOC1"/>
        <w:rPr>
          <w:rFonts w:asciiTheme="minorHAnsi" w:eastAsiaTheme="minorEastAsia" w:hAnsiTheme="minorHAnsi" w:cstheme="minorBidi"/>
          <w:b w:val="0"/>
          <w:bCs w:val="0"/>
          <w:caps w:val="0"/>
          <w:noProof/>
          <w:sz w:val="22"/>
          <w:szCs w:val="22"/>
          <w:lang w:val="is-IS" w:eastAsia="is-IS"/>
        </w:rPr>
      </w:pPr>
      <w:hyperlink w:anchor="_Toc468371767" w:history="1">
        <w:r w:rsidR="00CE485B" w:rsidRPr="00EE1F32">
          <w:rPr>
            <w:rStyle w:val="Hyperlink"/>
            <w:noProof/>
          </w:rPr>
          <w:t>11</w:t>
        </w:r>
        <w:r w:rsidR="00CE485B">
          <w:rPr>
            <w:rFonts w:asciiTheme="minorHAnsi" w:eastAsiaTheme="minorEastAsia" w:hAnsiTheme="minorHAnsi" w:cstheme="minorBidi"/>
            <w:b w:val="0"/>
            <w:bCs w:val="0"/>
            <w:caps w:val="0"/>
            <w:noProof/>
            <w:sz w:val="22"/>
            <w:szCs w:val="22"/>
            <w:lang w:val="is-IS" w:eastAsia="is-IS"/>
          </w:rPr>
          <w:tab/>
        </w:r>
        <w:r w:rsidR="00CE485B" w:rsidRPr="00EE1F32">
          <w:rPr>
            <w:rStyle w:val="Hyperlink"/>
            <w:noProof/>
          </w:rPr>
          <w:t>Message transport</w:t>
        </w:r>
        <w:r w:rsidR="00CE485B">
          <w:rPr>
            <w:noProof/>
            <w:webHidden/>
          </w:rPr>
          <w:tab/>
        </w:r>
        <w:r w:rsidR="00340EB7">
          <w:rPr>
            <w:noProof/>
            <w:webHidden/>
          </w:rPr>
          <w:fldChar w:fldCharType="begin"/>
        </w:r>
        <w:r w:rsidR="00CE485B">
          <w:rPr>
            <w:noProof/>
            <w:webHidden/>
          </w:rPr>
          <w:instrText xml:space="preserve"> PAGEREF _Toc468371767 \h </w:instrText>
        </w:r>
        <w:r w:rsidR="00340EB7">
          <w:rPr>
            <w:noProof/>
            <w:webHidden/>
          </w:rPr>
        </w:r>
        <w:r w:rsidR="00340EB7">
          <w:rPr>
            <w:noProof/>
            <w:webHidden/>
          </w:rPr>
          <w:fldChar w:fldCharType="separate"/>
        </w:r>
        <w:r w:rsidR="00CE485B">
          <w:rPr>
            <w:noProof/>
            <w:webHidden/>
          </w:rPr>
          <w:t>38</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68" w:history="1">
        <w:r w:rsidR="00CE485B" w:rsidRPr="00EE1F32">
          <w:rPr>
            <w:rStyle w:val="Hyperlink"/>
            <w:noProof/>
          </w:rPr>
          <w:t>11.1</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The PEPPOL network</w:t>
        </w:r>
        <w:r w:rsidR="00CE485B">
          <w:rPr>
            <w:noProof/>
            <w:webHidden/>
          </w:rPr>
          <w:tab/>
        </w:r>
        <w:r w:rsidR="00340EB7">
          <w:rPr>
            <w:noProof/>
            <w:webHidden/>
          </w:rPr>
          <w:fldChar w:fldCharType="begin"/>
        </w:r>
        <w:r w:rsidR="00CE485B">
          <w:rPr>
            <w:noProof/>
            <w:webHidden/>
          </w:rPr>
          <w:instrText xml:space="preserve"> PAGEREF _Toc468371768 \h </w:instrText>
        </w:r>
        <w:r w:rsidR="00340EB7">
          <w:rPr>
            <w:noProof/>
            <w:webHidden/>
          </w:rPr>
        </w:r>
        <w:r w:rsidR="00340EB7">
          <w:rPr>
            <w:noProof/>
            <w:webHidden/>
          </w:rPr>
          <w:fldChar w:fldCharType="separate"/>
        </w:r>
        <w:r w:rsidR="00CE485B">
          <w:rPr>
            <w:noProof/>
            <w:webHidden/>
          </w:rPr>
          <w:t>38</w:t>
        </w:r>
        <w:r w:rsidR="00340EB7">
          <w:rPr>
            <w:noProof/>
            <w:webHidden/>
          </w:rPr>
          <w:fldChar w:fldCharType="end"/>
        </w:r>
      </w:hyperlink>
    </w:p>
    <w:p w:rsidR="00CE485B" w:rsidRDefault="00F002BD">
      <w:pPr>
        <w:pStyle w:val="TOC1"/>
        <w:rPr>
          <w:rFonts w:asciiTheme="minorHAnsi" w:eastAsiaTheme="minorEastAsia" w:hAnsiTheme="minorHAnsi" w:cstheme="minorBidi"/>
          <w:b w:val="0"/>
          <w:bCs w:val="0"/>
          <w:caps w:val="0"/>
          <w:noProof/>
          <w:sz w:val="22"/>
          <w:szCs w:val="22"/>
          <w:lang w:val="is-IS" w:eastAsia="is-IS"/>
        </w:rPr>
      </w:pPr>
      <w:hyperlink w:anchor="_Toc468371769" w:history="1">
        <w:r w:rsidR="00CE485B" w:rsidRPr="00EE1F32">
          <w:rPr>
            <w:rStyle w:val="Hyperlink"/>
            <w:noProof/>
          </w:rPr>
          <w:t>12</w:t>
        </w:r>
        <w:r w:rsidR="00CE485B">
          <w:rPr>
            <w:rFonts w:asciiTheme="minorHAnsi" w:eastAsiaTheme="minorEastAsia" w:hAnsiTheme="minorHAnsi" w:cstheme="minorBidi"/>
            <w:b w:val="0"/>
            <w:bCs w:val="0"/>
            <w:caps w:val="0"/>
            <w:noProof/>
            <w:sz w:val="22"/>
            <w:szCs w:val="22"/>
            <w:lang w:val="is-IS" w:eastAsia="is-IS"/>
          </w:rPr>
          <w:tab/>
        </w:r>
        <w:r w:rsidR="00CE485B" w:rsidRPr="00EE1F32">
          <w:rPr>
            <w:rStyle w:val="Hyperlink"/>
            <w:noProof/>
          </w:rPr>
          <w:t>XML Schema Guideline and information content of the Order Response message for the function of Order Agreement</w:t>
        </w:r>
        <w:r w:rsidR="00CE485B">
          <w:rPr>
            <w:noProof/>
            <w:webHidden/>
          </w:rPr>
          <w:tab/>
        </w:r>
        <w:r w:rsidR="00340EB7">
          <w:rPr>
            <w:noProof/>
            <w:webHidden/>
          </w:rPr>
          <w:fldChar w:fldCharType="begin"/>
        </w:r>
        <w:r w:rsidR="00CE485B">
          <w:rPr>
            <w:noProof/>
            <w:webHidden/>
          </w:rPr>
          <w:instrText xml:space="preserve"> PAGEREF _Toc468371769 \h </w:instrText>
        </w:r>
        <w:r w:rsidR="00340EB7">
          <w:rPr>
            <w:noProof/>
            <w:webHidden/>
          </w:rPr>
        </w:r>
        <w:r w:rsidR="00340EB7">
          <w:rPr>
            <w:noProof/>
            <w:webHidden/>
          </w:rPr>
          <w:fldChar w:fldCharType="separate"/>
        </w:r>
        <w:r w:rsidR="00CE485B">
          <w:rPr>
            <w:noProof/>
            <w:webHidden/>
          </w:rPr>
          <w:t>39</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70" w:history="1">
        <w:r w:rsidR="00CE485B" w:rsidRPr="00EE1F32">
          <w:rPr>
            <w:rStyle w:val="Hyperlink"/>
            <w:noProof/>
          </w:rPr>
          <w:t>12.1</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Structure</w:t>
        </w:r>
        <w:r w:rsidR="00CE485B">
          <w:rPr>
            <w:noProof/>
            <w:webHidden/>
          </w:rPr>
          <w:tab/>
        </w:r>
        <w:r w:rsidR="00340EB7">
          <w:rPr>
            <w:noProof/>
            <w:webHidden/>
          </w:rPr>
          <w:fldChar w:fldCharType="begin"/>
        </w:r>
        <w:r w:rsidR="00CE485B">
          <w:rPr>
            <w:noProof/>
            <w:webHidden/>
          </w:rPr>
          <w:instrText xml:space="preserve"> PAGEREF _Toc468371770 \h </w:instrText>
        </w:r>
        <w:r w:rsidR="00340EB7">
          <w:rPr>
            <w:noProof/>
            <w:webHidden/>
          </w:rPr>
        </w:r>
        <w:r w:rsidR="00340EB7">
          <w:rPr>
            <w:noProof/>
            <w:webHidden/>
          </w:rPr>
          <w:fldChar w:fldCharType="separate"/>
        </w:r>
        <w:r w:rsidR="00CE485B">
          <w:rPr>
            <w:noProof/>
            <w:webHidden/>
          </w:rPr>
          <w:t>39</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71" w:history="1">
        <w:r w:rsidR="00CE485B" w:rsidRPr="00EE1F32">
          <w:rPr>
            <w:rStyle w:val="Hyperlink"/>
            <w:noProof/>
          </w:rPr>
          <w:t>12.2</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Details</w:t>
        </w:r>
        <w:r w:rsidR="00CE485B">
          <w:rPr>
            <w:noProof/>
            <w:webHidden/>
          </w:rPr>
          <w:tab/>
        </w:r>
        <w:r w:rsidR="00340EB7">
          <w:rPr>
            <w:noProof/>
            <w:webHidden/>
          </w:rPr>
          <w:fldChar w:fldCharType="begin"/>
        </w:r>
        <w:r w:rsidR="00CE485B">
          <w:rPr>
            <w:noProof/>
            <w:webHidden/>
          </w:rPr>
          <w:instrText xml:space="preserve"> PAGEREF _Toc468371771 \h </w:instrText>
        </w:r>
        <w:r w:rsidR="00340EB7">
          <w:rPr>
            <w:noProof/>
            <w:webHidden/>
          </w:rPr>
        </w:r>
        <w:r w:rsidR="00340EB7">
          <w:rPr>
            <w:noProof/>
            <w:webHidden/>
          </w:rPr>
          <w:fldChar w:fldCharType="separate"/>
        </w:r>
        <w:r w:rsidR="00CE485B">
          <w:rPr>
            <w:noProof/>
            <w:webHidden/>
          </w:rPr>
          <w:t>43</w:t>
        </w:r>
        <w:r w:rsidR="00340EB7">
          <w:rPr>
            <w:noProof/>
            <w:webHidden/>
          </w:rPr>
          <w:fldChar w:fldCharType="end"/>
        </w:r>
      </w:hyperlink>
    </w:p>
    <w:p w:rsidR="00CE485B" w:rsidRDefault="00F002BD">
      <w:pPr>
        <w:pStyle w:val="TOC1"/>
        <w:rPr>
          <w:rFonts w:asciiTheme="minorHAnsi" w:eastAsiaTheme="minorEastAsia" w:hAnsiTheme="minorHAnsi" w:cstheme="minorBidi"/>
          <w:b w:val="0"/>
          <w:bCs w:val="0"/>
          <w:caps w:val="0"/>
          <w:noProof/>
          <w:sz w:val="22"/>
          <w:szCs w:val="22"/>
          <w:lang w:val="is-IS" w:eastAsia="is-IS"/>
        </w:rPr>
      </w:pPr>
      <w:hyperlink w:anchor="_Toc468371772" w:history="1">
        <w:r w:rsidR="00CE485B" w:rsidRPr="00EE1F32">
          <w:rPr>
            <w:rStyle w:val="Hyperlink"/>
            <w:noProof/>
          </w:rPr>
          <w:t>13</w:t>
        </w:r>
        <w:r w:rsidR="00CE485B">
          <w:rPr>
            <w:rFonts w:asciiTheme="minorHAnsi" w:eastAsiaTheme="minorEastAsia" w:hAnsiTheme="minorHAnsi" w:cstheme="minorBidi"/>
            <w:b w:val="0"/>
            <w:bCs w:val="0"/>
            <w:caps w:val="0"/>
            <w:noProof/>
            <w:sz w:val="22"/>
            <w:szCs w:val="22"/>
            <w:lang w:val="is-IS" w:eastAsia="is-IS"/>
          </w:rPr>
          <w:tab/>
        </w:r>
        <w:r w:rsidR="00CE485B" w:rsidRPr="00EE1F32">
          <w:rPr>
            <w:rStyle w:val="Hyperlink"/>
            <w:noProof/>
          </w:rPr>
          <w:t>Appendices</w:t>
        </w:r>
        <w:r w:rsidR="00CE485B">
          <w:rPr>
            <w:noProof/>
            <w:webHidden/>
          </w:rPr>
          <w:tab/>
        </w:r>
        <w:r w:rsidR="00340EB7">
          <w:rPr>
            <w:noProof/>
            <w:webHidden/>
          </w:rPr>
          <w:fldChar w:fldCharType="begin"/>
        </w:r>
        <w:r w:rsidR="00CE485B">
          <w:rPr>
            <w:noProof/>
            <w:webHidden/>
          </w:rPr>
          <w:instrText xml:space="preserve"> PAGEREF _Toc468371772 \h </w:instrText>
        </w:r>
        <w:r w:rsidR="00340EB7">
          <w:rPr>
            <w:noProof/>
            <w:webHidden/>
          </w:rPr>
        </w:r>
        <w:r w:rsidR="00340EB7">
          <w:rPr>
            <w:noProof/>
            <w:webHidden/>
          </w:rPr>
          <w:fldChar w:fldCharType="separate"/>
        </w:r>
        <w:r w:rsidR="00CE485B">
          <w:rPr>
            <w:noProof/>
            <w:webHidden/>
          </w:rPr>
          <w:t>62</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73" w:history="1">
        <w:r w:rsidR="00CE485B" w:rsidRPr="00EE1F32">
          <w:rPr>
            <w:rStyle w:val="Hyperlink"/>
            <w:noProof/>
          </w:rPr>
          <w:t>13.1</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Appendix A</w:t>
        </w:r>
        <w:r w:rsidR="00CE485B">
          <w:rPr>
            <w:noProof/>
            <w:webHidden/>
          </w:rPr>
          <w:tab/>
        </w:r>
        <w:r w:rsidR="00340EB7">
          <w:rPr>
            <w:noProof/>
            <w:webHidden/>
          </w:rPr>
          <w:fldChar w:fldCharType="begin"/>
        </w:r>
        <w:r w:rsidR="00CE485B">
          <w:rPr>
            <w:noProof/>
            <w:webHidden/>
          </w:rPr>
          <w:instrText xml:space="preserve"> PAGEREF _Toc468371773 \h </w:instrText>
        </w:r>
        <w:r w:rsidR="00340EB7">
          <w:rPr>
            <w:noProof/>
            <w:webHidden/>
          </w:rPr>
        </w:r>
        <w:r w:rsidR="00340EB7">
          <w:rPr>
            <w:noProof/>
            <w:webHidden/>
          </w:rPr>
          <w:fldChar w:fldCharType="separate"/>
        </w:r>
        <w:r w:rsidR="00CE485B">
          <w:rPr>
            <w:noProof/>
            <w:webHidden/>
          </w:rPr>
          <w:t>62</w:t>
        </w:r>
        <w:r w:rsidR="00340EB7">
          <w:rPr>
            <w:noProof/>
            <w:webHidden/>
          </w:rPr>
          <w:fldChar w:fldCharType="end"/>
        </w:r>
      </w:hyperlink>
    </w:p>
    <w:p w:rsidR="00CE485B" w:rsidRDefault="00F002BD">
      <w:pPr>
        <w:pStyle w:val="TOC2"/>
        <w:tabs>
          <w:tab w:val="left" w:pos="880"/>
          <w:tab w:val="right" w:leader="dot" w:pos="10027"/>
        </w:tabs>
        <w:rPr>
          <w:rFonts w:asciiTheme="minorHAnsi" w:eastAsiaTheme="minorEastAsia" w:hAnsiTheme="minorHAnsi" w:cstheme="minorBidi"/>
          <w:smallCaps w:val="0"/>
          <w:noProof/>
          <w:sz w:val="22"/>
          <w:szCs w:val="22"/>
          <w:lang w:val="is-IS" w:eastAsia="is-IS"/>
        </w:rPr>
      </w:pPr>
      <w:hyperlink w:anchor="_Toc468371774" w:history="1">
        <w:r w:rsidR="00CE485B" w:rsidRPr="00EE1F32">
          <w:rPr>
            <w:rStyle w:val="Hyperlink"/>
            <w:noProof/>
          </w:rPr>
          <w:t>13.2</w:t>
        </w:r>
        <w:r w:rsidR="00CE485B">
          <w:rPr>
            <w:rFonts w:asciiTheme="minorHAnsi" w:eastAsiaTheme="minorEastAsia" w:hAnsiTheme="minorHAnsi" w:cstheme="minorBidi"/>
            <w:smallCaps w:val="0"/>
            <w:noProof/>
            <w:sz w:val="22"/>
            <w:szCs w:val="22"/>
            <w:lang w:val="is-IS" w:eastAsia="is-IS"/>
          </w:rPr>
          <w:tab/>
        </w:r>
        <w:r w:rsidR="00CE485B" w:rsidRPr="00EE1F32">
          <w:rPr>
            <w:rStyle w:val="Hyperlink"/>
            <w:noProof/>
          </w:rPr>
          <w:t>Appendix B</w:t>
        </w:r>
        <w:r w:rsidR="00CE485B">
          <w:rPr>
            <w:noProof/>
            <w:webHidden/>
          </w:rPr>
          <w:tab/>
        </w:r>
        <w:r w:rsidR="00340EB7">
          <w:rPr>
            <w:noProof/>
            <w:webHidden/>
          </w:rPr>
          <w:fldChar w:fldCharType="begin"/>
        </w:r>
        <w:r w:rsidR="00CE485B">
          <w:rPr>
            <w:noProof/>
            <w:webHidden/>
          </w:rPr>
          <w:instrText xml:space="preserve"> PAGEREF _Toc468371774 \h </w:instrText>
        </w:r>
        <w:r w:rsidR="00340EB7">
          <w:rPr>
            <w:noProof/>
            <w:webHidden/>
          </w:rPr>
        </w:r>
        <w:r w:rsidR="00340EB7">
          <w:rPr>
            <w:noProof/>
            <w:webHidden/>
          </w:rPr>
          <w:fldChar w:fldCharType="separate"/>
        </w:r>
        <w:r w:rsidR="00CE485B">
          <w:rPr>
            <w:noProof/>
            <w:webHidden/>
          </w:rPr>
          <w:t>62</w:t>
        </w:r>
        <w:r w:rsidR="00340EB7">
          <w:rPr>
            <w:noProof/>
            <w:webHidden/>
          </w:rPr>
          <w:fldChar w:fldCharType="end"/>
        </w:r>
      </w:hyperlink>
    </w:p>
    <w:p w:rsidR="00764641" w:rsidRPr="00764641" w:rsidRDefault="00340EB7" w:rsidP="004E081C">
      <w:pPr>
        <w:rPr>
          <w:rFonts w:eastAsia="Arial"/>
        </w:rPr>
      </w:pPr>
      <w:r>
        <w:rPr>
          <w:b/>
          <w:bCs/>
          <w:noProof/>
        </w:rPr>
        <w:fldChar w:fldCharType="end"/>
      </w:r>
      <w:r w:rsidR="00764641" w:rsidRPr="00195BE4">
        <w:rPr>
          <w:rFonts w:eastAsia="Arial"/>
        </w:rPr>
        <w:br w:type="page"/>
      </w:r>
    </w:p>
    <w:p w:rsidR="0015016A" w:rsidRPr="00AD25CD" w:rsidRDefault="0015016A" w:rsidP="004E081C">
      <w:pPr>
        <w:pStyle w:val="Heading1"/>
        <w:rPr>
          <w:rFonts w:eastAsia="Arial"/>
        </w:rPr>
      </w:pPr>
      <w:bookmarkStart w:id="0" w:name="_Toc354134419"/>
      <w:bookmarkStart w:id="1" w:name="_Toc354554815"/>
      <w:bookmarkStart w:id="2" w:name="_Toc354576103"/>
      <w:bookmarkStart w:id="3" w:name="_Toc355097347"/>
      <w:bookmarkStart w:id="4" w:name="_Toc355700087"/>
      <w:bookmarkStart w:id="5" w:name="_Toc355700209"/>
      <w:bookmarkStart w:id="6" w:name="_Toc356905004"/>
      <w:bookmarkStart w:id="7" w:name="_Toc451676442"/>
      <w:bookmarkStart w:id="8" w:name="_Toc462326302"/>
      <w:bookmarkStart w:id="9" w:name="_Toc468371706"/>
      <w:r w:rsidRPr="00AD25CD">
        <w:rPr>
          <w:rFonts w:eastAsia="Arial"/>
        </w:rPr>
        <w:lastRenderedPageBreak/>
        <w:t>Introduction to openPEPPOL and BIS</w:t>
      </w:r>
      <w:bookmarkEnd w:id="0"/>
      <w:bookmarkEnd w:id="1"/>
      <w:bookmarkEnd w:id="2"/>
      <w:bookmarkEnd w:id="3"/>
      <w:bookmarkEnd w:id="4"/>
      <w:bookmarkEnd w:id="5"/>
      <w:bookmarkEnd w:id="6"/>
      <w:bookmarkEnd w:id="7"/>
      <w:bookmarkEnd w:id="8"/>
      <w:bookmarkEnd w:id="9"/>
    </w:p>
    <w:p w:rsidR="0015016A" w:rsidRPr="00725B21" w:rsidRDefault="0015016A" w:rsidP="004E081C">
      <w:pPr>
        <w:rPr>
          <w:rFonts w:eastAsia="Arial"/>
        </w:rPr>
      </w:pPr>
      <w:r w:rsidRPr="00725B21">
        <w:rPr>
          <w:rFonts w:eastAsia="Arial"/>
          <w:spacing w:val="3"/>
        </w:rPr>
        <w:t>T</w:t>
      </w:r>
      <w:r w:rsidRPr="00725B21">
        <w:rPr>
          <w:rFonts w:eastAsia="Arial"/>
        </w:rPr>
        <w:t>h</w:t>
      </w:r>
      <w:r w:rsidRPr="00725B21">
        <w:rPr>
          <w:rFonts w:eastAsia="Arial"/>
          <w:spacing w:val="-1"/>
        </w:rPr>
        <w:t>i</w:t>
      </w:r>
      <w:r w:rsidRPr="00725B21">
        <w:rPr>
          <w:rFonts w:eastAsia="Arial"/>
        </w:rPr>
        <w:t>s</w:t>
      </w:r>
      <w:r w:rsidRPr="00725B21">
        <w:rPr>
          <w:rFonts w:eastAsia="Arial"/>
          <w:spacing w:val="-3"/>
        </w:rPr>
        <w:t xml:space="preserve"> </w:t>
      </w:r>
      <w:r w:rsidRPr="00725B21">
        <w:rPr>
          <w:rFonts w:eastAsia="Arial"/>
          <w:spacing w:val="-1"/>
        </w:rPr>
        <w:t>B</w:t>
      </w:r>
      <w:r w:rsidRPr="00725B21">
        <w:rPr>
          <w:rFonts w:eastAsia="Arial"/>
        </w:rPr>
        <w:t>IS</w:t>
      </w:r>
      <w:r w:rsidRPr="00725B21">
        <w:rPr>
          <w:rFonts w:eastAsia="Arial"/>
          <w:spacing w:val="-2"/>
        </w:rPr>
        <w:t xml:space="preserve"> </w:t>
      </w:r>
      <w:r w:rsidRPr="00725B21">
        <w:rPr>
          <w:rFonts w:eastAsia="Arial"/>
          <w:spacing w:val="-1"/>
        </w:rPr>
        <w:t>i</w:t>
      </w:r>
      <w:r w:rsidRPr="00725B21">
        <w:rPr>
          <w:rFonts w:eastAsia="Arial"/>
        </w:rPr>
        <w:t>s a</w:t>
      </w:r>
      <w:r w:rsidRPr="00725B21">
        <w:rPr>
          <w:rFonts w:eastAsia="Arial"/>
          <w:spacing w:val="-2"/>
        </w:rPr>
        <w:t xml:space="preserve"> </w:t>
      </w:r>
      <w:r w:rsidRPr="00725B21">
        <w:rPr>
          <w:rFonts w:eastAsia="Arial"/>
          <w:spacing w:val="1"/>
        </w:rPr>
        <w:t>r</w:t>
      </w:r>
      <w:r w:rsidRPr="00725B21">
        <w:rPr>
          <w:rFonts w:eastAsia="Arial"/>
        </w:rPr>
        <w:t>e</w:t>
      </w:r>
      <w:r w:rsidRPr="00725B21">
        <w:rPr>
          <w:rFonts w:eastAsia="Arial"/>
          <w:spacing w:val="1"/>
        </w:rPr>
        <w:t>s</w:t>
      </w:r>
      <w:r w:rsidRPr="00725B21">
        <w:rPr>
          <w:rFonts w:eastAsia="Arial"/>
          <w:spacing w:val="2"/>
        </w:rPr>
        <w:t>u</w:t>
      </w:r>
      <w:r w:rsidRPr="00725B21">
        <w:rPr>
          <w:rFonts w:eastAsia="Arial"/>
          <w:spacing w:val="-1"/>
        </w:rPr>
        <w:t>l</w:t>
      </w:r>
      <w:r w:rsidRPr="00725B21">
        <w:rPr>
          <w:rFonts w:eastAsia="Arial"/>
        </w:rPr>
        <w:t>t</w:t>
      </w:r>
      <w:r w:rsidRPr="00725B21">
        <w:rPr>
          <w:rFonts w:eastAsia="Arial"/>
          <w:spacing w:val="-5"/>
        </w:rPr>
        <w:t xml:space="preserve"> </w:t>
      </w:r>
      <w:r w:rsidRPr="00725B21">
        <w:rPr>
          <w:rFonts w:eastAsia="Arial"/>
        </w:rPr>
        <w:t>of</w:t>
      </w:r>
      <w:r w:rsidRPr="00725B21">
        <w:rPr>
          <w:rFonts w:eastAsia="Arial"/>
          <w:spacing w:val="1"/>
        </w:rPr>
        <w:t xml:space="preserve"> </w:t>
      </w:r>
      <w:r w:rsidRPr="00725B21">
        <w:rPr>
          <w:rFonts w:eastAsia="Arial"/>
          <w:spacing w:val="-2"/>
        </w:rPr>
        <w:t>w</w:t>
      </w:r>
      <w:r w:rsidRPr="00725B21">
        <w:rPr>
          <w:rFonts w:eastAsia="Arial"/>
        </w:rPr>
        <w:t>ork w</w:t>
      </w:r>
      <w:r w:rsidRPr="00725B21">
        <w:rPr>
          <w:rFonts w:eastAsia="Arial"/>
          <w:spacing w:val="-1"/>
        </w:rPr>
        <w:t>i</w:t>
      </w:r>
      <w:r w:rsidRPr="00725B21">
        <w:rPr>
          <w:rFonts w:eastAsia="Arial"/>
        </w:rPr>
        <w:t>t</w:t>
      </w:r>
      <w:r w:rsidRPr="00725B21">
        <w:rPr>
          <w:rFonts w:eastAsia="Arial"/>
          <w:spacing w:val="2"/>
        </w:rPr>
        <w:t>h</w:t>
      </w:r>
      <w:r w:rsidRPr="00725B21">
        <w:rPr>
          <w:rFonts w:eastAsia="Arial"/>
          <w:spacing w:val="-1"/>
        </w:rPr>
        <w:t>i</w:t>
      </w:r>
      <w:r w:rsidRPr="00725B21">
        <w:rPr>
          <w:rFonts w:eastAsia="Arial"/>
        </w:rPr>
        <w:t>n</w:t>
      </w:r>
      <w:r w:rsidRPr="00725B21">
        <w:rPr>
          <w:rFonts w:eastAsia="Arial"/>
          <w:spacing w:val="-4"/>
        </w:rPr>
        <w:t xml:space="preserve"> </w:t>
      </w:r>
      <w:r w:rsidR="0043474E">
        <w:rPr>
          <w:rFonts w:eastAsia="Arial"/>
          <w:spacing w:val="-4"/>
        </w:rPr>
        <w:t>open</w:t>
      </w:r>
      <w:r w:rsidRPr="00725B21">
        <w:rPr>
          <w:rFonts w:eastAsia="Arial"/>
          <w:spacing w:val="-1"/>
        </w:rPr>
        <w:t>P</w:t>
      </w:r>
      <w:r w:rsidRPr="00725B21">
        <w:rPr>
          <w:rFonts w:eastAsia="Arial"/>
          <w:spacing w:val="1"/>
        </w:rPr>
        <w:t>EP</w:t>
      </w:r>
      <w:r w:rsidRPr="00725B21">
        <w:rPr>
          <w:rFonts w:eastAsia="Arial"/>
          <w:spacing w:val="-1"/>
        </w:rPr>
        <w:t>P</w:t>
      </w:r>
      <w:r w:rsidRPr="00725B21">
        <w:rPr>
          <w:rFonts w:eastAsia="Arial"/>
          <w:spacing w:val="1"/>
        </w:rPr>
        <w:t>O</w:t>
      </w:r>
      <w:r w:rsidRPr="00725B21">
        <w:rPr>
          <w:rFonts w:eastAsia="Arial"/>
        </w:rPr>
        <w:t>L</w:t>
      </w:r>
      <w:r w:rsidRPr="00725B21">
        <w:rPr>
          <w:rFonts w:eastAsia="Arial"/>
          <w:spacing w:val="-8"/>
        </w:rPr>
        <w:t xml:space="preserve"> </w:t>
      </w:r>
      <w:r w:rsidRPr="00725B21">
        <w:rPr>
          <w:rFonts w:eastAsia="Arial"/>
        </w:rPr>
        <w:t>a</w:t>
      </w:r>
      <w:r w:rsidRPr="00725B21">
        <w:rPr>
          <w:rFonts w:eastAsia="Arial"/>
          <w:spacing w:val="-1"/>
        </w:rPr>
        <w:t>n</w:t>
      </w:r>
      <w:r w:rsidRPr="00725B21">
        <w:rPr>
          <w:rFonts w:eastAsia="Arial"/>
        </w:rPr>
        <w:t>d</w:t>
      </w:r>
      <w:r w:rsidRPr="00725B21">
        <w:rPr>
          <w:rFonts w:eastAsia="Arial"/>
          <w:spacing w:val="-1"/>
        </w:rPr>
        <w:t xml:space="preserve"> i</w:t>
      </w:r>
      <w:r w:rsidRPr="00725B21">
        <w:rPr>
          <w:rFonts w:eastAsia="Arial"/>
        </w:rPr>
        <w:t>s p</w:t>
      </w:r>
      <w:r w:rsidRPr="00725B21">
        <w:rPr>
          <w:rFonts w:eastAsia="Arial"/>
          <w:spacing w:val="1"/>
        </w:rPr>
        <w:t>u</w:t>
      </w:r>
      <w:r w:rsidRPr="00725B21">
        <w:rPr>
          <w:rFonts w:eastAsia="Arial"/>
        </w:rPr>
        <w:t>b</w:t>
      </w:r>
      <w:r w:rsidRPr="00725B21">
        <w:rPr>
          <w:rFonts w:eastAsia="Arial"/>
          <w:spacing w:val="1"/>
        </w:rPr>
        <w:t>l</w:t>
      </w:r>
      <w:r w:rsidRPr="00725B21">
        <w:rPr>
          <w:rFonts w:eastAsia="Arial"/>
          <w:spacing w:val="-1"/>
        </w:rPr>
        <w:t>i</w:t>
      </w:r>
      <w:r w:rsidRPr="00725B21">
        <w:rPr>
          <w:rFonts w:eastAsia="Arial"/>
          <w:spacing w:val="1"/>
        </w:rPr>
        <w:t>s</w:t>
      </w:r>
      <w:r w:rsidRPr="00725B21">
        <w:rPr>
          <w:rFonts w:eastAsia="Arial"/>
        </w:rPr>
        <w:t>h</w:t>
      </w:r>
      <w:r w:rsidRPr="00725B21">
        <w:rPr>
          <w:rFonts w:eastAsia="Arial"/>
          <w:spacing w:val="-1"/>
        </w:rPr>
        <w:t>e</w:t>
      </w:r>
      <w:r w:rsidRPr="00725B21">
        <w:rPr>
          <w:rFonts w:eastAsia="Arial"/>
        </w:rPr>
        <w:t>d</w:t>
      </w:r>
      <w:r w:rsidRPr="00725B21">
        <w:rPr>
          <w:rFonts w:eastAsia="Arial"/>
          <w:spacing w:val="-8"/>
        </w:rPr>
        <w:t xml:space="preserve"> </w:t>
      </w:r>
      <w:r w:rsidRPr="00725B21">
        <w:rPr>
          <w:rFonts w:eastAsia="Arial"/>
        </w:rPr>
        <w:t>as</w:t>
      </w:r>
      <w:r w:rsidRPr="00725B21">
        <w:rPr>
          <w:rFonts w:eastAsia="Arial"/>
          <w:spacing w:val="-2"/>
        </w:rPr>
        <w:t xml:space="preserve"> </w:t>
      </w:r>
      <w:r w:rsidRPr="00725B21">
        <w:rPr>
          <w:rFonts w:eastAsia="Arial"/>
        </w:rPr>
        <w:t>p</w:t>
      </w:r>
      <w:r w:rsidRPr="00725B21">
        <w:rPr>
          <w:rFonts w:eastAsia="Arial"/>
          <w:spacing w:val="-1"/>
        </w:rPr>
        <w:t>a</w:t>
      </w:r>
      <w:r w:rsidRPr="00725B21">
        <w:rPr>
          <w:rFonts w:eastAsia="Arial"/>
          <w:spacing w:val="1"/>
        </w:rPr>
        <w:t>r</w:t>
      </w:r>
      <w:r w:rsidRPr="00725B21">
        <w:rPr>
          <w:rFonts w:eastAsia="Arial"/>
        </w:rPr>
        <w:t>t</w:t>
      </w:r>
      <w:r w:rsidRPr="00725B21">
        <w:rPr>
          <w:rFonts w:eastAsia="Arial"/>
          <w:spacing w:val="-1"/>
        </w:rPr>
        <w:t xml:space="preserve"> </w:t>
      </w:r>
      <w:r w:rsidRPr="00725B21">
        <w:rPr>
          <w:rFonts w:eastAsia="Arial"/>
        </w:rPr>
        <w:t>of</w:t>
      </w:r>
      <w:r w:rsidRPr="00725B21">
        <w:rPr>
          <w:rFonts w:eastAsia="Arial"/>
          <w:spacing w:val="-1"/>
        </w:rPr>
        <w:t xml:space="preserve"> </w:t>
      </w:r>
      <w:r w:rsidR="0043474E">
        <w:rPr>
          <w:rFonts w:eastAsia="Arial"/>
          <w:spacing w:val="-1"/>
        </w:rPr>
        <w:t xml:space="preserve">the </w:t>
      </w:r>
      <w:r w:rsidRPr="00725B21">
        <w:rPr>
          <w:rFonts w:eastAsia="Arial"/>
          <w:spacing w:val="-1"/>
        </w:rPr>
        <w:t>P</w:t>
      </w:r>
      <w:r w:rsidRPr="00725B21">
        <w:rPr>
          <w:rFonts w:eastAsia="Arial"/>
          <w:spacing w:val="1"/>
        </w:rPr>
        <w:t>E</w:t>
      </w:r>
      <w:r w:rsidRPr="00725B21">
        <w:rPr>
          <w:rFonts w:eastAsia="Arial"/>
          <w:spacing w:val="-1"/>
        </w:rPr>
        <w:t>PP</w:t>
      </w:r>
      <w:r w:rsidRPr="00725B21">
        <w:rPr>
          <w:rFonts w:eastAsia="Arial"/>
          <w:spacing w:val="1"/>
        </w:rPr>
        <w:t>O</w:t>
      </w:r>
      <w:r w:rsidRPr="00725B21">
        <w:rPr>
          <w:rFonts w:eastAsia="Arial"/>
        </w:rPr>
        <w:t>L</w:t>
      </w:r>
      <w:r w:rsidRPr="00725B21">
        <w:rPr>
          <w:rFonts w:eastAsia="Arial"/>
          <w:spacing w:val="-6"/>
        </w:rPr>
        <w:t xml:space="preserve"> </w:t>
      </w:r>
      <w:r w:rsidRPr="00725B21">
        <w:rPr>
          <w:rFonts w:eastAsia="Arial"/>
          <w:spacing w:val="1"/>
        </w:rPr>
        <w:t>s</w:t>
      </w:r>
      <w:r w:rsidRPr="00725B21">
        <w:rPr>
          <w:rFonts w:eastAsia="Arial"/>
        </w:rPr>
        <w:t>p</w:t>
      </w:r>
      <w:r w:rsidRPr="00725B21">
        <w:rPr>
          <w:rFonts w:eastAsia="Arial"/>
          <w:spacing w:val="-1"/>
        </w:rPr>
        <w:t>e</w:t>
      </w:r>
      <w:r w:rsidRPr="00725B21">
        <w:rPr>
          <w:rFonts w:eastAsia="Arial"/>
          <w:spacing w:val="1"/>
        </w:rPr>
        <w:t>c</w:t>
      </w:r>
      <w:r w:rsidRPr="00725B21">
        <w:rPr>
          <w:rFonts w:eastAsia="Arial"/>
          <w:spacing w:val="-1"/>
        </w:rPr>
        <w:t>i</w:t>
      </w:r>
      <w:r w:rsidRPr="00725B21">
        <w:rPr>
          <w:rFonts w:eastAsia="Arial"/>
          <w:spacing w:val="2"/>
        </w:rPr>
        <w:t>f</w:t>
      </w:r>
      <w:r w:rsidRPr="00725B21">
        <w:rPr>
          <w:rFonts w:eastAsia="Arial"/>
          <w:spacing w:val="-1"/>
        </w:rPr>
        <w:t>i</w:t>
      </w:r>
      <w:r w:rsidRPr="00725B21">
        <w:rPr>
          <w:rFonts w:eastAsia="Arial"/>
          <w:spacing w:val="1"/>
        </w:rPr>
        <w:t>c</w:t>
      </w:r>
      <w:r w:rsidRPr="00725B21">
        <w:rPr>
          <w:rFonts w:eastAsia="Arial"/>
        </w:rPr>
        <w:t>at</w:t>
      </w:r>
      <w:r w:rsidRPr="00725B21">
        <w:rPr>
          <w:rFonts w:eastAsia="Arial"/>
          <w:spacing w:val="1"/>
        </w:rPr>
        <w:t>i</w:t>
      </w:r>
      <w:r w:rsidRPr="00725B21">
        <w:rPr>
          <w:rFonts w:eastAsia="Arial"/>
        </w:rPr>
        <w:t>o</w:t>
      </w:r>
      <w:r w:rsidRPr="00725B21">
        <w:rPr>
          <w:rFonts w:eastAsia="Arial"/>
          <w:spacing w:val="-1"/>
        </w:rPr>
        <w:t>n</w:t>
      </w:r>
      <w:r w:rsidRPr="00725B21">
        <w:rPr>
          <w:rFonts w:eastAsia="Arial"/>
          <w:spacing w:val="1"/>
        </w:rPr>
        <w:t>s</w:t>
      </w:r>
      <w:r w:rsidRPr="00725B21">
        <w:rPr>
          <w:rFonts w:eastAsia="Arial"/>
        </w:rPr>
        <w:t>.</w:t>
      </w:r>
    </w:p>
    <w:p w:rsidR="0015016A" w:rsidRPr="00725B21" w:rsidRDefault="0015016A" w:rsidP="004E081C"/>
    <w:p w:rsidR="0015016A" w:rsidRDefault="0015016A" w:rsidP="004E081C">
      <w:pPr>
        <w:rPr>
          <w:rFonts w:eastAsia="Arial"/>
        </w:rPr>
      </w:pPr>
      <w:r w:rsidRPr="00725B21">
        <w:rPr>
          <w:rFonts w:eastAsia="Arial"/>
          <w:spacing w:val="3"/>
        </w:rPr>
        <w:t>T</w:t>
      </w:r>
      <w:r w:rsidRPr="00725B21">
        <w:rPr>
          <w:rFonts w:eastAsia="Arial"/>
        </w:rPr>
        <w:t>h</w:t>
      </w:r>
      <w:r w:rsidRPr="00725B21">
        <w:rPr>
          <w:rFonts w:eastAsia="Arial"/>
          <w:spacing w:val="-1"/>
        </w:rPr>
        <w:t>i</w:t>
      </w:r>
      <w:r w:rsidRPr="00725B21">
        <w:rPr>
          <w:rFonts w:eastAsia="Arial"/>
        </w:rPr>
        <w:t>s</w:t>
      </w:r>
      <w:r w:rsidRPr="00725B21">
        <w:rPr>
          <w:rFonts w:eastAsia="Arial"/>
          <w:spacing w:val="-3"/>
        </w:rPr>
        <w:t xml:space="preserve"> </w:t>
      </w:r>
      <w:r w:rsidRPr="00725B21">
        <w:rPr>
          <w:rFonts w:eastAsia="Arial"/>
          <w:spacing w:val="-1"/>
        </w:rPr>
        <w:t>PE</w:t>
      </w:r>
      <w:r w:rsidRPr="00725B21">
        <w:rPr>
          <w:rFonts w:eastAsia="Arial"/>
          <w:spacing w:val="1"/>
        </w:rPr>
        <w:t>P</w:t>
      </w:r>
      <w:r w:rsidRPr="00725B21">
        <w:rPr>
          <w:rFonts w:eastAsia="Arial"/>
          <w:spacing w:val="-1"/>
        </w:rPr>
        <w:t>P</w:t>
      </w:r>
      <w:r w:rsidRPr="00725B21">
        <w:rPr>
          <w:rFonts w:eastAsia="Arial"/>
          <w:spacing w:val="1"/>
        </w:rPr>
        <w:t>O</w:t>
      </w:r>
      <w:r w:rsidRPr="00725B21">
        <w:rPr>
          <w:rFonts w:eastAsia="Arial"/>
        </w:rPr>
        <w:t>L</w:t>
      </w:r>
      <w:r w:rsidRPr="00725B21">
        <w:rPr>
          <w:rFonts w:eastAsia="Arial"/>
          <w:spacing w:val="-7"/>
        </w:rPr>
        <w:t xml:space="preserve"> </w:t>
      </w:r>
      <w:r w:rsidRPr="00725B21">
        <w:rPr>
          <w:rFonts w:eastAsia="Arial"/>
          <w:spacing w:val="-1"/>
        </w:rPr>
        <w:t>B</w:t>
      </w:r>
      <w:r w:rsidRPr="00725B21">
        <w:rPr>
          <w:rFonts w:eastAsia="Arial"/>
          <w:spacing w:val="2"/>
        </w:rPr>
        <w:t>I</w:t>
      </w:r>
      <w:r w:rsidRPr="00725B21">
        <w:rPr>
          <w:rFonts w:eastAsia="Arial"/>
        </w:rPr>
        <w:t>S</w:t>
      </w:r>
      <w:r w:rsidRPr="00725B21">
        <w:rPr>
          <w:rFonts w:eastAsia="Arial"/>
          <w:spacing w:val="-4"/>
        </w:rPr>
        <w:t xml:space="preserve"> </w:t>
      </w:r>
      <w:r w:rsidRPr="00725B21">
        <w:rPr>
          <w:rFonts w:eastAsia="Arial"/>
        </w:rPr>
        <w:t>pr</w:t>
      </w:r>
      <w:r w:rsidRPr="00725B21">
        <w:rPr>
          <w:rFonts w:eastAsia="Arial"/>
          <w:spacing w:val="2"/>
        </w:rPr>
        <w:t>o</w:t>
      </w:r>
      <w:r w:rsidRPr="00725B21">
        <w:rPr>
          <w:rFonts w:eastAsia="Arial"/>
          <w:spacing w:val="-1"/>
        </w:rPr>
        <w:t>v</w:t>
      </w:r>
      <w:r w:rsidRPr="00725B21">
        <w:rPr>
          <w:rFonts w:eastAsia="Arial"/>
          <w:spacing w:val="1"/>
        </w:rPr>
        <w:t>i</w:t>
      </w:r>
      <w:r w:rsidRPr="00725B21">
        <w:rPr>
          <w:rFonts w:eastAsia="Arial"/>
        </w:rPr>
        <w:t>d</w:t>
      </w:r>
      <w:r w:rsidRPr="00725B21">
        <w:rPr>
          <w:rFonts w:eastAsia="Arial"/>
          <w:spacing w:val="-1"/>
        </w:rPr>
        <w:t>e</w:t>
      </w:r>
      <w:r w:rsidRPr="00725B21">
        <w:rPr>
          <w:rFonts w:eastAsia="Arial"/>
        </w:rPr>
        <w:t>s</w:t>
      </w:r>
      <w:r w:rsidRPr="00725B21">
        <w:rPr>
          <w:rFonts w:eastAsia="Arial"/>
          <w:spacing w:val="-5"/>
        </w:rPr>
        <w:t xml:space="preserve"> </w:t>
      </w:r>
      <w:r w:rsidRPr="00725B21">
        <w:rPr>
          <w:rFonts w:eastAsia="Arial"/>
        </w:rPr>
        <w:t>a</w:t>
      </w:r>
      <w:r w:rsidRPr="00725B21">
        <w:rPr>
          <w:rFonts w:eastAsia="Arial"/>
          <w:spacing w:val="-2"/>
        </w:rPr>
        <w:t xml:space="preserve"> </w:t>
      </w:r>
      <w:r w:rsidRPr="00725B21">
        <w:rPr>
          <w:rFonts w:eastAsia="Arial"/>
          <w:spacing w:val="1"/>
        </w:rPr>
        <w:t>s</w:t>
      </w:r>
      <w:r w:rsidRPr="00725B21">
        <w:rPr>
          <w:rFonts w:eastAsia="Arial"/>
        </w:rPr>
        <w:t>et</w:t>
      </w:r>
      <w:r w:rsidRPr="00725B21">
        <w:rPr>
          <w:rFonts w:eastAsia="Arial"/>
          <w:spacing w:val="-4"/>
        </w:rPr>
        <w:t xml:space="preserve"> </w:t>
      </w:r>
      <w:r w:rsidRPr="00725B21">
        <w:rPr>
          <w:rFonts w:eastAsia="Arial"/>
        </w:rPr>
        <w:t>of</w:t>
      </w:r>
      <w:r w:rsidRPr="00725B21">
        <w:rPr>
          <w:rFonts w:eastAsia="Arial"/>
          <w:spacing w:val="-1"/>
        </w:rPr>
        <w:t xml:space="preserve"> </w:t>
      </w:r>
      <w:r w:rsidRPr="00725B21">
        <w:rPr>
          <w:rFonts w:eastAsia="Arial"/>
          <w:spacing w:val="1"/>
        </w:rPr>
        <w:t>s</w:t>
      </w:r>
      <w:r w:rsidRPr="00725B21">
        <w:rPr>
          <w:rFonts w:eastAsia="Arial"/>
        </w:rPr>
        <w:t>p</w:t>
      </w:r>
      <w:r w:rsidRPr="00725B21">
        <w:rPr>
          <w:rFonts w:eastAsia="Arial"/>
          <w:spacing w:val="-1"/>
        </w:rPr>
        <w:t>e</w:t>
      </w:r>
      <w:r w:rsidRPr="00725B21">
        <w:rPr>
          <w:rFonts w:eastAsia="Arial"/>
          <w:spacing w:val="1"/>
        </w:rPr>
        <w:t>c</w:t>
      </w:r>
      <w:r w:rsidRPr="00725B21">
        <w:rPr>
          <w:rFonts w:eastAsia="Arial"/>
          <w:spacing w:val="-1"/>
        </w:rPr>
        <w:t>i</w:t>
      </w:r>
      <w:r w:rsidRPr="00725B21">
        <w:rPr>
          <w:rFonts w:eastAsia="Arial"/>
          <w:spacing w:val="2"/>
        </w:rPr>
        <w:t>f</w:t>
      </w:r>
      <w:r w:rsidRPr="00725B21">
        <w:rPr>
          <w:rFonts w:eastAsia="Arial"/>
          <w:spacing w:val="-1"/>
        </w:rPr>
        <w:t>i</w:t>
      </w:r>
      <w:r w:rsidRPr="00725B21">
        <w:rPr>
          <w:rFonts w:eastAsia="Arial"/>
          <w:spacing w:val="1"/>
        </w:rPr>
        <w:t>c</w:t>
      </w:r>
      <w:r w:rsidRPr="00725B21">
        <w:rPr>
          <w:rFonts w:eastAsia="Arial"/>
        </w:rPr>
        <w:t>a</w:t>
      </w:r>
      <w:r w:rsidRPr="00725B21">
        <w:rPr>
          <w:rFonts w:eastAsia="Arial"/>
          <w:spacing w:val="2"/>
        </w:rPr>
        <w:t>t</w:t>
      </w:r>
      <w:r w:rsidRPr="00725B21">
        <w:rPr>
          <w:rFonts w:eastAsia="Arial"/>
          <w:spacing w:val="-1"/>
        </w:rPr>
        <w:t>i</w:t>
      </w:r>
      <w:r w:rsidRPr="00725B21">
        <w:rPr>
          <w:rFonts w:eastAsia="Arial"/>
        </w:rPr>
        <w:t>o</w:t>
      </w:r>
      <w:r w:rsidRPr="00725B21">
        <w:rPr>
          <w:rFonts w:eastAsia="Arial"/>
          <w:spacing w:val="-1"/>
        </w:rPr>
        <w:t>n</w:t>
      </w:r>
      <w:r w:rsidRPr="00725B21">
        <w:rPr>
          <w:rFonts w:eastAsia="Arial"/>
        </w:rPr>
        <w:t>s</w:t>
      </w:r>
      <w:r w:rsidRPr="00725B21">
        <w:rPr>
          <w:rFonts w:eastAsia="Arial"/>
          <w:spacing w:val="-11"/>
        </w:rPr>
        <w:t xml:space="preserve"> </w:t>
      </w:r>
      <w:r w:rsidRPr="00725B21">
        <w:rPr>
          <w:rFonts w:eastAsia="Arial"/>
          <w:spacing w:val="2"/>
        </w:rPr>
        <w:t>f</w:t>
      </w:r>
      <w:r w:rsidRPr="00725B21">
        <w:rPr>
          <w:rFonts w:eastAsia="Arial"/>
        </w:rPr>
        <w:t>or</w:t>
      </w:r>
      <w:r w:rsidRPr="00725B21">
        <w:rPr>
          <w:rFonts w:eastAsia="Arial"/>
          <w:spacing w:val="-2"/>
        </w:rPr>
        <w:t xml:space="preserve"> </w:t>
      </w:r>
      <w:r w:rsidRPr="00725B21">
        <w:rPr>
          <w:rFonts w:eastAsia="Arial"/>
          <w:spacing w:val="2"/>
        </w:rPr>
        <w:t>i</w:t>
      </w:r>
      <w:r w:rsidRPr="00725B21">
        <w:rPr>
          <w:rFonts w:eastAsia="Arial"/>
          <w:spacing w:val="4"/>
        </w:rPr>
        <w:t>m</w:t>
      </w:r>
      <w:r w:rsidRPr="00725B21">
        <w:rPr>
          <w:rFonts w:eastAsia="Arial"/>
        </w:rPr>
        <w:t>p</w:t>
      </w:r>
      <w:r w:rsidRPr="00725B21">
        <w:rPr>
          <w:rFonts w:eastAsia="Arial"/>
          <w:spacing w:val="-1"/>
        </w:rPr>
        <w:t>l</w:t>
      </w:r>
      <w:r w:rsidRPr="00725B21">
        <w:rPr>
          <w:rFonts w:eastAsia="Arial"/>
          <w:spacing w:val="-3"/>
        </w:rPr>
        <w:t>e</w:t>
      </w:r>
      <w:r w:rsidRPr="00725B21">
        <w:rPr>
          <w:rFonts w:eastAsia="Arial"/>
          <w:spacing w:val="4"/>
        </w:rPr>
        <w:t>m</w:t>
      </w:r>
      <w:r w:rsidRPr="00725B21">
        <w:rPr>
          <w:rFonts w:eastAsia="Arial"/>
        </w:rPr>
        <w:t>e</w:t>
      </w:r>
      <w:r w:rsidRPr="00725B21">
        <w:rPr>
          <w:rFonts w:eastAsia="Arial"/>
          <w:spacing w:val="-1"/>
        </w:rPr>
        <w:t>n</w:t>
      </w:r>
      <w:r w:rsidRPr="00725B21">
        <w:rPr>
          <w:rFonts w:eastAsia="Arial"/>
        </w:rPr>
        <w:t>t</w:t>
      </w:r>
      <w:r w:rsidRPr="00725B21">
        <w:rPr>
          <w:rFonts w:eastAsia="Arial"/>
          <w:spacing w:val="-1"/>
        </w:rPr>
        <w:t>i</w:t>
      </w:r>
      <w:r w:rsidRPr="00725B21">
        <w:rPr>
          <w:rFonts w:eastAsia="Arial"/>
        </w:rPr>
        <w:t>ng</w:t>
      </w:r>
      <w:r w:rsidRPr="00725B21">
        <w:rPr>
          <w:rFonts w:eastAsia="Arial"/>
          <w:spacing w:val="-11"/>
        </w:rPr>
        <w:t xml:space="preserve"> </w:t>
      </w:r>
      <w:r w:rsidRPr="00725B21">
        <w:rPr>
          <w:rFonts w:eastAsia="Arial"/>
        </w:rPr>
        <w:t>a</w:t>
      </w:r>
      <w:r w:rsidRPr="00725B21">
        <w:rPr>
          <w:rFonts w:eastAsia="Arial"/>
          <w:spacing w:val="-1"/>
        </w:rPr>
        <w:t xml:space="preserve"> </w:t>
      </w:r>
      <w:r w:rsidRPr="00725B21">
        <w:rPr>
          <w:rFonts w:eastAsia="Arial"/>
          <w:spacing w:val="1"/>
        </w:rPr>
        <w:t>PE</w:t>
      </w:r>
      <w:r w:rsidRPr="00725B21">
        <w:rPr>
          <w:rFonts w:eastAsia="Arial"/>
          <w:spacing w:val="-1"/>
        </w:rPr>
        <w:t>PP</w:t>
      </w:r>
      <w:r w:rsidRPr="00725B21">
        <w:rPr>
          <w:rFonts w:eastAsia="Arial"/>
          <w:spacing w:val="1"/>
        </w:rPr>
        <w:t>O</w:t>
      </w:r>
      <w:r w:rsidRPr="00725B21">
        <w:rPr>
          <w:rFonts w:eastAsia="Arial"/>
        </w:rPr>
        <w:t>L</w:t>
      </w:r>
      <w:r w:rsidRPr="00725B21">
        <w:rPr>
          <w:rFonts w:eastAsia="Arial"/>
          <w:spacing w:val="-7"/>
        </w:rPr>
        <w:t xml:space="preserve"> </w:t>
      </w:r>
      <w:r w:rsidRPr="00725B21">
        <w:rPr>
          <w:rFonts w:eastAsia="Arial"/>
        </w:rPr>
        <w:t>b</w:t>
      </w:r>
      <w:r w:rsidRPr="00725B21">
        <w:rPr>
          <w:rFonts w:eastAsia="Arial"/>
          <w:spacing w:val="1"/>
        </w:rPr>
        <w:t>us</w:t>
      </w:r>
      <w:r w:rsidRPr="00725B21">
        <w:rPr>
          <w:rFonts w:eastAsia="Arial"/>
          <w:spacing w:val="-1"/>
        </w:rPr>
        <w:t>i</w:t>
      </w:r>
      <w:r w:rsidRPr="00725B21">
        <w:rPr>
          <w:rFonts w:eastAsia="Arial"/>
        </w:rPr>
        <w:t>n</w:t>
      </w:r>
      <w:r w:rsidRPr="00725B21">
        <w:rPr>
          <w:rFonts w:eastAsia="Arial"/>
          <w:spacing w:val="-1"/>
        </w:rPr>
        <w:t>e</w:t>
      </w:r>
      <w:r w:rsidRPr="00725B21">
        <w:rPr>
          <w:rFonts w:eastAsia="Arial"/>
          <w:spacing w:val="1"/>
        </w:rPr>
        <w:t>s</w:t>
      </w:r>
      <w:r w:rsidRPr="00725B21">
        <w:rPr>
          <w:rFonts w:eastAsia="Arial"/>
        </w:rPr>
        <w:t>s</w:t>
      </w:r>
      <w:r w:rsidRPr="00725B21">
        <w:rPr>
          <w:rFonts w:eastAsia="Arial"/>
          <w:spacing w:val="-7"/>
        </w:rPr>
        <w:t xml:space="preserve"> </w:t>
      </w:r>
      <w:r w:rsidRPr="00725B21">
        <w:rPr>
          <w:rFonts w:eastAsia="Arial"/>
        </w:rPr>
        <w:t>pro</w:t>
      </w:r>
      <w:r w:rsidRPr="00725B21">
        <w:rPr>
          <w:rFonts w:eastAsia="Arial"/>
          <w:spacing w:val="1"/>
        </w:rPr>
        <w:t>c</w:t>
      </w:r>
      <w:r w:rsidRPr="00725B21">
        <w:rPr>
          <w:rFonts w:eastAsia="Arial"/>
        </w:rPr>
        <w:t>e</w:t>
      </w:r>
      <w:r w:rsidRPr="00725B21">
        <w:rPr>
          <w:rFonts w:eastAsia="Arial"/>
          <w:spacing w:val="1"/>
        </w:rPr>
        <w:t>ss</w:t>
      </w:r>
      <w:r w:rsidRPr="00725B21">
        <w:rPr>
          <w:rFonts w:eastAsia="Arial"/>
        </w:rPr>
        <w:t>.</w:t>
      </w:r>
      <w:r w:rsidRPr="00725B21">
        <w:rPr>
          <w:rFonts w:eastAsia="Arial"/>
          <w:spacing w:val="1"/>
        </w:rPr>
        <w:t xml:space="preserve"> </w:t>
      </w:r>
      <w:r w:rsidRPr="00725B21">
        <w:rPr>
          <w:rFonts w:eastAsia="Arial"/>
          <w:spacing w:val="3"/>
        </w:rPr>
        <w:t>T</w:t>
      </w:r>
      <w:r w:rsidRPr="00725B21">
        <w:rPr>
          <w:rFonts w:eastAsia="Arial"/>
        </w:rPr>
        <w:t>he d</w:t>
      </w:r>
      <w:r w:rsidRPr="00725B21">
        <w:rPr>
          <w:rFonts w:eastAsia="Arial"/>
          <w:spacing w:val="-1"/>
        </w:rPr>
        <w:t>o</w:t>
      </w:r>
      <w:r w:rsidRPr="00725B21">
        <w:rPr>
          <w:rFonts w:eastAsia="Arial"/>
          <w:spacing w:val="1"/>
        </w:rPr>
        <w:t>c</w:t>
      </w:r>
      <w:r w:rsidRPr="00725B21">
        <w:rPr>
          <w:rFonts w:eastAsia="Arial"/>
        </w:rPr>
        <w:t>u</w:t>
      </w:r>
      <w:r w:rsidRPr="00725B21">
        <w:rPr>
          <w:rFonts w:eastAsia="Arial"/>
          <w:spacing w:val="4"/>
        </w:rPr>
        <w:t>m</w:t>
      </w:r>
      <w:r w:rsidRPr="00725B21">
        <w:rPr>
          <w:rFonts w:eastAsia="Arial"/>
        </w:rPr>
        <w:t>e</w:t>
      </w:r>
      <w:r w:rsidRPr="00725B21">
        <w:rPr>
          <w:rFonts w:eastAsia="Arial"/>
          <w:spacing w:val="-1"/>
        </w:rPr>
        <w:t>n</w:t>
      </w:r>
      <w:r w:rsidRPr="00725B21">
        <w:rPr>
          <w:rFonts w:eastAsia="Arial"/>
        </w:rPr>
        <w:t>t</w:t>
      </w:r>
      <w:r w:rsidRPr="00725B21">
        <w:rPr>
          <w:rFonts w:eastAsia="Arial"/>
          <w:spacing w:val="-9"/>
        </w:rPr>
        <w:t xml:space="preserve"> </w:t>
      </w:r>
      <w:r w:rsidRPr="00725B21">
        <w:rPr>
          <w:rFonts w:eastAsia="Arial"/>
          <w:spacing w:val="-1"/>
        </w:rPr>
        <w:t>i</w:t>
      </w:r>
      <w:r w:rsidRPr="00725B21">
        <w:rPr>
          <w:rFonts w:eastAsia="Arial"/>
        </w:rPr>
        <w:t xml:space="preserve">s </w:t>
      </w:r>
      <w:r w:rsidRPr="00725B21">
        <w:rPr>
          <w:rFonts w:eastAsia="Arial"/>
          <w:spacing w:val="1"/>
        </w:rPr>
        <w:t>c</w:t>
      </w:r>
      <w:r w:rsidRPr="00725B21">
        <w:rPr>
          <w:rFonts w:eastAsia="Arial"/>
        </w:rPr>
        <w:t>o</w:t>
      </w:r>
      <w:r w:rsidRPr="00725B21">
        <w:rPr>
          <w:rFonts w:eastAsia="Arial"/>
          <w:spacing w:val="-1"/>
        </w:rPr>
        <w:t>n</w:t>
      </w:r>
      <w:r w:rsidRPr="00725B21">
        <w:rPr>
          <w:rFonts w:eastAsia="Arial"/>
          <w:spacing w:val="1"/>
        </w:rPr>
        <w:t>c</w:t>
      </w:r>
      <w:r w:rsidRPr="00725B21">
        <w:rPr>
          <w:rFonts w:eastAsia="Arial"/>
        </w:rPr>
        <w:t>ern</w:t>
      </w:r>
      <w:r w:rsidRPr="00725B21">
        <w:rPr>
          <w:rFonts w:eastAsia="Arial"/>
          <w:spacing w:val="2"/>
        </w:rPr>
        <w:t>e</w:t>
      </w:r>
      <w:r w:rsidRPr="00725B21">
        <w:rPr>
          <w:rFonts w:eastAsia="Arial"/>
        </w:rPr>
        <w:t>d</w:t>
      </w:r>
      <w:r w:rsidRPr="00725B21">
        <w:rPr>
          <w:rFonts w:eastAsia="Arial"/>
          <w:spacing w:val="-8"/>
        </w:rPr>
        <w:t xml:space="preserve"> </w:t>
      </w:r>
      <w:r w:rsidRPr="00725B21">
        <w:rPr>
          <w:rFonts w:eastAsia="Arial"/>
        </w:rPr>
        <w:t>w</w:t>
      </w:r>
      <w:r w:rsidRPr="00725B21">
        <w:rPr>
          <w:rFonts w:eastAsia="Arial"/>
          <w:spacing w:val="-1"/>
        </w:rPr>
        <w:t>i</w:t>
      </w:r>
      <w:r w:rsidRPr="00725B21">
        <w:rPr>
          <w:rFonts w:eastAsia="Arial"/>
          <w:spacing w:val="2"/>
        </w:rPr>
        <w:t>t</w:t>
      </w:r>
      <w:r w:rsidRPr="00725B21">
        <w:rPr>
          <w:rFonts w:eastAsia="Arial"/>
        </w:rPr>
        <w:t>h</w:t>
      </w:r>
      <w:r w:rsidRPr="00725B21">
        <w:rPr>
          <w:rFonts w:eastAsia="Arial"/>
          <w:spacing w:val="-4"/>
        </w:rPr>
        <w:t xml:space="preserve"> </w:t>
      </w:r>
      <w:r w:rsidRPr="00725B21">
        <w:rPr>
          <w:rFonts w:eastAsia="Arial"/>
        </w:rPr>
        <w:t>c</w:t>
      </w:r>
      <w:r w:rsidRPr="00725B21">
        <w:rPr>
          <w:rFonts w:eastAsia="Arial"/>
          <w:spacing w:val="-1"/>
        </w:rPr>
        <w:t>l</w:t>
      </w:r>
      <w:r w:rsidRPr="00725B21">
        <w:rPr>
          <w:rFonts w:eastAsia="Arial"/>
        </w:rPr>
        <w:t>ari</w:t>
      </w:r>
      <w:r w:rsidRPr="00725B21">
        <w:rPr>
          <w:rFonts w:eastAsia="Arial"/>
          <w:spacing w:val="4"/>
        </w:rPr>
        <w:t>f</w:t>
      </w:r>
      <w:r w:rsidRPr="00725B21">
        <w:rPr>
          <w:rFonts w:eastAsia="Arial"/>
          <w:spacing w:val="-4"/>
        </w:rPr>
        <w:t>y</w:t>
      </w:r>
      <w:r w:rsidRPr="00725B21">
        <w:rPr>
          <w:rFonts w:eastAsia="Arial"/>
          <w:spacing w:val="1"/>
        </w:rPr>
        <w:t>i</w:t>
      </w:r>
      <w:r w:rsidRPr="00725B21">
        <w:rPr>
          <w:rFonts w:eastAsia="Arial"/>
        </w:rPr>
        <w:t>ng</w:t>
      </w:r>
      <w:r w:rsidRPr="00725B21">
        <w:rPr>
          <w:rFonts w:eastAsia="Arial"/>
          <w:spacing w:val="-7"/>
        </w:rPr>
        <w:t xml:space="preserve"> </w:t>
      </w:r>
      <w:r w:rsidRPr="00725B21">
        <w:rPr>
          <w:rFonts w:eastAsia="Arial"/>
        </w:rPr>
        <w:t>re</w:t>
      </w:r>
      <w:r w:rsidRPr="00725B21">
        <w:rPr>
          <w:rFonts w:eastAsia="Arial"/>
          <w:spacing w:val="-1"/>
        </w:rPr>
        <w:t>q</w:t>
      </w:r>
      <w:r w:rsidRPr="00725B21">
        <w:rPr>
          <w:rFonts w:eastAsia="Arial"/>
          <w:spacing w:val="2"/>
        </w:rPr>
        <w:t>u</w:t>
      </w:r>
      <w:r w:rsidRPr="00725B21">
        <w:rPr>
          <w:rFonts w:eastAsia="Arial"/>
          <w:spacing w:val="-1"/>
        </w:rPr>
        <w:t>i</w:t>
      </w:r>
      <w:r w:rsidRPr="00725B21">
        <w:rPr>
          <w:rFonts w:eastAsia="Arial"/>
          <w:spacing w:val="1"/>
        </w:rPr>
        <w:t>r</w:t>
      </w:r>
      <w:r w:rsidRPr="00725B21">
        <w:rPr>
          <w:rFonts w:eastAsia="Arial"/>
        </w:rPr>
        <w:t>e</w:t>
      </w:r>
      <w:r w:rsidRPr="00725B21">
        <w:rPr>
          <w:rFonts w:eastAsia="Arial"/>
          <w:spacing w:val="4"/>
        </w:rPr>
        <w:t>m</w:t>
      </w:r>
      <w:r w:rsidRPr="00725B21">
        <w:rPr>
          <w:rFonts w:eastAsia="Arial"/>
        </w:rPr>
        <w:t>e</w:t>
      </w:r>
      <w:r w:rsidRPr="00725B21">
        <w:rPr>
          <w:rFonts w:eastAsia="Arial"/>
          <w:spacing w:val="-1"/>
        </w:rPr>
        <w:t>n</w:t>
      </w:r>
      <w:r w:rsidRPr="00725B21">
        <w:rPr>
          <w:rFonts w:eastAsia="Arial"/>
        </w:rPr>
        <w:t>ts</w:t>
      </w:r>
      <w:r w:rsidRPr="00725B21">
        <w:rPr>
          <w:rFonts w:eastAsia="Arial"/>
          <w:spacing w:val="-11"/>
        </w:rPr>
        <w:t xml:space="preserve"> </w:t>
      </w:r>
      <w:r w:rsidRPr="00725B21">
        <w:rPr>
          <w:rFonts w:eastAsia="Arial"/>
          <w:spacing w:val="2"/>
        </w:rPr>
        <w:t>f</w:t>
      </w:r>
      <w:r w:rsidRPr="00725B21">
        <w:rPr>
          <w:rFonts w:eastAsia="Arial"/>
        </w:rPr>
        <w:t>or</w:t>
      </w:r>
      <w:r w:rsidRPr="00725B21">
        <w:rPr>
          <w:rFonts w:eastAsia="Arial"/>
          <w:spacing w:val="-2"/>
        </w:rPr>
        <w:t xml:space="preserve"> </w:t>
      </w:r>
      <w:r w:rsidRPr="00725B21">
        <w:rPr>
          <w:rFonts w:eastAsia="Arial"/>
        </w:rPr>
        <w:t>en</w:t>
      </w:r>
      <w:r w:rsidRPr="00725B21">
        <w:rPr>
          <w:rFonts w:eastAsia="Arial"/>
          <w:spacing w:val="1"/>
        </w:rPr>
        <w:t>s</w:t>
      </w:r>
      <w:r w:rsidRPr="00725B21">
        <w:rPr>
          <w:rFonts w:eastAsia="Arial"/>
        </w:rPr>
        <w:t>uri</w:t>
      </w:r>
      <w:r w:rsidRPr="00725B21">
        <w:rPr>
          <w:rFonts w:eastAsia="Arial"/>
          <w:spacing w:val="1"/>
        </w:rPr>
        <w:t>n</w:t>
      </w:r>
      <w:r w:rsidRPr="00725B21">
        <w:rPr>
          <w:rFonts w:eastAsia="Arial"/>
        </w:rPr>
        <w:t>g</w:t>
      </w:r>
      <w:r w:rsidRPr="00725B21">
        <w:rPr>
          <w:rFonts w:eastAsia="Arial"/>
          <w:spacing w:val="-8"/>
        </w:rPr>
        <w:t xml:space="preserve"> </w:t>
      </w:r>
      <w:r w:rsidRPr="00725B21">
        <w:rPr>
          <w:rFonts w:eastAsia="Arial"/>
          <w:spacing w:val="1"/>
        </w:rPr>
        <w:t>i</w:t>
      </w:r>
      <w:r w:rsidRPr="00725B21">
        <w:rPr>
          <w:rFonts w:eastAsia="Arial"/>
        </w:rPr>
        <w:t>nt</w:t>
      </w:r>
      <w:r w:rsidRPr="00725B21">
        <w:rPr>
          <w:rFonts w:eastAsia="Arial"/>
          <w:spacing w:val="-1"/>
        </w:rPr>
        <w:t>e</w:t>
      </w:r>
      <w:r w:rsidRPr="00725B21">
        <w:rPr>
          <w:rFonts w:eastAsia="Arial"/>
          <w:spacing w:val="1"/>
        </w:rPr>
        <w:t>r</w:t>
      </w:r>
      <w:r w:rsidRPr="00725B21">
        <w:rPr>
          <w:rFonts w:eastAsia="Arial"/>
          <w:spacing w:val="2"/>
        </w:rPr>
        <w:t>o</w:t>
      </w:r>
      <w:r w:rsidRPr="00725B21">
        <w:rPr>
          <w:rFonts w:eastAsia="Arial"/>
        </w:rPr>
        <w:t>p</w:t>
      </w:r>
      <w:r w:rsidRPr="00725B21">
        <w:rPr>
          <w:rFonts w:eastAsia="Arial"/>
          <w:spacing w:val="-1"/>
        </w:rPr>
        <w:t>e</w:t>
      </w:r>
      <w:r w:rsidRPr="00725B21">
        <w:rPr>
          <w:rFonts w:eastAsia="Arial"/>
          <w:spacing w:val="1"/>
        </w:rPr>
        <w:t>r</w:t>
      </w:r>
      <w:r w:rsidRPr="00725B21">
        <w:rPr>
          <w:rFonts w:eastAsia="Arial"/>
        </w:rPr>
        <w:t>a</w:t>
      </w:r>
      <w:r w:rsidRPr="00725B21">
        <w:rPr>
          <w:rFonts w:eastAsia="Arial"/>
          <w:spacing w:val="1"/>
        </w:rPr>
        <w:t>b</w:t>
      </w:r>
      <w:r w:rsidRPr="00725B21">
        <w:rPr>
          <w:rFonts w:eastAsia="Arial"/>
          <w:spacing w:val="-1"/>
        </w:rPr>
        <w:t>i</w:t>
      </w:r>
      <w:r w:rsidRPr="00725B21">
        <w:rPr>
          <w:rFonts w:eastAsia="Arial"/>
          <w:spacing w:val="1"/>
        </w:rPr>
        <w:t>l</w:t>
      </w:r>
      <w:r w:rsidRPr="00725B21">
        <w:rPr>
          <w:rFonts w:eastAsia="Arial"/>
          <w:spacing w:val="-1"/>
        </w:rPr>
        <w:t>i</w:t>
      </w:r>
      <w:r w:rsidRPr="00725B21">
        <w:rPr>
          <w:rFonts w:eastAsia="Arial"/>
          <w:spacing w:val="4"/>
        </w:rPr>
        <w:t>t</w:t>
      </w:r>
      <w:r w:rsidRPr="00725B21">
        <w:rPr>
          <w:rFonts w:eastAsia="Arial"/>
        </w:rPr>
        <w:t>y</w:t>
      </w:r>
      <w:r w:rsidRPr="00725B21">
        <w:rPr>
          <w:rFonts w:eastAsia="Arial"/>
          <w:spacing w:val="-17"/>
        </w:rPr>
        <w:t xml:space="preserve"> </w:t>
      </w:r>
      <w:r w:rsidRPr="00725B21">
        <w:rPr>
          <w:rFonts w:eastAsia="Arial"/>
          <w:spacing w:val="2"/>
        </w:rPr>
        <w:t>o</w:t>
      </w:r>
      <w:r w:rsidRPr="00725B21">
        <w:rPr>
          <w:rFonts w:eastAsia="Arial"/>
        </w:rPr>
        <w:t>f p</w:t>
      </w:r>
      <w:r w:rsidRPr="00725B21">
        <w:rPr>
          <w:rFonts w:eastAsia="Arial"/>
          <w:spacing w:val="-1"/>
        </w:rPr>
        <w:t>a</w:t>
      </w:r>
      <w:r w:rsidRPr="00725B21">
        <w:rPr>
          <w:rFonts w:eastAsia="Arial"/>
          <w:spacing w:val="8"/>
        </w:rPr>
        <w:t>n</w:t>
      </w:r>
      <w:r w:rsidRPr="00725B21">
        <w:rPr>
          <w:rFonts w:eastAsia="Arial"/>
          <w:spacing w:val="1"/>
        </w:rPr>
        <w:t>-</w:t>
      </w:r>
      <w:r w:rsidRPr="00725B21">
        <w:rPr>
          <w:rFonts w:eastAsia="Arial"/>
          <w:spacing w:val="-1"/>
        </w:rPr>
        <w:t>E</w:t>
      </w:r>
      <w:r w:rsidRPr="00725B21">
        <w:rPr>
          <w:rFonts w:eastAsia="Arial"/>
        </w:rPr>
        <w:t>uro</w:t>
      </w:r>
      <w:r w:rsidRPr="00725B21">
        <w:rPr>
          <w:rFonts w:eastAsia="Arial"/>
          <w:spacing w:val="2"/>
        </w:rPr>
        <w:t>p</w:t>
      </w:r>
      <w:r w:rsidRPr="00725B21">
        <w:rPr>
          <w:rFonts w:eastAsia="Arial"/>
        </w:rPr>
        <w:t>e</w:t>
      </w:r>
      <w:r w:rsidRPr="00725B21">
        <w:rPr>
          <w:rFonts w:eastAsia="Arial"/>
          <w:spacing w:val="1"/>
        </w:rPr>
        <w:t>a</w:t>
      </w:r>
      <w:r w:rsidRPr="00725B21">
        <w:rPr>
          <w:rFonts w:eastAsia="Arial"/>
        </w:rPr>
        <w:t>n</w:t>
      </w:r>
      <w:r w:rsidRPr="00725B21">
        <w:rPr>
          <w:rFonts w:eastAsia="Arial"/>
          <w:spacing w:val="-13"/>
        </w:rPr>
        <w:t xml:space="preserve"> </w:t>
      </w:r>
      <w:r w:rsidRPr="00725B21">
        <w:rPr>
          <w:rFonts w:eastAsia="Arial"/>
          <w:spacing w:val="1"/>
        </w:rPr>
        <w:t>P</w:t>
      </w:r>
      <w:r w:rsidRPr="00725B21">
        <w:rPr>
          <w:rFonts w:eastAsia="Arial"/>
        </w:rPr>
        <w:t>u</w:t>
      </w:r>
      <w:r w:rsidRPr="00725B21">
        <w:rPr>
          <w:rFonts w:eastAsia="Arial"/>
          <w:spacing w:val="1"/>
        </w:rPr>
        <w:t>b</w:t>
      </w:r>
      <w:r w:rsidRPr="00725B21">
        <w:rPr>
          <w:rFonts w:eastAsia="Arial"/>
          <w:spacing w:val="-1"/>
        </w:rPr>
        <w:t>li</w:t>
      </w:r>
      <w:r w:rsidRPr="00725B21">
        <w:rPr>
          <w:rFonts w:eastAsia="Arial"/>
        </w:rPr>
        <w:t>c e</w:t>
      </w:r>
      <w:r w:rsidRPr="00725B21">
        <w:rPr>
          <w:rFonts w:eastAsia="Arial"/>
          <w:spacing w:val="-1"/>
        </w:rPr>
        <w:t>P</w:t>
      </w:r>
      <w:r w:rsidRPr="00725B21">
        <w:rPr>
          <w:rFonts w:eastAsia="Arial"/>
          <w:spacing w:val="1"/>
        </w:rPr>
        <w:t>r</w:t>
      </w:r>
      <w:r w:rsidRPr="00725B21">
        <w:rPr>
          <w:rFonts w:eastAsia="Arial"/>
        </w:rPr>
        <w:t>o</w:t>
      </w:r>
      <w:r w:rsidRPr="00725B21">
        <w:rPr>
          <w:rFonts w:eastAsia="Arial"/>
          <w:spacing w:val="1"/>
        </w:rPr>
        <w:t>c</w:t>
      </w:r>
      <w:r w:rsidRPr="00725B21">
        <w:rPr>
          <w:rFonts w:eastAsia="Arial"/>
        </w:rPr>
        <w:t>ure</w:t>
      </w:r>
      <w:r w:rsidRPr="00725B21">
        <w:rPr>
          <w:rFonts w:eastAsia="Arial"/>
          <w:spacing w:val="4"/>
        </w:rPr>
        <w:t>m</w:t>
      </w:r>
      <w:r w:rsidRPr="00725B21">
        <w:rPr>
          <w:rFonts w:eastAsia="Arial"/>
        </w:rPr>
        <w:t>e</w:t>
      </w:r>
      <w:r w:rsidRPr="00725B21">
        <w:rPr>
          <w:rFonts w:eastAsia="Arial"/>
          <w:spacing w:val="-1"/>
        </w:rPr>
        <w:t>n</w:t>
      </w:r>
      <w:r w:rsidRPr="00725B21">
        <w:rPr>
          <w:rFonts w:eastAsia="Arial"/>
        </w:rPr>
        <w:t>t</w:t>
      </w:r>
      <w:r w:rsidRPr="00725B21">
        <w:rPr>
          <w:rFonts w:eastAsia="Arial"/>
          <w:spacing w:val="-13"/>
        </w:rPr>
        <w:t xml:space="preserve"> </w:t>
      </w:r>
      <w:r w:rsidRPr="00725B21">
        <w:rPr>
          <w:rFonts w:eastAsia="Arial"/>
          <w:spacing w:val="-1"/>
        </w:rPr>
        <w:t>a</w:t>
      </w:r>
      <w:r w:rsidRPr="00725B21">
        <w:rPr>
          <w:rFonts w:eastAsia="Arial"/>
          <w:spacing w:val="2"/>
        </w:rPr>
        <w:t>n</w:t>
      </w:r>
      <w:r w:rsidRPr="00725B21">
        <w:rPr>
          <w:rFonts w:eastAsia="Arial"/>
        </w:rPr>
        <w:t>d</w:t>
      </w:r>
      <w:r w:rsidRPr="00725B21">
        <w:rPr>
          <w:rFonts w:eastAsia="Arial"/>
          <w:spacing w:val="-3"/>
        </w:rPr>
        <w:t xml:space="preserve"> </w:t>
      </w:r>
      <w:r w:rsidRPr="00725B21">
        <w:rPr>
          <w:rFonts w:eastAsia="Arial"/>
          <w:spacing w:val="-1"/>
        </w:rPr>
        <w:t>p</w:t>
      </w:r>
      <w:r w:rsidRPr="00725B21">
        <w:rPr>
          <w:rFonts w:eastAsia="Arial"/>
          <w:spacing w:val="1"/>
        </w:rPr>
        <w:t>r</w:t>
      </w:r>
      <w:r w:rsidRPr="00725B21">
        <w:rPr>
          <w:rFonts w:eastAsia="Arial"/>
          <w:spacing w:val="2"/>
        </w:rPr>
        <w:t>o</w:t>
      </w:r>
      <w:r w:rsidRPr="00725B21">
        <w:rPr>
          <w:rFonts w:eastAsia="Arial"/>
          <w:spacing w:val="-1"/>
        </w:rPr>
        <w:t>v</w:t>
      </w:r>
      <w:r w:rsidRPr="00725B21">
        <w:rPr>
          <w:rFonts w:eastAsia="Arial"/>
          <w:spacing w:val="1"/>
        </w:rPr>
        <w:t>i</w:t>
      </w:r>
      <w:r w:rsidRPr="00725B21">
        <w:rPr>
          <w:rFonts w:eastAsia="Arial"/>
        </w:rPr>
        <w:t>d</w:t>
      </w:r>
      <w:r w:rsidRPr="00725B21">
        <w:rPr>
          <w:rFonts w:eastAsia="Arial"/>
          <w:spacing w:val="1"/>
        </w:rPr>
        <w:t>e</w:t>
      </w:r>
      <w:r w:rsidRPr="00725B21">
        <w:rPr>
          <w:rFonts w:eastAsia="Arial"/>
        </w:rPr>
        <w:t>s</w:t>
      </w:r>
      <w:r w:rsidRPr="00725B21">
        <w:rPr>
          <w:rFonts w:eastAsia="Arial"/>
          <w:spacing w:val="-5"/>
        </w:rPr>
        <w:t xml:space="preserve"> </w:t>
      </w:r>
      <w:r w:rsidRPr="00725B21">
        <w:rPr>
          <w:rFonts w:eastAsia="Arial"/>
        </w:rPr>
        <w:t>g</w:t>
      </w:r>
      <w:r w:rsidRPr="00725B21">
        <w:rPr>
          <w:rFonts w:eastAsia="Arial"/>
          <w:spacing w:val="-1"/>
        </w:rPr>
        <w:t>ui</w:t>
      </w:r>
      <w:r w:rsidRPr="00725B21">
        <w:rPr>
          <w:rFonts w:eastAsia="Arial"/>
          <w:spacing w:val="2"/>
        </w:rPr>
        <w:t>d</w:t>
      </w:r>
      <w:r w:rsidRPr="00725B21">
        <w:rPr>
          <w:rFonts w:eastAsia="Arial"/>
        </w:rPr>
        <w:t>e</w:t>
      </w:r>
      <w:r w:rsidRPr="00725B21">
        <w:rPr>
          <w:rFonts w:eastAsia="Arial"/>
          <w:spacing w:val="1"/>
        </w:rPr>
        <w:t>l</w:t>
      </w:r>
      <w:r w:rsidRPr="00725B21">
        <w:rPr>
          <w:rFonts w:eastAsia="Arial"/>
          <w:spacing w:val="-1"/>
        </w:rPr>
        <w:t>i</w:t>
      </w:r>
      <w:r w:rsidRPr="00725B21">
        <w:rPr>
          <w:rFonts w:eastAsia="Arial"/>
        </w:rPr>
        <w:t>n</w:t>
      </w:r>
      <w:r w:rsidRPr="00725B21">
        <w:rPr>
          <w:rFonts w:eastAsia="Arial"/>
          <w:spacing w:val="-1"/>
        </w:rPr>
        <w:t>e</w:t>
      </w:r>
      <w:r w:rsidRPr="00725B21">
        <w:rPr>
          <w:rFonts w:eastAsia="Arial"/>
        </w:rPr>
        <w:t>s</w:t>
      </w:r>
      <w:r w:rsidRPr="00725B21">
        <w:rPr>
          <w:rFonts w:eastAsia="Arial"/>
          <w:spacing w:val="-8"/>
        </w:rPr>
        <w:t xml:space="preserve"> </w:t>
      </w:r>
      <w:r w:rsidRPr="00725B21">
        <w:rPr>
          <w:rFonts w:eastAsia="Arial"/>
          <w:spacing w:val="2"/>
        </w:rPr>
        <w:t>f</w:t>
      </w:r>
      <w:r w:rsidRPr="00725B21">
        <w:rPr>
          <w:rFonts w:eastAsia="Arial"/>
        </w:rPr>
        <w:t>or</w:t>
      </w:r>
      <w:r w:rsidRPr="00725B21">
        <w:rPr>
          <w:rFonts w:eastAsia="Arial"/>
          <w:spacing w:val="-2"/>
        </w:rPr>
        <w:t xml:space="preserve"> </w:t>
      </w:r>
      <w:r w:rsidRPr="00725B21">
        <w:rPr>
          <w:rFonts w:eastAsia="Arial"/>
          <w:spacing w:val="1"/>
        </w:rPr>
        <w:t>s</w:t>
      </w:r>
      <w:r w:rsidRPr="00725B21">
        <w:rPr>
          <w:rFonts w:eastAsia="Arial"/>
        </w:rPr>
        <w:t>u</w:t>
      </w:r>
      <w:r w:rsidRPr="00725B21">
        <w:rPr>
          <w:rFonts w:eastAsia="Arial"/>
          <w:spacing w:val="-1"/>
        </w:rPr>
        <w:t>p</w:t>
      </w:r>
      <w:r w:rsidRPr="00725B21">
        <w:rPr>
          <w:rFonts w:eastAsia="Arial"/>
          <w:spacing w:val="2"/>
        </w:rPr>
        <w:t>p</w:t>
      </w:r>
      <w:r w:rsidRPr="00725B21">
        <w:rPr>
          <w:rFonts w:eastAsia="Arial"/>
        </w:rPr>
        <w:t>ort</w:t>
      </w:r>
      <w:r w:rsidRPr="00725B21">
        <w:rPr>
          <w:rFonts w:eastAsia="Arial"/>
          <w:spacing w:val="2"/>
        </w:rPr>
        <w:t>i</w:t>
      </w:r>
      <w:r w:rsidRPr="00725B21">
        <w:rPr>
          <w:rFonts w:eastAsia="Arial"/>
        </w:rPr>
        <w:t>ng</w:t>
      </w:r>
      <w:r w:rsidRPr="00725B21">
        <w:rPr>
          <w:rFonts w:eastAsia="Arial"/>
          <w:spacing w:val="-10"/>
        </w:rPr>
        <w:t xml:space="preserve"> </w:t>
      </w:r>
      <w:r w:rsidRPr="00725B21">
        <w:rPr>
          <w:rFonts w:eastAsia="Arial"/>
          <w:spacing w:val="2"/>
        </w:rPr>
        <w:t>t</w:t>
      </w:r>
      <w:r w:rsidRPr="00725B21">
        <w:rPr>
          <w:rFonts w:eastAsia="Arial"/>
        </w:rPr>
        <w:t>h</w:t>
      </w:r>
      <w:r w:rsidRPr="00725B21">
        <w:rPr>
          <w:rFonts w:eastAsia="Arial"/>
          <w:spacing w:val="2"/>
        </w:rPr>
        <w:t>e</w:t>
      </w:r>
      <w:r w:rsidRPr="00725B21">
        <w:rPr>
          <w:rFonts w:eastAsia="Arial"/>
          <w:spacing w:val="1"/>
        </w:rPr>
        <w:t>s</w:t>
      </w:r>
      <w:r w:rsidRPr="00725B21">
        <w:rPr>
          <w:rFonts w:eastAsia="Arial"/>
        </w:rPr>
        <w:t>e</w:t>
      </w:r>
      <w:r w:rsidRPr="00725B21">
        <w:rPr>
          <w:rFonts w:eastAsia="Arial"/>
          <w:spacing w:val="-5"/>
        </w:rPr>
        <w:t xml:space="preserve"> </w:t>
      </w:r>
      <w:r w:rsidRPr="00725B21">
        <w:rPr>
          <w:rFonts w:eastAsia="Arial"/>
        </w:rPr>
        <w:t>re</w:t>
      </w:r>
      <w:r w:rsidRPr="00725B21">
        <w:rPr>
          <w:rFonts w:eastAsia="Arial"/>
          <w:spacing w:val="2"/>
        </w:rPr>
        <w:t>q</w:t>
      </w:r>
      <w:r w:rsidRPr="00725B21">
        <w:rPr>
          <w:rFonts w:eastAsia="Arial"/>
        </w:rPr>
        <w:t>u</w:t>
      </w:r>
      <w:r w:rsidRPr="00725B21">
        <w:rPr>
          <w:rFonts w:eastAsia="Arial"/>
          <w:spacing w:val="-1"/>
        </w:rPr>
        <w:t>i</w:t>
      </w:r>
      <w:r w:rsidRPr="00725B21">
        <w:rPr>
          <w:rFonts w:eastAsia="Arial"/>
          <w:spacing w:val="1"/>
        </w:rPr>
        <w:t>r</w:t>
      </w:r>
      <w:r w:rsidRPr="00725B21">
        <w:rPr>
          <w:rFonts w:eastAsia="Arial"/>
        </w:rPr>
        <w:t>e</w:t>
      </w:r>
      <w:r w:rsidRPr="00725B21">
        <w:rPr>
          <w:rFonts w:eastAsia="Arial"/>
          <w:spacing w:val="4"/>
        </w:rPr>
        <w:t>m</w:t>
      </w:r>
      <w:r w:rsidRPr="00725B21">
        <w:rPr>
          <w:rFonts w:eastAsia="Arial"/>
        </w:rPr>
        <w:t>e</w:t>
      </w:r>
      <w:r w:rsidRPr="00725B21">
        <w:rPr>
          <w:rFonts w:eastAsia="Arial"/>
          <w:spacing w:val="-1"/>
        </w:rPr>
        <w:t>n</w:t>
      </w:r>
      <w:r w:rsidRPr="00725B21">
        <w:rPr>
          <w:rFonts w:eastAsia="Arial"/>
        </w:rPr>
        <w:t>ts</w:t>
      </w:r>
      <w:r w:rsidRPr="00725B21">
        <w:rPr>
          <w:rFonts w:eastAsia="Arial"/>
          <w:spacing w:val="-11"/>
        </w:rPr>
        <w:t xml:space="preserve"> </w:t>
      </w:r>
      <w:r w:rsidRPr="00725B21">
        <w:rPr>
          <w:rFonts w:eastAsia="Arial"/>
        </w:rPr>
        <w:t>a</w:t>
      </w:r>
      <w:r w:rsidRPr="00725B21">
        <w:rPr>
          <w:rFonts w:eastAsia="Arial"/>
          <w:spacing w:val="-1"/>
        </w:rPr>
        <w:t>n</w:t>
      </w:r>
      <w:r w:rsidRPr="00725B21">
        <w:rPr>
          <w:rFonts w:eastAsia="Arial"/>
        </w:rPr>
        <w:t>d</w:t>
      </w:r>
      <w:r w:rsidRPr="00725B21">
        <w:rPr>
          <w:rFonts w:eastAsia="Arial"/>
          <w:spacing w:val="-1"/>
        </w:rPr>
        <w:t xml:space="preserve"> </w:t>
      </w:r>
      <w:r w:rsidRPr="00725B21">
        <w:rPr>
          <w:rFonts w:eastAsia="Arial"/>
        </w:rPr>
        <w:t>h</w:t>
      </w:r>
      <w:r w:rsidRPr="00725B21">
        <w:rPr>
          <w:rFonts w:eastAsia="Arial"/>
          <w:spacing w:val="1"/>
        </w:rPr>
        <w:t>o</w:t>
      </w:r>
      <w:r w:rsidRPr="00725B21">
        <w:rPr>
          <w:rFonts w:eastAsia="Arial"/>
        </w:rPr>
        <w:t>w</w:t>
      </w:r>
      <w:r w:rsidRPr="00725B21">
        <w:rPr>
          <w:rFonts w:eastAsia="Arial"/>
          <w:spacing w:val="-6"/>
        </w:rPr>
        <w:t xml:space="preserve"> </w:t>
      </w:r>
      <w:r w:rsidRPr="00725B21">
        <w:rPr>
          <w:rFonts w:eastAsia="Arial"/>
          <w:spacing w:val="2"/>
        </w:rPr>
        <w:t>t</w:t>
      </w:r>
      <w:r w:rsidRPr="00725B21">
        <w:rPr>
          <w:rFonts w:eastAsia="Arial"/>
        </w:rPr>
        <w:t>o</w:t>
      </w:r>
      <w:r w:rsidRPr="00725B21">
        <w:rPr>
          <w:rFonts w:eastAsia="Arial"/>
          <w:spacing w:val="-1"/>
        </w:rPr>
        <w:t xml:space="preserve"> i</w:t>
      </w:r>
      <w:r w:rsidRPr="00725B21">
        <w:rPr>
          <w:rFonts w:eastAsia="Arial"/>
          <w:spacing w:val="4"/>
        </w:rPr>
        <w:t>m</w:t>
      </w:r>
      <w:r w:rsidRPr="00725B21">
        <w:rPr>
          <w:rFonts w:eastAsia="Arial"/>
        </w:rPr>
        <w:t>p</w:t>
      </w:r>
      <w:r w:rsidRPr="00725B21">
        <w:rPr>
          <w:rFonts w:eastAsia="Arial"/>
          <w:spacing w:val="-1"/>
        </w:rPr>
        <w:t>l</w:t>
      </w:r>
      <w:r w:rsidRPr="00725B21">
        <w:rPr>
          <w:rFonts w:eastAsia="Arial"/>
        </w:rPr>
        <w:t>e</w:t>
      </w:r>
      <w:r w:rsidRPr="00725B21">
        <w:rPr>
          <w:rFonts w:eastAsia="Arial"/>
          <w:spacing w:val="4"/>
        </w:rPr>
        <w:t>m</w:t>
      </w:r>
      <w:r w:rsidRPr="00725B21">
        <w:rPr>
          <w:rFonts w:eastAsia="Arial"/>
        </w:rPr>
        <w:t>e</w:t>
      </w:r>
      <w:r w:rsidRPr="00725B21">
        <w:rPr>
          <w:rFonts w:eastAsia="Arial"/>
          <w:spacing w:val="-1"/>
        </w:rPr>
        <w:t>n</w:t>
      </w:r>
      <w:r w:rsidRPr="00725B21">
        <w:rPr>
          <w:rFonts w:eastAsia="Arial"/>
        </w:rPr>
        <w:t>t</w:t>
      </w:r>
      <w:r w:rsidRPr="00725B21">
        <w:rPr>
          <w:rFonts w:eastAsia="Arial"/>
          <w:spacing w:val="-9"/>
        </w:rPr>
        <w:t xml:space="preserve"> </w:t>
      </w:r>
      <w:r w:rsidRPr="00725B21">
        <w:rPr>
          <w:rFonts w:eastAsia="Arial"/>
        </w:rPr>
        <w:t>t</w:t>
      </w:r>
      <w:r w:rsidRPr="00725B21">
        <w:rPr>
          <w:rFonts w:eastAsia="Arial"/>
          <w:spacing w:val="-1"/>
        </w:rPr>
        <w:t>h</w:t>
      </w:r>
      <w:r w:rsidRPr="00725B21">
        <w:rPr>
          <w:rFonts w:eastAsia="Arial"/>
        </w:rPr>
        <w:t>e</w:t>
      </w:r>
      <w:r w:rsidRPr="00725B21">
        <w:rPr>
          <w:rFonts w:eastAsia="Arial"/>
          <w:spacing w:val="4"/>
        </w:rPr>
        <w:t>m</w:t>
      </w:r>
      <w:r w:rsidRPr="00725B21">
        <w:rPr>
          <w:rFonts w:eastAsia="Arial"/>
        </w:rPr>
        <w:t>.</w:t>
      </w:r>
      <w:r>
        <w:rPr>
          <w:rFonts w:eastAsia="Arial"/>
        </w:rPr>
        <w:t xml:space="preserve"> This PEPPOL BIS is based on the CEN WS/BII Profile “</w:t>
      </w:r>
      <w:r w:rsidRPr="00AD25CD">
        <w:rPr>
          <w:rFonts w:eastAsia="Arial"/>
        </w:rPr>
        <w:t xml:space="preserve">BII Profile </w:t>
      </w:r>
      <w:r w:rsidR="00AC539D">
        <w:rPr>
          <w:rFonts w:eastAsia="Arial"/>
        </w:rPr>
        <w:t xml:space="preserve">42 </w:t>
      </w:r>
      <w:r w:rsidR="008E2DF8">
        <w:rPr>
          <w:rFonts w:eastAsia="Arial"/>
        </w:rPr>
        <w:t>Order Agreement</w:t>
      </w:r>
      <w:r w:rsidR="00916D29">
        <w:rPr>
          <w:rFonts w:eastAsia="Arial"/>
        </w:rPr>
        <w:t xml:space="preserve"> </w:t>
      </w:r>
      <w:r w:rsidR="00916D29">
        <w:t>CWA 17029-124</w:t>
      </w:r>
      <w:r w:rsidR="00841EDA">
        <w:rPr>
          <w:rFonts w:eastAsia="Arial"/>
        </w:rPr>
        <w:t>”</w:t>
      </w:r>
      <w:r w:rsidR="00916D29">
        <w:rPr>
          <w:rFonts w:eastAsia="Arial"/>
        </w:rPr>
        <w:t xml:space="preserve"> </w:t>
      </w:r>
      <w:r w:rsidR="00916D29" w:rsidRPr="0089111A">
        <w:rPr>
          <w:lang w:val="en-GB"/>
        </w:rPr>
        <w:t>[CENBII]</w:t>
      </w:r>
      <w:r w:rsidR="00841EDA">
        <w:rPr>
          <w:rFonts w:eastAsia="Arial"/>
        </w:rPr>
        <w:t>.</w:t>
      </w:r>
    </w:p>
    <w:p w:rsidR="00FC3CDD" w:rsidRDefault="00FC3CDD" w:rsidP="004E081C">
      <w:pPr>
        <w:rPr>
          <w:rFonts w:eastAsia="Arial"/>
        </w:rPr>
      </w:pPr>
    </w:p>
    <w:p w:rsidR="0015016A" w:rsidRDefault="0015016A" w:rsidP="004E081C">
      <w:r w:rsidRPr="009338AD">
        <w:rPr>
          <w:b/>
        </w:rPr>
        <w:t>The purpose</w:t>
      </w:r>
      <w:r w:rsidRPr="009338AD">
        <w:t xml:space="preserve"> of this document is to describe a common format for </w:t>
      </w:r>
      <w:r>
        <w:t xml:space="preserve">the </w:t>
      </w:r>
      <w:r w:rsidR="00B07EEF">
        <w:t xml:space="preserve">order agreement </w:t>
      </w:r>
      <w:r>
        <w:t xml:space="preserve"> </w:t>
      </w:r>
      <w:r w:rsidRPr="009338AD">
        <w:t xml:space="preserve">in the </w:t>
      </w:r>
      <w:r>
        <w:t xml:space="preserve">European </w:t>
      </w:r>
      <w:r w:rsidRPr="009338AD">
        <w:t xml:space="preserve">market, and to facilitate an efficient implementation and increased use of electronic collaboration regarding the </w:t>
      </w:r>
      <w:r w:rsidR="00127278">
        <w:t>ordering</w:t>
      </w:r>
      <w:r>
        <w:t xml:space="preserve"> </w:t>
      </w:r>
      <w:r w:rsidRPr="009338AD">
        <w:t>process based on th</w:t>
      </w:r>
      <w:r w:rsidR="002733F2">
        <w:t>is</w:t>
      </w:r>
      <w:r w:rsidR="00951314">
        <w:t xml:space="preserve"> </w:t>
      </w:r>
      <w:r w:rsidRPr="009338AD">
        <w:t xml:space="preserve"> format</w:t>
      </w:r>
      <w:r>
        <w:t>.</w:t>
      </w:r>
    </w:p>
    <w:p w:rsidR="0015016A" w:rsidRDefault="0015016A" w:rsidP="004E081C">
      <w:pPr>
        <w:rPr>
          <w:rFonts w:eastAsia="Arial"/>
        </w:rPr>
      </w:pPr>
    </w:p>
    <w:p w:rsidR="0015016A" w:rsidRDefault="0015016A" w:rsidP="004E081C">
      <w:pPr>
        <w:rPr>
          <w:rFonts w:eastAsia="Arial"/>
        </w:rPr>
      </w:pPr>
    </w:p>
    <w:p w:rsidR="0015016A" w:rsidRDefault="0015016A" w:rsidP="004E081C">
      <w:pPr>
        <w:rPr>
          <w:rFonts w:eastAsia="Arial" w:cs="Arial"/>
        </w:rPr>
      </w:pPr>
      <w:r>
        <w:object w:dxaOrig="7410" w:dyaOrig="3391" w14:anchorId="185A474B">
          <v:shape id="_x0000_i1026" type="#_x0000_t75" style="width:370.75pt;height:171.6pt" o:ole="">
            <v:imagedata r:id="rId15" o:title=""/>
          </v:shape>
          <o:OLEObject Type="Embed" ProgID="Visio.Drawing.15" ShapeID="_x0000_i1026" DrawAspect="Content" ObjectID="_1552729067" r:id="rId16"/>
        </w:object>
      </w:r>
    </w:p>
    <w:p w:rsidR="0015016A" w:rsidRDefault="0015016A" w:rsidP="004E081C"/>
    <w:p w:rsidR="0015016A" w:rsidRDefault="0015016A" w:rsidP="004E081C"/>
    <w:p w:rsidR="0015016A" w:rsidRDefault="0015016A" w:rsidP="004E081C">
      <w:pPr>
        <w:pStyle w:val="Heading2"/>
      </w:pPr>
      <w:bookmarkStart w:id="10" w:name="_Toc354554817"/>
      <w:bookmarkStart w:id="11" w:name="_Toc354576105"/>
      <w:bookmarkStart w:id="12" w:name="_Toc355097348"/>
      <w:bookmarkStart w:id="13" w:name="_Toc355700088"/>
      <w:bookmarkStart w:id="14" w:name="_Toc355700210"/>
      <w:bookmarkStart w:id="15" w:name="_Toc356905005"/>
      <w:bookmarkStart w:id="16" w:name="_Toc451676443"/>
      <w:bookmarkStart w:id="17" w:name="_Toc462326303"/>
      <w:bookmarkStart w:id="18" w:name="_Toc468371707"/>
      <w:r>
        <w:t>A</w:t>
      </w:r>
      <w:r>
        <w:rPr>
          <w:spacing w:val="2"/>
        </w:rPr>
        <w:t>u</w:t>
      </w:r>
      <w:r>
        <w:t>di</w:t>
      </w:r>
      <w:r>
        <w:rPr>
          <w:spacing w:val="1"/>
        </w:rPr>
        <w:t>e</w:t>
      </w:r>
      <w:r>
        <w:t>nce</w:t>
      </w:r>
      <w:bookmarkEnd w:id="10"/>
      <w:bookmarkEnd w:id="11"/>
      <w:bookmarkEnd w:id="12"/>
      <w:bookmarkEnd w:id="13"/>
      <w:bookmarkEnd w:id="14"/>
      <w:bookmarkEnd w:id="15"/>
      <w:bookmarkEnd w:id="16"/>
      <w:bookmarkEnd w:id="17"/>
      <w:bookmarkEnd w:id="18"/>
    </w:p>
    <w:p w:rsidR="0015016A" w:rsidRDefault="0015016A" w:rsidP="004E081C">
      <w:r>
        <w:rPr>
          <w:spacing w:val="3"/>
        </w:rPr>
        <w:t>T</w:t>
      </w:r>
      <w:r>
        <w:t>he</w:t>
      </w:r>
      <w:r>
        <w:rPr>
          <w:spacing w:val="-4"/>
        </w:rPr>
        <w:t xml:space="preserve"> </w:t>
      </w:r>
      <w:r>
        <w:t>a</w:t>
      </w:r>
      <w:r>
        <w:rPr>
          <w:spacing w:val="-1"/>
        </w:rPr>
        <w:t>u</w:t>
      </w:r>
      <w:r>
        <w:t>d</w:t>
      </w:r>
      <w:r>
        <w:rPr>
          <w:spacing w:val="1"/>
        </w:rPr>
        <w:t>i</w:t>
      </w:r>
      <w:r>
        <w:t>e</w:t>
      </w:r>
      <w:r>
        <w:rPr>
          <w:spacing w:val="-1"/>
        </w:rPr>
        <w:t>n</w:t>
      </w:r>
      <w:r>
        <w:rPr>
          <w:spacing w:val="1"/>
        </w:rPr>
        <w:t>c</w:t>
      </w:r>
      <w:r>
        <w:t>e</w:t>
      </w:r>
      <w:r>
        <w:rPr>
          <w:spacing w:val="-8"/>
        </w:rPr>
        <w:t xml:space="preserve"> </w:t>
      </w:r>
      <w:r>
        <w:rPr>
          <w:spacing w:val="1"/>
        </w:rPr>
        <w:t>f</w:t>
      </w:r>
      <w:r>
        <w:t>or</w:t>
      </w:r>
      <w:r>
        <w:rPr>
          <w:spacing w:val="-2"/>
        </w:rPr>
        <w:t xml:space="preserve"> </w:t>
      </w:r>
      <w:r>
        <w:t>t</w:t>
      </w:r>
      <w:r>
        <w:rPr>
          <w:spacing w:val="2"/>
        </w:rPr>
        <w:t>h</w:t>
      </w:r>
      <w:r>
        <w:rPr>
          <w:spacing w:val="-1"/>
        </w:rPr>
        <w:t>i</w:t>
      </w:r>
      <w:r>
        <w:t>s</w:t>
      </w:r>
      <w:r>
        <w:rPr>
          <w:spacing w:val="-2"/>
        </w:rPr>
        <w:t xml:space="preserve"> </w:t>
      </w:r>
      <w:r>
        <w:t>d</w:t>
      </w:r>
      <w:r>
        <w:rPr>
          <w:spacing w:val="-1"/>
        </w:rPr>
        <w:t>o</w:t>
      </w:r>
      <w:r>
        <w:rPr>
          <w:spacing w:val="1"/>
        </w:rPr>
        <w:t>c</w:t>
      </w:r>
      <w:r>
        <w:rPr>
          <w:spacing w:val="2"/>
        </w:rPr>
        <w:t>u</w:t>
      </w:r>
      <w:r>
        <w:rPr>
          <w:spacing w:val="4"/>
        </w:rPr>
        <w:t>m</w:t>
      </w:r>
      <w:r>
        <w:t>e</w:t>
      </w:r>
      <w:r>
        <w:rPr>
          <w:spacing w:val="-1"/>
        </w:rPr>
        <w:t>n</w:t>
      </w:r>
      <w:r>
        <w:t>t</w:t>
      </w:r>
      <w:r>
        <w:rPr>
          <w:spacing w:val="-9"/>
        </w:rPr>
        <w:t xml:space="preserve"> </w:t>
      </w:r>
      <w:r>
        <w:rPr>
          <w:spacing w:val="-1"/>
        </w:rPr>
        <w:t>i</w:t>
      </w:r>
      <w:r>
        <w:t>s orga</w:t>
      </w:r>
      <w:r>
        <w:rPr>
          <w:spacing w:val="-1"/>
        </w:rPr>
        <w:t>n</w:t>
      </w:r>
      <w:r>
        <w:rPr>
          <w:spacing w:val="1"/>
        </w:rPr>
        <w:t>i</w:t>
      </w:r>
      <w:r>
        <w:rPr>
          <w:spacing w:val="-1"/>
        </w:rPr>
        <w:t>z</w:t>
      </w:r>
      <w:r>
        <w:rPr>
          <w:spacing w:val="2"/>
        </w:rPr>
        <w:t>a</w:t>
      </w:r>
      <w:r>
        <w:t>t</w:t>
      </w:r>
      <w:r>
        <w:rPr>
          <w:spacing w:val="-1"/>
        </w:rPr>
        <w:t>i</w:t>
      </w:r>
      <w:r>
        <w:rPr>
          <w:spacing w:val="2"/>
        </w:rPr>
        <w:t>o</w:t>
      </w:r>
      <w:r>
        <w:t>ns</w:t>
      </w:r>
      <w:r>
        <w:rPr>
          <w:spacing w:val="-9"/>
        </w:rPr>
        <w:t xml:space="preserve"> </w:t>
      </w:r>
      <w:r>
        <w:rPr>
          <w:spacing w:val="-2"/>
        </w:rPr>
        <w:t>w</w:t>
      </w:r>
      <w:r>
        <w:rPr>
          <w:spacing w:val="-1"/>
        </w:rPr>
        <w:t>i</w:t>
      </w:r>
      <w:r>
        <w:rPr>
          <w:spacing w:val="1"/>
        </w:rPr>
        <w:t>s</w:t>
      </w:r>
      <w:r>
        <w:rPr>
          <w:spacing w:val="2"/>
        </w:rPr>
        <w:t>h</w:t>
      </w:r>
      <w:r>
        <w:rPr>
          <w:spacing w:val="1"/>
        </w:rPr>
        <w:t>i</w:t>
      </w:r>
      <w:r>
        <w:t>ng</w:t>
      </w:r>
      <w:r>
        <w:rPr>
          <w:spacing w:val="-8"/>
        </w:rPr>
        <w:t xml:space="preserve"> </w:t>
      </w:r>
      <w:r>
        <w:t>to</w:t>
      </w:r>
      <w:r>
        <w:rPr>
          <w:spacing w:val="-1"/>
        </w:rPr>
        <w:t xml:space="preserve"> </w:t>
      </w:r>
      <w:r>
        <w:t>be</w:t>
      </w:r>
      <w:r>
        <w:rPr>
          <w:spacing w:val="-1"/>
        </w:rPr>
        <w:t xml:space="preserve"> </w:t>
      </w:r>
      <w:r>
        <w:rPr>
          <w:spacing w:val="1"/>
        </w:rPr>
        <w:t>P</w:t>
      </w:r>
      <w:r>
        <w:rPr>
          <w:spacing w:val="-1"/>
        </w:rPr>
        <w:t>E</w:t>
      </w:r>
      <w:r>
        <w:rPr>
          <w:spacing w:val="1"/>
        </w:rPr>
        <w:t>P</w:t>
      </w:r>
      <w:r>
        <w:rPr>
          <w:spacing w:val="-1"/>
        </w:rPr>
        <w:t>P</w:t>
      </w:r>
      <w:r>
        <w:rPr>
          <w:spacing w:val="1"/>
        </w:rPr>
        <w:t>O</w:t>
      </w:r>
      <w:r>
        <w:t>L</w:t>
      </w:r>
      <w:r>
        <w:rPr>
          <w:spacing w:val="-8"/>
        </w:rPr>
        <w:t xml:space="preserve"> </w:t>
      </w:r>
      <w:r>
        <w:rPr>
          <w:spacing w:val="1"/>
        </w:rPr>
        <w:t>e</w:t>
      </w:r>
      <w:r>
        <w:t>n</w:t>
      </w:r>
      <w:r>
        <w:rPr>
          <w:spacing w:val="-1"/>
        </w:rPr>
        <w:t>a</w:t>
      </w:r>
      <w:r>
        <w:rPr>
          <w:spacing w:val="2"/>
        </w:rPr>
        <w:t>b</w:t>
      </w:r>
      <w:r>
        <w:rPr>
          <w:spacing w:val="-1"/>
        </w:rPr>
        <w:t>l</w:t>
      </w:r>
      <w:r>
        <w:rPr>
          <w:spacing w:val="2"/>
        </w:rPr>
        <w:t>e</w:t>
      </w:r>
      <w:r>
        <w:t>d</w:t>
      </w:r>
      <w:r>
        <w:rPr>
          <w:spacing w:val="-5"/>
        </w:rPr>
        <w:t xml:space="preserve"> </w:t>
      </w:r>
      <w:r>
        <w:rPr>
          <w:spacing w:val="2"/>
        </w:rPr>
        <w:t>f</w:t>
      </w:r>
      <w:r>
        <w:t>or</w:t>
      </w:r>
      <w:r>
        <w:rPr>
          <w:spacing w:val="-2"/>
        </w:rPr>
        <w:t xml:space="preserve"> </w:t>
      </w:r>
      <w:r>
        <w:t>e</w:t>
      </w:r>
      <w:r>
        <w:rPr>
          <w:spacing w:val="1"/>
        </w:rPr>
        <w:t>xc</w:t>
      </w:r>
      <w:r>
        <w:t>h</w:t>
      </w:r>
      <w:r>
        <w:rPr>
          <w:spacing w:val="-1"/>
        </w:rPr>
        <w:t>a</w:t>
      </w:r>
      <w:r>
        <w:t>n</w:t>
      </w:r>
      <w:r>
        <w:rPr>
          <w:spacing w:val="-1"/>
        </w:rPr>
        <w:t>gi</w:t>
      </w:r>
      <w:r>
        <w:rPr>
          <w:spacing w:val="2"/>
        </w:rPr>
        <w:t>n</w:t>
      </w:r>
      <w:r>
        <w:t>g</w:t>
      </w:r>
      <w:r>
        <w:rPr>
          <w:spacing w:val="-10"/>
        </w:rPr>
        <w:t xml:space="preserve"> </w:t>
      </w:r>
      <w:r>
        <w:rPr>
          <w:spacing w:val="10"/>
        </w:rPr>
        <w:t>e</w:t>
      </w:r>
      <w:r>
        <w:rPr>
          <w:spacing w:val="-1"/>
        </w:rPr>
        <w:t>l</w:t>
      </w:r>
      <w:r>
        <w:t>e</w:t>
      </w:r>
      <w:r>
        <w:rPr>
          <w:spacing w:val="1"/>
        </w:rPr>
        <w:t>c</w:t>
      </w:r>
      <w:r>
        <w:t>tro</w:t>
      </w:r>
      <w:r>
        <w:rPr>
          <w:spacing w:val="1"/>
        </w:rPr>
        <w:t>n</w:t>
      </w:r>
      <w:r>
        <w:rPr>
          <w:spacing w:val="-1"/>
        </w:rPr>
        <w:t>i</w:t>
      </w:r>
      <w:r>
        <w:t xml:space="preserve">c </w:t>
      </w:r>
      <w:r w:rsidR="00127278">
        <w:t>orders</w:t>
      </w:r>
      <w:r>
        <w:t>,</w:t>
      </w:r>
      <w:r>
        <w:rPr>
          <w:spacing w:val="-6"/>
        </w:rPr>
        <w:t xml:space="preserve"> </w:t>
      </w:r>
      <w:r>
        <w:t>a</w:t>
      </w:r>
      <w:r>
        <w:rPr>
          <w:spacing w:val="-1"/>
        </w:rPr>
        <w:t>n</w:t>
      </w:r>
      <w:r>
        <w:rPr>
          <w:spacing w:val="2"/>
        </w:rPr>
        <w:t>d</w:t>
      </w:r>
      <w:r>
        <w:t>/or</w:t>
      </w:r>
      <w:r>
        <w:rPr>
          <w:spacing w:val="-6"/>
        </w:rPr>
        <w:t xml:space="preserve"> </w:t>
      </w:r>
      <w:r>
        <w:t>t</w:t>
      </w:r>
      <w:r>
        <w:rPr>
          <w:spacing w:val="2"/>
        </w:rPr>
        <w:t>h</w:t>
      </w:r>
      <w:r>
        <w:t>e</w:t>
      </w:r>
      <w:r>
        <w:rPr>
          <w:spacing w:val="-1"/>
        </w:rPr>
        <w:t>i</w:t>
      </w:r>
      <w:r>
        <w:t>r</w:t>
      </w:r>
      <w:r>
        <w:rPr>
          <w:spacing w:val="-3"/>
        </w:rPr>
        <w:t xml:space="preserve"> </w:t>
      </w:r>
      <w:r>
        <w:t>IC</w:t>
      </w:r>
      <w:r>
        <w:rPr>
          <w:spacing w:val="4"/>
        </w:rPr>
        <w:t>T</w:t>
      </w:r>
      <w:r>
        <w:rPr>
          <w:spacing w:val="1"/>
        </w:rPr>
        <w:t>-s</w:t>
      </w:r>
      <w:r>
        <w:t>u</w:t>
      </w:r>
      <w:r>
        <w:rPr>
          <w:spacing w:val="-1"/>
        </w:rPr>
        <w:t>p</w:t>
      </w:r>
      <w:r>
        <w:rPr>
          <w:spacing w:val="2"/>
        </w:rPr>
        <w:t>p</w:t>
      </w:r>
      <w:r>
        <w:rPr>
          <w:spacing w:val="-1"/>
        </w:rPr>
        <w:t>li</w:t>
      </w:r>
      <w:r>
        <w:t>er</w:t>
      </w:r>
      <w:r>
        <w:rPr>
          <w:spacing w:val="2"/>
        </w:rPr>
        <w:t>s</w:t>
      </w:r>
      <w:r>
        <w:t>.</w:t>
      </w:r>
      <w:r>
        <w:rPr>
          <w:spacing w:val="-12"/>
        </w:rPr>
        <w:t xml:space="preserve"> </w:t>
      </w:r>
      <w:r>
        <w:rPr>
          <w:spacing w:val="3"/>
        </w:rPr>
        <w:t>T</w:t>
      </w:r>
      <w:r>
        <w:t>h</w:t>
      </w:r>
      <w:r>
        <w:rPr>
          <w:spacing w:val="-1"/>
        </w:rPr>
        <w:t>e</w:t>
      </w:r>
      <w:r>
        <w:rPr>
          <w:spacing w:val="1"/>
        </w:rPr>
        <w:t>s</w:t>
      </w:r>
      <w:r>
        <w:t>e</w:t>
      </w:r>
      <w:r>
        <w:rPr>
          <w:spacing w:val="-6"/>
        </w:rPr>
        <w:t xml:space="preserve"> </w:t>
      </w:r>
      <w:r>
        <w:rPr>
          <w:spacing w:val="-1"/>
        </w:rPr>
        <w:t>o</w:t>
      </w:r>
      <w:r>
        <w:rPr>
          <w:spacing w:val="1"/>
        </w:rPr>
        <w:t>r</w:t>
      </w:r>
      <w:r>
        <w:rPr>
          <w:spacing w:val="2"/>
        </w:rPr>
        <w:t>g</w:t>
      </w:r>
      <w:r>
        <w:t>a</w:t>
      </w:r>
      <w:r>
        <w:rPr>
          <w:spacing w:val="1"/>
        </w:rPr>
        <w:t>ni</w:t>
      </w:r>
      <w:r>
        <w:rPr>
          <w:spacing w:val="-1"/>
        </w:rPr>
        <w:t>z</w:t>
      </w:r>
      <w:r>
        <w:t>at</w:t>
      </w:r>
      <w:r>
        <w:rPr>
          <w:spacing w:val="1"/>
        </w:rPr>
        <w:t>i</w:t>
      </w:r>
      <w:r>
        <w:rPr>
          <w:spacing w:val="2"/>
        </w:rPr>
        <w:t>o</w:t>
      </w:r>
      <w:r>
        <w:t>ns</w:t>
      </w:r>
      <w:r>
        <w:rPr>
          <w:spacing w:val="-11"/>
        </w:rPr>
        <w:t xml:space="preserve"> </w:t>
      </w:r>
      <w:r>
        <w:rPr>
          <w:spacing w:val="4"/>
        </w:rPr>
        <w:t>m</w:t>
      </w:r>
      <w:r>
        <w:rPr>
          <w:spacing w:val="2"/>
        </w:rPr>
        <w:t>a</w:t>
      </w:r>
      <w:r>
        <w:t>y</w:t>
      </w:r>
      <w:r>
        <w:rPr>
          <w:spacing w:val="-10"/>
        </w:rPr>
        <w:t xml:space="preserve"> </w:t>
      </w:r>
      <w:r>
        <w:t>b</w:t>
      </w:r>
      <w:r>
        <w:rPr>
          <w:spacing w:val="1"/>
        </w:rPr>
        <w:t>e</w:t>
      </w:r>
      <w:r>
        <w:t>:</w:t>
      </w:r>
    </w:p>
    <w:p w:rsidR="0015016A" w:rsidRDefault="0015016A" w:rsidP="004E081C"/>
    <w:p w:rsidR="0015016A" w:rsidRDefault="005E54FE" w:rsidP="004E081C">
      <w:r>
        <w:rPr>
          <w:noProof/>
          <w:lang w:val="en-GB" w:eastAsia="en-GB"/>
        </w:rPr>
        <w:drawing>
          <wp:inline distT="0" distB="0" distL="0" distR="0">
            <wp:extent cx="58420" cy="102235"/>
            <wp:effectExtent l="0" t="0" r="0" b="0"/>
            <wp:docPr id="3"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sidR="0015016A">
        <w:rPr>
          <w:rFonts w:ascii="Times New Roman" w:hAnsi="Times New Roman"/>
        </w:rPr>
        <w:t xml:space="preserve">     </w:t>
      </w:r>
      <w:r w:rsidR="0015016A">
        <w:rPr>
          <w:spacing w:val="-1"/>
        </w:rPr>
        <w:t>S</w:t>
      </w:r>
      <w:r w:rsidR="0015016A">
        <w:t>er</w:t>
      </w:r>
      <w:r w:rsidR="0015016A">
        <w:rPr>
          <w:spacing w:val="2"/>
        </w:rPr>
        <w:t>v</w:t>
      </w:r>
      <w:r w:rsidR="0015016A">
        <w:rPr>
          <w:spacing w:val="-1"/>
        </w:rPr>
        <w:t>i</w:t>
      </w:r>
      <w:r w:rsidR="0015016A">
        <w:rPr>
          <w:spacing w:val="1"/>
        </w:rPr>
        <w:t>c</w:t>
      </w:r>
      <w:r w:rsidR="0015016A">
        <w:t>e</w:t>
      </w:r>
      <w:r w:rsidR="0015016A">
        <w:rPr>
          <w:spacing w:val="-7"/>
        </w:rPr>
        <w:t xml:space="preserve"> </w:t>
      </w:r>
      <w:r w:rsidR="0015016A">
        <w:rPr>
          <w:spacing w:val="-1"/>
        </w:rPr>
        <w:t>p</w:t>
      </w:r>
      <w:r w:rsidR="0015016A">
        <w:rPr>
          <w:spacing w:val="3"/>
        </w:rPr>
        <w:t>r</w:t>
      </w:r>
      <w:r w:rsidR="0015016A">
        <w:t>o</w:t>
      </w:r>
      <w:r w:rsidR="0015016A">
        <w:rPr>
          <w:spacing w:val="1"/>
        </w:rPr>
        <w:t>v</w:t>
      </w:r>
      <w:r w:rsidR="0015016A">
        <w:rPr>
          <w:spacing w:val="-1"/>
        </w:rPr>
        <w:t>i</w:t>
      </w:r>
      <w:r w:rsidR="0015016A">
        <w:t>d</w:t>
      </w:r>
      <w:r w:rsidR="0015016A">
        <w:rPr>
          <w:spacing w:val="-1"/>
        </w:rPr>
        <w:t>e</w:t>
      </w:r>
      <w:r w:rsidR="0015016A">
        <w:rPr>
          <w:spacing w:val="1"/>
        </w:rPr>
        <w:t>r</w:t>
      </w:r>
      <w:r w:rsidR="0015016A">
        <w:t>s</w:t>
      </w:r>
    </w:p>
    <w:p w:rsidR="0015016A" w:rsidRDefault="005E54FE" w:rsidP="004E081C">
      <w:r>
        <w:rPr>
          <w:noProof/>
          <w:lang w:val="en-GB" w:eastAsia="en-GB"/>
        </w:rPr>
        <w:drawing>
          <wp:inline distT="0" distB="0" distL="0" distR="0">
            <wp:extent cx="58420" cy="102235"/>
            <wp:effectExtent l="0" t="0" r="0" b="0"/>
            <wp:docPr id="10"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sidR="0015016A">
        <w:rPr>
          <w:rFonts w:ascii="Times New Roman" w:hAnsi="Times New Roman"/>
        </w:rPr>
        <w:t xml:space="preserve">     </w:t>
      </w:r>
      <w:r w:rsidR="0015016A">
        <w:t>Con</w:t>
      </w:r>
      <w:r w:rsidR="0015016A">
        <w:rPr>
          <w:spacing w:val="-1"/>
        </w:rPr>
        <w:t>t</w:t>
      </w:r>
      <w:r w:rsidR="0015016A">
        <w:rPr>
          <w:spacing w:val="1"/>
        </w:rPr>
        <w:t>r</w:t>
      </w:r>
      <w:r w:rsidR="0015016A">
        <w:t>a</w:t>
      </w:r>
      <w:r w:rsidR="0015016A">
        <w:rPr>
          <w:spacing w:val="1"/>
        </w:rPr>
        <w:t>c</w:t>
      </w:r>
      <w:r w:rsidR="0015016A">
        <w:t>t</w:t>
      </w:r>
      <w:r w:rsidR="0015016A">
        <w:rPr>
          <w:spacing w:val="1"/>
        </w:rPr>
        <w:t>i</w:t>
      </w:r>
      <w:r w:rsidR="0015016A">
        <w:t>ng</w:t>
      </w:r>
      <w:r w:rsidR="0015016A">
        <w:rPr>
          <w:spacing w:val="-9"/>
        </w:rPr>
        <w:t xml:space="preserve"> </w:t>
      </w:r>
      <w:r w:rsidR="0015016A">
        <w:rPr>
          <w:spacing w:val="-1"/>
        </w:rPr>
        <w:t>A</w:t>
      </w:r>
      <w:r w:rsidR="0015016A">
        <w:t>u</w:t>
      </w:r>
      <w:r w:rsidR="0015016A">
        <w:rPr>
          <w:spacing w:val="2"/>
        </w:rPr>
        <w:t>t</w:t>
      </w:r>
      <w:r w:rsidR="0015016A">
        <w:rPr>
          <w:spacing w:val="1"/>
        </w:rPr>
        <w:t>h</w:t>
      </w:r>
      <w:r w:rsidR="0015016A">
        <w:t>or</w:t>
      </w:r>
      <w:r w:rsidR="0015016A">
        <w:rPr>
          <w:spacing w:val="2"/>
        </w:rPr>
        <w:t>i</w:t>
      </w:r>
      <w:r w:rsidR="0015016A">
        <w:t>t</w:t>
      </w:r>
      <w:r w:rsidR="0015016A">
        <w:rPr>
          <w:spacing w:val="-1"/>
        </w:rPr>
        <w:t>i</w:t>
      </w:r>
      <w:r w:rsidR="0015016A">
        <w:t>es</w:t>
      </w:r>
    </w:p>
    <w:p w:rsidR="0015016A" w:rsidRDefault="005E54FE" w:rsidP="004E081C">
      <w:r>
        <w:rPr>
          <w:noProof/>
          <w:lang w:val="en-GB" w:eastAsia="en-GB"/>
        </w:rPr>
        <w:drawing>
          <wp:inline distT="0" distB="0" distL="0" distR="0">
            <wp:extent cx="58420" cy="102235"/>
            <wp:effectExtent l="0" t="0" r="0" b="0"/>
            <wp:docPr id="11"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sidR="0015016A">
        <w:rPr>
          <w:rFonts w:ascii="Times New Roman" w:hAnsi="Times New Roman"/>
        </w:rPr>
        <w:t xml:space="preserve">     </w:t>
      </w:r>
      <w:r w:rsidR="0015016A">
        <w:rPr>
          <w:spacing w:val="-1"/>
        </w:rPr>
        <w:t>E</w:t>
      </w:r>
      <w:r w:rsidR="0015016A">
        <w:rPr>
          <w:spacing w:val="1"/>
        </w:rPr>
        <w:t>c</w:t>
      </w:r>
      <w:r w:rsidR="0015016A">
        <w:t>o</w:t>
      </w:r>
      <w:r w:rsidR="0015016A">
        <w:rPr>
          <w:spacing w:val="-1"/>
        </w:rPr>
        <w:t>n</w:t>
      </w:r>
      <w:r w:rsidR="0015016A">
        <w:t>o</w:t>
      </w:r>
      <w:r w:rsidR="0015016A">
        <w:rPr>
          <w:spacing w:val="4"/>
        </w:rPr>
        <w:t>m</w:t>
      </w:r>
      <w:r w:rsidR="0015016A">
        <w:rPr>
          <w:spacing w:val="-1"/>
        </w:rPr>
        <w:t>i</w:t>
      </w:r>
      <w:r w:rsidR="0015016A">
        <w:t>c</w:t>
      </w:r>
      <w:r w:rsidR="0015016A">
        <w:rPr>
          <w:spacing w:val="-8"/>
        </w:rPr>
        <w:t xml:space="preserve"> </w:t>
      </w:r>
      <w:r w:rsidR="0015016A">
        <w:rPr>
          <w:spacing w:val="1"/>
        </w:rPr>
        <w:t>O</w:t>
      </w:r>
      <w:r w:rsidR="0015016A">
        <w:t>p</w:t>
      </w:r>
      <w:r w:rsidR="0015016A">
        <w:rPr>
          <w:spacing w:val="-1"/>
        </w:rPr>
        <w:t>e</w:t>
      </w:r>
      <w:r w:rsidR="0015016A">
        <w:rPr>
          <w:spacing w:val="1"/>
        </w:rPr>
        <w:t>r</w:t>
      </w:r>
      <w:r w:rsidR="0015016A">
        <w:t>at</w:t>
      </w:r>
      <w:r w:rsidR="0015016A">
        <w:rPr>
          <w:spacing w:val="-1"/>
        </w:rPr>
        <w:t>o</w:t>
      </w:r>
      <w:r w:rsidR="0015016A">
        <w:rPr>
          <w:spacing w:val="1"/>
        </w:rPr>
        <w:t>r</w:t>
      </w:r>
      <w:r w:rsidR="0015016A">
        <w:t>s</w:t>
      </w:r>
    </w:p>
    <w:p w:rsidR="0015016A" w:rsidRDefault="005E54FE" w:rsidP="004E081C">
      <w:r>
        <w:rPr>
          <w:noProof/>
          <w:lang w:val="en-GB" w:eastAsia="en-GB"/>
        </w:rPr>
        <w:drawing>
          <wp:inline distT="0" distB="0" distL="0" distR="0">
            <wp:extent cx="58420" cy="102235"/>
            <wp:effectExtent l="0" t="0" r="0" b="0"/>
            <wp:docPr id="12"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sidR="0015016A">
        <w:rPr>
          <w:rFonts w:ascii="Times New Roman" w:hAnsi="Times New Roman"/>
        </w:rPr>
        <w:t xml:space="preserve">     </w:t>
      </w:r>
      <w:r w:rsidR="0015016A">
        <w:rPr>
          <w:spacing w:val="-1"/>
        </w:rPr>
        <w:t>S</w:t>
      </w:r>
      <w:r w:rsidR="0015016A">
        <w:t>o</w:t>
      </w:r>
      <w:r w:rsidR="0015016A">
        <w:rPr>
          <w:spacing w:val="2"/>
        </w:rPr>
        <w:t>f</w:t>
      </w:r>
      <w:r w:rsidR="0015016A">
        <w:t>tware</w:t>
      </w:r>
      <w:r w:rsidR="0015016A">
        <w:rPr>
          <w:spacing w:val="-8"/>
        </w:rPr>
        <w:t xml:space="preserve"> </w:t>
      </w:r>
      <w:r w:rsidR="0015016A">
        <w:rPr>
          <w:spacing w:val="2"/>
        </w:rPr>
        <w:t>D</w:t>
      </w:r>
      <w:r w:rsidR="0015016A">
        <w:t>e</w:t>
      </w:r>
      <w:r w:rsidR="0015016A">
        <w:rPr>
          <w:spacing w:val="1"/>
        </w:rPr>
        <w:t>v</w:t>
      </w:r>
      <w:r w:rsidR="0015016A">
        <w:t>e</w:t>
      </w:r>
      <w:r w:rsidR="0015016A">
        <w:rPr>
          <w:spacing w:val="-1"/>
        </w:rPr>
        <w:t>l</w:t>
      </w:r>
      <w:r w:rsidR="0015016A">
        <w:rPr>
          <w:spacing w:val="2"/>
        </w:rPr>
        <w:t>o</w:t>
      </w:r>
      <w:r w:rsidR="0015016A">
        <w:t>p</w:t>
      </w:r>
      <w:r w:rsidR="0015016A">
        <w:rPr>
          <w:spacing w:val="-1"/>
        </w:rPr>
        <w:t>e</w:t>
      </w:r>
      <w:r w:rsidR="0015016A">
        <w:rPr>
          <w:spacing w:val="1"/>
        </w:rPr>
        <w:t>r</w:t>
      </w:r>
      <w:r w:rsidR="0015016A">
        <w:t>s</w:t>
      </w:r>
    </w:p>
    <w:p w:rsidR="0015016A" w:rsidRDefault="0015016A" w:rsidP="004E081C"/>
    <w:p w:rsidR="0015016A" w:rsidRDefault="0015016A" w:rsidP="004E081C">
      <w:r>
        <w:t>M</w:t>
      </w:r>
      <w:r>
        <w:rPr>
          <w:spacing w:val="-1"/>
        </w:rPr>
        <w:t>o</w:t>
      </w:r>
      <w:r>
        <w:rPr>
          <w:spacing w:val="1"/>
        </w:rPr>
        <w:t>r</w:t>
      </w:r>
      <w:r>
        <w:t>e</w:t>
      </w:r>
      <w:r>
        <w:rPr>
          <w:spacing w:val="-5"/>
        </w:rPr>
        <w:t xml:space="preserve"> </w:t>
      </w:r>
      <w:r>
        <w:t>sp</w:t>
      </w:r>
      <w:r>
        <w:rPr>
          <w:spacing w:val="-1"/>
        </w:rPr>
        <w:t>e</w:t>
      </w:r>
      <w:r>
        <w:rPr>
          <w:spacing w:val="3"/>
        </w:rPr>
        <w:t>c</w:t>
      </w:r>
      <w:r>
        <w:rPr>
          <w:spacing w:val="-1"/>
        </w:rPr>
        <w:t>i</w:t>
      </w:r>
      <w:r>
        <w:rPr>
          <w:spacing w:val="2"/>
        </w:rPr>
        <w:t>f</w:t>
      </w:r>
      <w:r>
        <w:rPr>
          <w:spacing w:val="-1"/>
        </w:rPr>
        <w:t>i</w:t>
      </w:r>
      <w:r>
        <w:rPr>
          <w:spacing w:val="1"/>
        </w:rPr>
        <w:t>c</w:t>
      </w:r>
      <w:r>
        <w:t>a</w:t>
      </w:r>
      <w:r>
        <w:rPr>
          <w:spacing w:val="-1"/>
        </w:rPr>
        <w:t>l</w:t>
      </w:r>
      <w:r>
        <w:rPr>
          <w:spacing w:val="4"/>
        </w:rPr>
        <w:t>l</w:t>
      </w:r>
      <w:r>
        <w:t>y</w:t>
      </w:r>
      <w:r>
        <w:rPr>
          <w:spacing w:val="-12"/>
        </w:rPr>
        <w:t xml:space="preserve"> </w:t>
      </w:r>
      <w:r>
        <w:rPr>
          <w:spacing w:val="-1"/>
        </w:rPr>
        <w:t>i</w:t>
      </w:r>
      <w:r>
        <w:t>t</w:t>
      </w:r>
      <w:r>
        <w:rPr>
          <w:spacing w:val="-1"/>
        </w:rPr>
        <w:t xml:space="preserve"> i</w:t>
      </w:r>
      <w:r>
        <w:t>s</w:t>
      </w:r>
      <w:r>
        <w:rPr>
          <w:spacing w:val="2"/>
        </w:rPr>
        <w:t xml:space="preserve"> </w:t>
      </w:r>
      <w:r>
        <w:t>a</w:t>
      </w:r>
      <w:r>
        <w:rPr>
          <w:spacing w:val="-1"/>
        </w:rPr>
        <w:t>d</w:t>
      </w:r>
      <w:r>
        <w:t>dr</w:t>
      </w:r>
      <w:r>
        <w:rPr>
          <w:spacing w:val="2"/>
        </w:rPr>
        <w:t>e</w:t>
      </w:r>
      <w:r>
        <w:rPr>
          <w:spacing w:val="1"/>
        </w:rPr>
        <w:t>ss</w:t>
      </w:r>
      <w:r>
        <w:t>ed</w:t>
      </w:r>
      <w:r>
        <w:rPr>
          <w:spacing w:val="-10"/>
        </w:rPr>
        <w:t xml:space="preserve"> </w:t>
      </w:r>
      <w:r>
        <w:t>t</w:t>
      </w:r>
      <w:r>
        <w:rPr>
          <w:spacing w:val="1"/>
        </w:rPr>
        <w:t>o</w:t>
      </w:r>
      <w:r>
        <w:rPr>
          <w:spacing w:val="-2"/>
        </w:rPr>
        <w:t>w</w:t>
      </w:r>
      <w:r>
        <w:t>ards</w:t>
      </w:r>
      <w:r>
        <w:rPr>
          <w:spacing w:val="-6"/>
        </w:rPr>
        <w:t xml:space="preserve"> </w:t>
      </w:r>
      <w:r>
        <w:rPr>
          <w:spacing w:val="2"/>
        </w:rPr>
        <w:t>t</w:t>
      </w:r>
      <w:r>
        <w:t>he</w:t>
      </w:r>
      <w:r>
        <w:rPr>
          <w:spacing w:val="-4"/>
        </w:rPr>
        <w:t xml:space="preserve"> </w:t>
      </w:r>
      <w:r>
        <w:rPr>
          <w:spacing w:val="2"/>
        </w:rPr>
        <w:t>f</w:t>
      </w:r>
      <w:r>
        <w:t>o</w:t>
      </w:r>
      <w:r>
        <w:rPr>
          <w:spacing w:val="1"/>
        </w:rPr>
        <w:t>l</w:t>
      </w:r>
      <w:r>
        <w:rPr>
          <w:spacing w:val="-1"/>
        </w:rPr>
        <w:t>l</w:t>
      </w:r>
      <w:r>
        <w:rPr>
          <w:spacing w:val="2"/>
        </w:rPr>
        <w:t>o</w:t>
      </w:r>
      <w:r>
        <w:t>w</w:t>
      </w:r>
      <w:r>
        <w:rPr>
          <w:spacing w:val="-1"/>
        </w:rPr>
        <w:t>i</w:t>
      </w:r>
      <w:r>
        <w:t>ng</w:t>
      </w:r>
      <w:r>
        <w:rPr>
          <w:spacing w:val="-5"/>
        </w:rPr>
        <w:t xml:space="preserve"> </w:t>
      </w:r>
      <w:r>
        <w:rPr>
          <w:spacing w:val="1"/>
        </w:rPr>
        <w:t>r</w:t>
      </w:r>
      <w:r>
        <w:t>o</w:t>
      </w:r>
      <w:r>
        <w:rPr>
          <w:spacing w:val="-1"/>
        </w:rPr>
        <w:t>l</w:t>
      </w:r>
      <w:r>
        <w:t>e</w:t>
      </w:r>
      <w:r>
        <w:rPr>
          <w:spacing w:val="1"/>
        </w:rPr>
        <w:t>s</w:t>
      </w:r>
      <w:r>
        <w:t>:</w:t>
      </w:r>
    </w:p>
    <w:p w:rsidR="0015016A" w:rsidRDefault="005E54FE" w:rsidP="004E081C">
      <w:r>
        <w:rPr>
          <w:noProof/>
          <w:lang w:val="en-GB" w:eastAsia="en-GB"/>
        </w:rPr>
        <w:drawing>
          <wp:inline distT="0" distB="0" distL="0" distR="0">
            <wp:extent cx="58420" cy="102235"/>
            <wp:effectExtent l="0" t="0" r="0" b="0"/>
            <wp:docPr id="13"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sidR="0015016A">
        <w:rPr>
          <w:rFonts w:ascii="Times New Roman" w:hAnsi="Times New Roman"/>
        </w:rPr>
        <w:t xml:space="preserve">    </w:t>
      </w:r>
      <w:r w:rsidR="0015016A">
        <w:t xml:space="preserve">ICT </w:t>
      </w:r>
      <w:r w:rsidR="0015016A">
        <w:rPr>
          <w:spacing w:val="-1"/>
        </w:rPr>
        <w:t>A</w:t>
      </w:r>
      <w:r w:rsidR="0015016A">
        <w:rPr>
          <w:spacing w:val="1"/>
        </w:rPr>
        <w:t>rc</w:t>
      </w:r>
      <w:r w:rsidR="0015016A">
        <w:t>h</w:t>
      </w:r>
      <w:r w:rsidR="0015016A">
        <w:rPr>
          <w:spacing w:val="-1"/>
        </w:rPr>
        <w:t>i</w:t>
      </w:r>
      <w:r w:rsidR="0015016A">
        <w:t>tects</w:t>
      </w:r>
    </w:p>
    <w:p w:rsidR="0015016A" w:rsidRDefault="005E54FE" w:rsidP="004E081C">
      <w:r>
        <w:rPr>
          <w:noProof/>
          <w:lang w:val="en-GB" w:eastAsia="en-GB"/>
        </w:rPr>
        <w:drawing>
          <wp:inline distT="0" distB="0" distL="0" distR="0">
            <wp:extent cx="58420" cy="102235"/>
            <wp:effectExtent l="0" t="0" r="0" b="0"/>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sidR="0015016A">
        <w:rPr>
          <w:rFonts w:ascii="Times New Roman" w:hAnsi="Times New Roman"/>
        </w:rPr>
        <w:t xml:space="preserve">    </w:t>
      </w:r>
      <w:r w:rsidR="0015016A">
        <w:t>ICT De</w:t>
      </w:r>
      <w:r w:rsidR="0015016A">
        <w:rPr>
          <w:spacing w:val="-2"/>
        </w:rPr>
        <w:t>v</w:t>
      </w:r>
      <w:r w:rsidR="0015016A">
        <w:t>e</w:t>
      </w:r>
      <w:r w:rsidR="0015016A">
        <w:rPr>
          <w:spacing w:val="1"/>
        </w:rPr>
        <w:t>l</w:t>
      </w:r>
      <w:r w:rsidR="0015016A">
        <w:t>o</w:t>
      </w:r>
      <w:r w:rsidR="0015016A">
        <w:rPr>
          <w:spacing w:val="1"/>
        </w:rPr>
        <w:t>p</w:t>
      </w:r>
      <w:r w:rsidR="0015016A">
        <w:t>ers</w:t>
      </w:r>
    </w:p>
    <w:p w:rsidR="0015016A" w:rsidRDefault="005E54FE" w:rsidP="004E081C">
      <w:r>
        <w:rPr>
          <w:noProof/>
          <w:lang w:val="en-GB" w:eastAsia="en-GB"/>
        </w:rPr>
        <w:drawing>
          <wp:inline distT="0" distB="0" distL="0" distR="0">
            <wp:extent cx="58420" cy="102235"/>
            <wp:effectExtent l="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sidR="0015016A">
        <w:t xml:space="preserve">    </w:t>
      </w:r>
      <w:r w:rsidR="0015016A" w:rsidRPr="005B64FB">
        <w:t>B</w:t>
      </w:r>
      <w:r w:rsidR="0015016A">
        <w:t>u</w:t>
      </w:r>
      <w:r w:rsidR="0015016A" w:rsidRPr="005B64FB">
        <w:t>sin</w:t>
      </w:r>
      <w:r w:rsidR="0015016A">
        <w:t>e</w:t>
      </w:r>
      <w:r w:rsidR="0015016A" w:rsidRPr="005B64FB">
        <w:t>s</w:t>
      </w:r>
      <w:r w:rsidR="0015016A">
        <w:t>s</w:t>
      </w:r>
      <w:r w:rsidR="0015016A" w:rsidRPr="005B64FB">
        <w:t xml:space="preserve"> Ex</w:t>
      </w:r>
      <w:r w:rsidR="0015016A">
        <w:t>p</w:t>
      </w:r>
      <w:r w:rsidR="0015016A" w:rsidRPr="005B64FB">
        <w:t>er</w:t>
      </w:r>
      <w:r w:rsidR="0015016A">
        <w:t>ts</w:t>
      </w:r>
    </w:p>
    <w:p w:rsidR="0015016A" w:rsidRDefault="0015016A" w:rsidP="004E081C">
      <w:pPr>
        <w:pStyle w:val="Frgadlista-dekorfrg11"/>
      </w:pPr>
    </w:p>
    <w:p w:rsidR="00402EBE" w:rsidRDefault="00402EBE" w:rsidP="004E081C"/>
    <w:p w:rsidR="0015016A" w:rsidRDefault="00176984" w:rsidP="004E081C">
      <w:r>
        <w:t>For further information on PEPPOL/OpenPEPPOL please see [</w:t>
      </w:r>
      <w:r w:rsidR="00AC539D">
        <w:t>PEPPOL</w:t>
      </w:r>
      <w:r>
        <w:t xml:space="preserve">]. </w:t>
      </w:r>
      <w:r w:rsidR="00FC3CDD" w:rsidRPr="00402EBE">
        <w:br w:type="page"/>
      </w:r>
    </w:p>
    <w:p w:rsidR="0015016A" w:rsidRDefault="0015016A" w:rsidP="004E081C">
      <w:pPr>
        <w:pStyle w:val="Heading1"/>
      </w:pPr>
      <w:bookmarkStart w:id="19" w:name="_Toc354134422"/>
      <w:bookmarkStart w:id="20" w:name="_Toc354554819"/>
      <w:bookmarkStart w:id="21" w:name="_Toc354555276"/>
      <w:bookmarkStart w:id="22" w:name="_Toc354576107"/>
      <w:bookmarkStart w:id="23" w:name="_Toc355097350"/>
      <w:bookmarkStart w:id="24" w:name="_Toc355700090"/>
      <w:bookmarkStart w:id="25" w:name="_Toc355700212"/>
      <w:bookmarkStart w:id="26" w:name="_Toc356905007"/>
      <w:bookmarkStart w:id="27" w:name="_Toc451676444"/>
      <w:bookmarkStart w:id="28" w:name="_Toc462326304"/>
      <w:bookmarkStart w:id="29" w:name="_Toc468371708"/>
      <w:r>
        <w:lastRenderedPageBreak/>
        <w:t>References</w:t>
      </w:r>
      <w:bookmarkEnd w:id="19"/>
      <w:bookmarkEnd w:id="20"/>
      <w:bookmarkEnd w:id="21"/>
      <w:bookmarkEnd w:id="22"/>
      <w:bookmarkEnd w:id="23"/>
      <w:bookmarkEnd w:id="24"/>
      <w:bookmarkEnd w:id="25"/>
      <w:bookmarkEnd w:id="26"/>
      <w:bookmarkEnd w:id="27"/>
      <w:bookmarkEnd w:id="28"/>
      <w:bookmarkEnd w:id="29"/>
    </w:p>
    <w:p w:rsidR="0015016A" w:rsidRDefault="0015016A" w:rsidP="004E081C"/>
    <w:p w:rsidR="0015016A" w:rsidRPr="0089111A" w:rsidRDefault="0015016A" w:rsidP="00F07226">
      <w:pPr>
        <w:tabs>
          <w:tab w:val="left" w:pos="2268"/>
        </w:tabs>
        <w:spacing w:after="120"/>
        <w:ind w:left="2268" w:hanging="2268"/>
        <w:rPr>
          <w:lang w:val="en-GB"/>
        </w:rPr>
      </w:pPr>
      <w:r w:rsidRPr="0089111A">
        <w:rPr>
          <w:lang w:val="en-GB"/>
        </w:rPr>
        <w:t xml:space="preserve">[PEPPOL]                     </w:t>
      </w:r>
      <w:r w:rsidRPr="0089111A">
        <w:rPr>
          <w:lang w:val="en-GB"/>
        </w:rPr>
        <w:tab/>
      </w:r>
      <w:hyperlink r:id="rId18" w:history="1">
        <w:r w:rsidRPr="0089111A">
          <w:rPr>
            <w:lang w:val="en-GB"/>
          </w:rPr>
          <w:t>http://www.peppol.eu/</w:t>
        </w:r>
      </w:hyperlink>
      <w:r w:rsidR="00F07226" w:rsidRPr="0089111A">
        <w:rPr>
          <w:lang w:val="en-GB"/>
        </w:rPr>
        <w:t>, specifically http://www.peppol.eu/ressource-library/technical-specifications/post-award</w:t>
      </w:r>
    </w:p>
    <w:p w:rsidR="0015016A" w:rsidRPr="0089111A" w:rsidRDefault="009B2C3B" w:rsidP="00F07226">
      <w:pPr>
        <w:tabs>
          <w:tab w:val="left" w:pos="2268"/>
        </w:tabs>
        <w:spacing w:after="120"/>
        <w:ind w:left="2268" w:hanging="2268"/>
        <w:rPr>
          <w:lang w:val="en-GB"/>
        </w:rPr>
      </w:pPr>
      <w:r w:rsidRPr="0089111A">
        <w:rPr>
          <w:lang w:val="en-GB"/>
        </w:rPr>
        <w:t xml:space="preserve">[PEPPOL_Transp]        </w:t>
      </w:r>
      <w:r w:rsidRPr="0089111A">
        <w:rPr>
          <w:lang w:val="en-GB"/>
        </w:rPr>
        <w:tab/>
      </w:r>
      <w:r w:rsidR="00F07226" w:rsidRPr="0089111A">
        <w:rPr>
          <w:lang w:val="en-GB"/>
        </w:rPr>
        <w:t>http://www.peppol.eu/ressource-library/technical-specifications/infrastructure-resources</w:t>
      </w:r>
    </w:p>
    <w:p w:rsidR="00F07226" w:rsidRPr="0089111A" w:rsidRDefault="00F07226" w:rsidP="00F07226">
      <w:pPr>
        <w:tabs>
          <w:tab w:val="left" w:pos="2268"/>
        </w:tabs>
        <w:spacing w:after="120"/>
        <w:ind w:left="2268" w:hanging="2268"/>
        <w:rPr>
          <w:lang w:val="en-GB"/>
        </w:rPr>
      </w:pPr>
      <w:r w:rsidRPr="0089111A">
        <w:rPr>
          <w:lang w:val="en-GB"/>
        </w:rPr>
        <w:t xml:space="preserve"> [CENBII]</w:t>
      </w:r>
      <w:r w:rsidRPr="0089111A">
        <w:rPr>
          <w:lang w:val="en-GB"/>
        </w:rPr>
        <w:tab/>
      </w:r>
      <w:hyperlink r:id="rId19" w:history="1">
        <w:r w:rsidRPr="0089111A">
          <w:rPr>
            <w:lang w:val="en-GB"/>
          </w:rPr>
          <w:t>http://www.cenbii.eu</w:t>
        </w:r>
      </w:hyperlink>
      <w:r w:rsidRPr="0089111A">
        <w:rPr>
          <w:lang w:val="en-GB"/>
        </w:rPr>
        <w:t>, specifically http://www.cenbii.eu/</w:t>
      </w:r>
    </w:p>
    <w:p w:rsidR="0015016A" w:rsidRPr="0089111A" w:rsidRDefault="00F07226" w:rsidP="00F07226">
      <w:pPr>
        <w:tabs>
          <w:tab w:val="left" w:pos="2268"/>
        </w:tabs>
        <w:spacing w:after="120"/>
        <w:ind w:left="2268" w:hanging="2268"/>
        <w:rPr>
          <w:lang w:val="en-GB"/>
        </w:rPr>
      </w:pPr>
      <w:r w:rsidRPr="0089111A">
        <w:rPr>
          <w:lang w:val="en-GB"/>
        </w:rPr>
        <w:t xml:space="preserve"> </w:t>
      </w:r>
      <w:r w:rsidR="0015016A" w:rsidRPr="0089111A">
        <w:rPr>
          <w:lang w:val="en-GB"/>
        </w:rPr>
        <w:t>[BII_</w:t>
      </w:r>
      <w:r w:rsidR="00F041F8" w:rsidRPr="0089111A">
        <w:rPr>
          <w:lang w:val="en-GB"/>
        </w:rPr>
        <w:t>Order</w:t>
      </w:r>
      <w:r w:rsidR="0015016A" w:rsidRPr="0089111A">
        <w:rPr>
          <w:lang w:val="en-GB"/>
        </w:rPr>
        <w:t xml:space="preserve">]                  </w:t>
      </w:r>
      <w:r w:rsidR="0015016A" w:rsidRPr="0089111A">
        <w:rPr>
          <w:lang w:val="en-GB"/>
        </w:rPr>
        <w:tab/>
      </w:r>
      <w:r w:rsidR="002733F2" w:rsidRPr="0089111A">
        <w:rPr>
          <w:lang w:val="en-GB"/>
        </w:rPr>
        <w:t>ftp://ftp.cen.eu/public/CWAs/BII2/CWA16562/CWA16562-Annex-A-BII-Profile-03-OrderOnly-V2_0_0.pdf</w:t>
      </w:r>
    </w:p>
    <w:p w:rsidR="0015016A" w:rsidRPr="0089111A" w:rsidRDefault="0015016A" w:rsidP="00F07226">
      <w:pPr>
        <w:tabs>
          <w:tab w:val="left" w:pos="2268"/>
        </w:tabs>
        <w:spacing w:after="120"/>
        <w:ind w:left="2268" w:hanging="2268"/>
        <w:rPr>
          <w:lang w:val="en-GB"/>
        </w:rPr>
      </w:pPr>
      <w:r w:rsidRPr="0089111A">
        <w:rPr>
          <w:lang w:val="en-GB"/>
        </w:rPr>
        <w:t>[BII_</w:t>
      </w:r>
      <w:r w:rsidR="00F041F8" w:rsidRPr="0089111A">
        <w:rPr>
          <w:lang w:val="en-GB"/>
        </w:rPr>
        <w:t>Order</w:t>
      </w:r>
      <w:r w:rsidRPr="0089111A">
        <w:rPr>
          <w:lang w:val="en-GB"/>
        </w:rPr>
        <w:t xml:space="preserve">Model]        </w:t>
      </w:r>
      <w:r w:rsidRPr="0089111A">
        <w:rPr>
          <w:lang w:val="en-GB"/>
        </w:rPr>
        <w:tab/>
        <w:t>A browsable HTML version:</w:t>
      </w:r>
      <w:r w:rsidR="00F2793B" w:rsidRPr="0089111A">
        <w:rPr>
          <w:lang w:val="en-GB"/>
        </w:rPr>
        <w:br/>
      </w:r>
      <w:r w:rsidR="00F041F8" w:rsidRPr="0089111A">
        <w:rPr>
          <w:lang w:val="en-GB"/>
        </w:rPr>
        <w:t>http://spec.cenbii.eu/BII2/fxhtml/Trdm001-Order/g_1.htm?http://spec.cenbii.eu/BII2/fxhtml/Trdm001-Order/g_5.htm</w:t>
      </w:r>
      <w:r w:rsidRPr="0089111A">
        <w:rPr>
          <w:lang w:val="en-GB"/>
        </w:rPr>
        <w:t xml:space="preserve"> </w:t>
      </w:r>
    </w:p>
    <w:p w:rsidR="00F07226" w:rsidRPr="00867E32" w:rsidRDefault="00F07226" w:rsidP="00F07226">
      <w:pPr>
        <w:tabs>
          <w:tab w:val="left" w:pos="2268"/>
        </w:tabs>
        <w:spacing w:after="120"/>
        <w:ind w:left="2268" w:hanging="2268"/>
        <w:rPr>
          <w:rFonts w:cs="Arial"/>
          <w:color w:val="000000"/>
          <w:lang w:val="nb-NO"/>
        </w:rPr>
      </w:pPr>
      <w:r w:rsidRPr="00867E32">
        <w:rPr>
          <w:rFonts w:cs="Arial"/>
          <w:color w:val="000000"/>
          <w:lang w:val="nb-NO"/>
        </w:rPr>
        <w:t>[UBL]</w:t>
      </w:r>
      <w:r w:rsidRPr="00867E32">
        <w:rPr>
          <w:rFonts w:cs="Arial"/>
          <w:color w:val="000000"/>
          <w:lang w:val="nb-NO"/>
        </w:rPr>
        <w:tab/>
      </w:r>
      <w:r w:rsidRPr="00867E32">
        <w:rPr>
          <w:lang w:val="nb-NO"/>
        </w:rPr>
        <w:t>http://docs.oasis-open.org/ubl/UBL-2.1.html</w:t>
      </w:r>
    </w:p>
    <w:p w:rsidR="00C85E51" w:rsidRPr="00F07226" w:rsidRDefault="0015016A" w:rsidP="00F07226">
      <w:pPr>
        <w:tabs>
          <w:tab w:val="left" w:pos="2268"/>
        </w:tabs>
        <w:spacing w:after="120"/>
        <w:ind w:left="2268" w:hanging="2268"/>
        <w:rPr>
          <w:rFonts w:cs="Arial"/>
          <w:color w:val="000000"/>
          <w:lang w:val="nb-NO"/>
        </w:rPr>
      </w:pPr>
      <w:r w:rsidRPr="00F07226">
        <w:rPr>
          <w:rFonts w:cs="Arial"/>
          <w:color w:val="000000"/>
          <w:lang w:val="nb-NO"/>
        </w:rPr>
        <w:t>[UBL_</w:t>
      </w:r>
      <w:r w:rsidR="00F041F8" w:rsidRPr="00F07226">
        <w:rPr>
          <w:rFonts w:cs="Arial"/>
          <w:color w:val="000000"/>
          <w:lang w:val="nb-NO"/>
        </w:rPr>
        <w:t>Order</w:t>
      </w:r>
      <w:r w:rsidR="00F07226" w:rsidRPr="00F07226">
        <w:rPr>
          <w:rFonts w:cs="Arial"/>
          <w:color w:val="000000"/>
          <w:lang w:val="nb-NO"/>
        </w:rPr>
        <w:t>Response</w:t>
      </w:r>
      <w:r w:rsidRPr="00F07226">
        <w:rPr>
          <w:rFonts w:cs="Arial"/>
          <w:color w:val="000000"/>
          <w:lang w:val="nb-NO"/>
        </w:rPr>
        <w:t>]</w:t>
      </w:r>
      <w:r w:rsidR="00F07226">
        <w:rPr>
          <w:rFonts w:cs="Arial"/>
          <w:color w:val="000000"/>
          <w:lang w:val="nb-NO"/>
        </w:rPr>
        <w:tab/>
      </w:r>
      <w:r w:rsidR="00F07226" w:rsidRPr="00F07226">
        <w:rPr>
          <w:rFonts w:cs="Arial"/>
          <w:color w:val="000000"/>
          <w:lang w:val="nb-NO"/>
        </w:rPr>
        <w:t>http://docs.oasis-open.org/ubl/os-UBL-2.1/UBL-2.1.html#T-ORDER-RESPONSE</w:t>
      </w:r>
    </w:p>
    <w:p w:rsidR="0015016A" w:rsidRPr="00F07226" w:rsidRDefault="0015016A" w:rsidP="00F07226">
      <w:pPr>
        <w:tabs>
          <w:tab w:val="left" w:pos="2268"/>
        </w:tabs>
        <w:spacing w:after="120"/>
        <w:ind w:left="2268" w:hanging="2268"/>
        <w:rPr>
          <w:rFonts w:cs="Arial"/>
          <w:color w:val="000000"/>
          <w:lang w:val="nb-NO"/>
        </w:rPr>
      </w:pPr>
      <w:r w:rsidRPr="00F07226">
        <w:rPr>
          <w:rFonts w:cs="Arial"/>
          <w:color w:val="000000"/>
          <w:lang w:val="nb-NO"/>
        </w:rPr>
        <w:t xml:space="preserve">[Schematron]                </w:t>
      </w:r>
      <w:r w:rsidRPr="00F07226">
        <w:rPr>
          <w:rFonts w:cs="Arial"/>
          <w:color w:val="000000"/>
          <w:lang w:val="nb-NO"/>
        </w:rPr>
        <w:tab/>
      </w:r>
      <w:hyperlink r:id="rId20" w:history="1">
        <w:r w:rsidRPr="00F07226">
          <w:rPr>
            <w:rFonts w:cs="Arial"/>
            <w:color w:val="000000"/>
            <w:lang w:val="nb-NO"/>
          </w:rPr>
          <w:t>http://www.schematron.com</w:t>
        </w:r>
      </w:hyperlink>
    </w:p>
    <w:p w:rsidR="0015016A" w:rsidRPr="00F07226" w:rsidRDefault="0015016A" w:rsidP="00F07226">
      <w:pPr>
        <w:tabs>
          <w:tab w:val="left" w:pos="2268"/>
        </w:tabs>
        <w:spacing w:after="120"/>
        <w:ind w:left="2268" w:hanging="2268"/>
        <w:rPr>
          <w:rFonts w:cs="Arial"/>
          <w:color w:val="000000"/>
          <w:lang w:val="nb-NO"/>
        </w:rPr>
      </w:pPr>
      <w:r w:rsidRPr="00F07226">
        <w:rPr>
          <w:rFonts w:cs="Arial"/>
          <w:color w:val="000000"/>
          <w:lang w:val="nb-NO"/>
        </w:rPr>
        <w:t xml:space="preserve">[XSLT]                           </w:t>
      </w:r>
      <w:r w:rsidRPr="00F07226">
        <w:rPr>
          <w:rFonts w:cs="Arial"/>
          <w:color w:val="000000"/>
          <w:lang w:val="nb-NO"/>
        </w:rPr>
        <w:tab/>
      </w:r>
      <w:hyperlink r:id="rId21" w:history="1">
        <w:r w:rsidRPr="00F07226">
          <w:rPr>
            <w:rFonts w:cs="Arial"/>
            <w:color w:val="000000"/>
            <w:lang w:val="nb-NO"/>
          </w:rPr>
          <w:t>http://www.w3.org/TR/xslt20/</w:t>
        </w:r>
      </w:hyperlink>
    </w:p>
    <w:p w:rsidR="00FE2CCF" w:rsidRPr="00F07226" w:rsidRDefault="0015016A" w:rsidP="00F07226">
      <w:pPr>
        <w:tabs>
          <w:tab w:val="left" w:pos="2268"/>
        </w:tabs>
        <w:spacing w:after="120"/>
        <w:ind w:left="2268" w:hanging="2268"/>
        <w:rPr>
          <w:rFonts w:cs="Arial"/>
          <w:color w:val="000000"/>
          <w:lang w:val="nb-NO"/>
        </w:rPr>
      </w:pPr>
      <w:r w:rsidRPr="00F07226">
        <w:rPr>
          <w:rFonts w:cs="Arial"/>
          <w:color w:val="000000"/>
          <w:lang w:val="nb-NO"/>
        </w:rPr>
        <w:t>[GS1]</w:t>
      </w:r>
      <w:r w:rsidR="00FE2CCF" w:rsidRPr="00F07226" w:rsidDel="00FE2CCF">
        <w:rPr>
          <w:rFonts w:cs="Arial"/>
          <w:color w:val="000000"/>
          <w:lang w:val="nb-NO"/>
        </w:rPr>
        <w:t xml:space="preserve"> </w:t>
      </w:r>
      <w:r w:rsidR="00FE2CCF" w:rsidRPr="00F07226">
        <w:rPr>
          <w:rFonts w:cs="Arial"/>
          <w:color w:val="000000"/>
          <w:lang w:val="nb-NO"/>
        </w:rPr>
        <w:tab/>
      </w:r>
      <w:hyperlink r:id="rId22" w:history="1">
        <w:r w:rsidR="00FE2CCF" w:rsidRPr="00F07226">
          <w:rPr>
            <w:rFonts w:cs="Arial"/>
            <w:color w:val="000000"/>
            <w:lang w:val="nb-NO"/>
          </w:rPr>
          <w:t>http://www.gs1.org/barcodes/technical/id_keys</w:t>
        </w:r>
      </w:hyperlink>
    </w:p>
    <w:p w:rsidR="0015016A" w:rsidRDefault="00FE2CCF" w:rsidP="004E081C">
      <w:pPr>
        <w:pStyle w:val="Heading1"/>
      </w:pPr>
      <w:r>
        <w:rPr>
          <w:rFonts w:eastAsia="Arial" w:cs="Arial"/>
          <w:sz w:val="20"/>
          <w:szCs w:val="20"/>
        </w:rPr>
        <w:br w:type="page"/>
      </w:r>
      <w:bookmarkStart w:id="30" w:name="_Toc354134423"/>
      <w:bookmarkStart w:id="31" w:name="_Toc354554820"/>
      <w:bookmarkStart w:id="32" w:name="_Toc354576108"/>
      <w:bookmarkStart w:id="33" w:name="_Toc355097351"/>
      <w:bookmarkStart w:id="34" w:name="_Toc355700091"/>
      <w:bookmarkStart w:id="35" w:name="_Toc355700213"/>
      <w:bookmarkStart w:id="36" w:name="_Toc356905008"/>
      <w:bookmarkStart w:id="37" w:name="_Toc451676445"/>
      <w:bookmarkStart w:id="38" w:name="_Toc462326305"/>
      <w:bookmarkStart w:id="39" w:name="_Toc468371709"/>
      <w:r w:rsidR="0015016A">
        <w:lastRenderedPageBreak/>
        <w:t>Document history</w:t>
      </w:r>
      <w:bookmarkEnd w:id="30"/>
      <w:bookmarkEnd w:id="31"/>
      <w:bookmarkEnd w:id="32"/>
      <w:bookmarkEnd w:id="33"/>
      <w:bookmarkEnd w:id="34"/>
      <w:bookmarkEnd w:id="35"/>
      <w:bookmarkEnd w:id="36"/>
      <w:bookmarkEnd w:id="37"/>
      <w:bookmarkEnd w:id="38"/>
      <w:bookmarkEnd w:id="39"/>
    </w:p>
    <w:p w:rsidR="0015016A" w:rsidRDefault="0015016A" w:rsidP="004E081C">
      <w:pPr>
        <w:pStyle w:val="Heading2"/>
      </w:pPr>
      <w:bookmarkStart w:id="40" w:name="_Toc354134424"/>
      <w:bookmarkStart w:id="41" w:name="_Toc354554821"/>
      <w:bookmarkStart w:id="42" w:name="_Toc354576109"/>
      <w:bookmarkStart w:id="43" w:name="_Toc355097352"/>
      <w:bookmarkStart w:id="44" w:name="_Toc355700092"/>
      <w:bookmarkStart w:id="45" w:name="_Toc355700214"/>
      <w:bookmarkStart w:id="46" w:name="_Toc356905009"/>
      <w:bookmarkStart w:id="47" w:name="_Toc451676446"/>
      <w:bookmarkStart w:id="48" w:name="_Toc462326306"/>
      <w:bookmarkStart w:id="49" w:name="_Toc468371710"/>
      <w:r>
        <w:t>Revision history</w:t>
      </w:r>
      <w:bookmarkEnd w:id="40"/>
      <w:bookmarkEnd w:id="41"/>
      <w:bookmarkEnd w:id="42"/>
      <w:bookmarkEnd w:id="43"/>
      <w:bookmarkEnd w:id="44"/>
      <w:bookmarkEnd w:id="45"/>
      <w:bookmarkEnd w:id="46"/>
      <w:bookmarkEnd w:id="47"/>
      <w:bookmarkEnd w:id="48"/>
      <w:bookmarkEnd w:id="49"/>
    </w:p>
    <w:p w:rsidR="0015016A" w:rsidRDefault="0015016A" w:rsidP="004E081C"/>
    <w:tbl>
      <w:tblPr>
        <w:tblpPr w:leftFromText="141" w:rightFromText="141" w:vertAnchor="text" w:tblpX="102" w:tblpY="1"/>
        <w:tblOverlap w:val="never"/>
        <w:tblW w:w="10354" w:type="dxa"/>
        <w:tblLayout w:type="fixed"/>
        <w:tblCellMar>
          <w:left w:w="0" w:type="dxa"/>
          <w:right w:w="0" w:type="dxa"/>
        </w:tblCellMar>
        <w:tblLook w:val="01E0" w:firstRow="1" w:lastRow="1" w:firstColumn="1" w:lastColumn="1" w:noHBand="0" w:noVBand="0"/>
      </w:tblPr>
      <w:tblGrid>
        <w:gridCol w:w="857"/>
        <w:gridCol w:w="1276"/>
        <w:gridCol w:w="1701"/>
        <w:gridCol w:w="2551"/>
        <w:gridCol w:w="3969"/>
      </w:tblGrid>
      <w:tr w:rsidR="00C525DF" w:rsidRPr="00087C25" w:rsidTr="0052573D">
        <w:trPr>
          <w:trHeight w:hRule="exact" w:val="240"/>
        </w:trPr>
        <w:tc>
          <w:tcPr>
            <w:tcW w:w="857" w:type="dxa"/>
            <w:tcBorders>
              <w:top w:val="single" w:sz="5" w:space="0" w:color="000000"/>
              <w:left w:val="single" w:sz="5" w:space="0" w:color="000000"/>
              <w:bottom w:val="single" w:sz="5" w:space="0" w:color="000000"/>
              <w:right w:val="single" w:sz="8" w:space="0" w:color="000000"/>
            </w:tcBorders>
            <w:shd w:val="clear" w:color="auto" w:fill="C0C0C0"/>
          </w:tcPr>
          <w:p w:rsidR="0015016A" w:rsidRDefault="0015016A" w:rsidP="004E081C">
            <w:pPr>
              <w:rPr>
                <w:rFonts w:eastAsia="Arial"/>
              </w:rPr>
            </w:pPr>
            <w:r>
              <w:rPr>
                <w:rFonts w:eastAsia="Arial"/>
                <w:spacing w:val="-1"/>
              </w:rPr>
              <w:t>V</w:t>
            </w:r>
            <w:r>
              <w:rPr>
                <w:rFonts w:eastAsia="Arial"/>
              </w:rPr>
              <w:t>e</w:t>
            </w:r>
            <w:r>
              <w:rPr>
                <w:rFonts w:eastAsia="Arial"/>
                <w:spacing w:val="1"/>
              </w:rPr>
              <w:t>r</w:t>
            </w:r>
            <w:r>
              <w:rPr>
                <w:rFonts w:eastAsia="Arial"/>
              </w:rPr>
              <w:t>sion</w:t>
            </w:r>
          </w:p>
        </w:tc>
        <w:tc>
          <w:tcPr>
            <w:tcW w:w="1276" w:type="dxa"/>
            <w:tcBorders>
              <w:top w:val="single" w:sz="5" w:space="0" w:color="000000"/>
              <w:left w:val="single" w:sz="8" w:space="0" w:color="000000"/>
              <w:bottom w:val="single" w:sz="5" w:space="0" w:color="000000"/>
              <w:right w:val="single" w:sz="5" w:space="0" w:color="000000"/>
            </w:tcBorders>
            <w:shd w:val="clear" w:color="auto" w:fill="C0C0C0"/>
          </w:tcPr>
          <w:p w:rsidR="0015016A" w:rsidRDefault="0015016A" w:rsidP="004E081C">
            <w:pPr>
              <w:rPr>
                <w:rFonts w:eastAsia="Arial"/>
              </w:rPr>
            </w:pPr>
            <w:r>
              <w:rPr>
                <w:rFonts w:eastAsia="Arial"/>
              </w:rPr>
              <w:t>Date</w:t>
            </w:r>
          </w:p>
        </w:tc>
        <w:tc>
          <w:tcPr>
            <w:tcW w:w="1701" w:type="dxa"/>
            <w:tcBorders>
              <w:top w:val="single" w:sz="5" w:space="0" w:color="000000"/>
              <w:left w:val="single" w:sz="5" w:space="0" w:color="000000"/>
              <w:bottom w:val="single" w:sz="5" w:space="0" w:color="000000"/>
              <w:right w:val="single" w:sz="5" w:space="0" w:color="000000"/>
            </w:tcBorders>
            <w:shd w:val="clear" w:color="auto" w:fill="C0C0C0"/>
          </w:tcPr>
          <w:p w:rsidR="0015016A" w:rsidRDefault="0015016A" w:rsidP="004E081C">
            <w:pPr>
              <w:rPr>
                <w:rFonts w:eastAsia="Arial"/>
              </w:rPr>
            </w:pPr>
            <w:r>
              <w:rPr>
                <w:rFonts w:eastAsia="Arial"/>
              </w:rPr>
              <w:t>A</w:t>
            </w:r>
            <w:r>
              <w:rPr>
                <w:rFonts w:eastAsia="Arial"/>
                <w:spacing w:val="3"/>
              </w:rPr>
              <w:t>u</w:t>
            </w:r>
            <w:r>
              <w:rPr>
                <w:rFonts w:eastAsia="Arial"/>
                <w:spacing w:val="1"/>
              </w:rPr>
              <w:t>t</w:t>
            </w:r>
            <w:r>
              <w:rPr>
                <w:rFonts w:eastAsia="Arial"/>
              </w:rPr>
              <w:t>hor</w:t>
            </w:r>
          </w:p>
        </w:tc>
        <w:tc>
          <w:tcPr>
            <w:tcW w:w="2551" w:type="dxa"/>
            <w:tcBorders>
              <w:top w:val="single" w:sz="5" w:space="0" w:color="000000"/>
              <w:left w:val="single" w:sz="5" w:space="0" w:color="000000"/>
              <w:bottom w:val="single" w:sz="5" w:space="0" w:color="000000"/>
              <w:right w:val="single" w:sz="8" w:space="0" w:color="000000"/>
            </w:tcBorders>
            <w:shd w:val="clear" w:color="auto" w:fill="C0C0C0"/>
          </w:tcPr>
          <w:p w:rsidR="0015016A" w:rsidRDefault="0015016A" w:rsidP="004E081C">
            <w:pPr>
              <w:rPr>
                <w:rFonts w:eastAsia="Arial"/>
              </w:rPr>
            </w:pPr>
            <w:r>
              <w:rPr>
                <w:rFonts w:eastAsia="Arial"/>
              </w:rPr>
              <w:t>O</w:t>
            </w:r>
            <w:r>
              <w:rPr>
                <w:rFonts w:eastAsia="Arial"/>
                <w:spacing w:val="-1"/>
              </w:rPr>
              <w:t>r</w:t>
            </w:r>
            <w:r>
              <w:rPr>
                <w:rFonts w:eastAsia="Arial"/>
              </w:rPr>
              <w:t>ganisation</w:t>
            </w:r>
          </w:p>
        </w:tc>
        <w:tc>
          <w:tcPr>
            <w:tcW w:w="3969" w:type="dxa"/>
            <w:tcBorders>
              <w:top w:val="single" w:sz="5" w:space="0" w:color="000000"/>
              <w:left w:val="single" w:sz="8" w:space="0" w:color="000000"/>
              <w:bottom w:val="single" w:sz="5" w:space="0" w:color="000000"/>
              <w:right w:val="single" w:sz="5" w:space="0" w:color="000000"/>
            </w:tcBorders>
            <w:shd w:val="clear" w:color="auto" w:fill="C0C0C0"/>
          </w:tcPr>
          <w:p w:rsidR="0015016A" w:rsidRDefault="0015016A" w:rsidP="004E081C">
            <w:pPr>
              <w:rPr>
                <w:rFonts w:eastAsia="Arial"/>
              </w:rPr>
            </w:pPr>
            <w:r>
              <w:rPr>
                <w:rFonts w:eastAsia="Arial"/>
              </w:rPr>
              <w:t>Des</w:t>
            </w:r>
            <w:r>
              <w:rPr>
                <w:rFonts w:eastAsia="Arial"/>
                <w:spacing w:val="1"/>
              </w:rPr>
              <w:t>c</w:t>
            </w:r>
            <w:r>
              <w:rPr>
                <w:rFonts w:eastAsia="Arial"/>
                <w:spacing w:val="-1"/>
              </w:rPr>
              <w:t>r</w:t>
            </w:r>
            <w:r>
              <w:rPr>
                <w:rFonts w:eastAsia="Arial"/>
              </w:rPr>
              <w:t>ip</w:t>
            </w:r>
            <w:r>
              <w:rPr>
                <w:rFonts w:eastAsia="Arial"/>
                <w:spacing w:val="1"/>
              </w:rPr>
              <w:t>t</w:t>
            </w:r>
            <w:r>
              <w:rPr>
                <w:rFonts w:eastAsia="Arial"/>
              </w:rPr>
              <w:t>ion</w:t>
            </w:r>
          </w:p>
        </w:tc>
      </w:tr>
      <w:tr w:rsidR="00C525DF" w:rsidRPr="00087C25" w:rsidTr="0052573D">
        <w:tc>
          <w:tcPr>
            <w:tcW w:w="857" w:type="dxa"/>
            <w:tcBorders>
              <w:top w:val="single" w:sz="5" w:space="0" w:color="000000"/>
              <w:left w:val="single" w:sz="5" w:space="0" w:color="000000"/>
              <w:bottom w:val="single" w:sz="5" w:space="0" w:color="000000"/>
              <w:right w:val="single" w:sz="8" w:space="0" w:color="000000"/>
            </w:tcBorders>
          </w:tcPr>
          <w:p w:rsidR="003E6EFE" w:rsidRDefault="003E6EFE" w:rsidP="004E081C">
            <w:pPr>
              <w:rPr>
                <w:rFonts w:eastAsia="Arial"/>
              </w:rPr>
            </w:pPr>
            <w:r>
              <w:rPr>
                <w:rFonts w:eastAsia="Arial"/>
              </w:rPr>
              <w:t>1.0</w:t>
            </w:r>
            <w:r w:rsidR="00A249F6">
              <w:rPr>
                <w:rFonts w:eastAsia="Arial"/>
              </w:rPr>
              <w:t xml:space="preserve">   </w:t>
            </w:r>
          </w:p>
        </w:tc>
        <w:tc>
          <w:tcPr>
            <w:tcW w:w="1276" w:type="dxa"/>
            <w:tcBorders>
              <w:top w:val="single" w:sz="5" w:space="0" w:color="000000"/>
              <w:left w:val="single" w:sz="8" w:space="0" w:color="000000"/>
              <w:bottom w:val="single" w:sz="5" w:space="0" w:color="000000"/>
              <w:right w:val="single" w:sz="5" w:space="0" w:color="000000"/>
            </w:tcBorders>
          </w:tcPr>
          <w:p w:rsidR="003E6EFE" w:rsidRDefault="0089111A" w:rsidP="004E081C">
            <w:pPr>
              <w:rPr>
                <w:rFonts w:eastAsia="Arial"/>
              </w:rPr>
            </w:pPr>
            <w:r>
              <w:rPr>
                <w:rFonts w:eastAsia="Arial"/>
              </w:rPr>
              <w:t>2017-04-01</w:t>
            </w:r>
          </w:p>
        </w:tc>
        <w:tc>
          <w:tcPr>
            <w:tcW w:w="1701" w:type="dxa"/>
            <w:tcBorders>
              <w:top w:val="single" w:sz="5" w:space="0" w:color="000000"/>
              <w:left w:val="single" w:sz="5" w:space="0" w:color="000000"/>
              <w:bottom w:val="single" w:sz="5" w:space="0" w:color="000000"/>
              <w:right w:val="single" w:sz="5" w:space="0" w:color="000000"/>
            </w:tcBorders>
          </w:tcPr>
          <w:p w:rsidR="00C525DF" w:rsidRDefault="00937F60" w:rsidP="004E081C">
            <w:pPr>
              <w:rPr>
                <w:rFonts w:eastAsia="Arial"/>
              </w:rPr>
            </w:pPr>
            <w:r>
              <w:rPr>
                <w:rFonts w:eastAsia="Arial"/>
              </w:rPr>
              <w:t>Georg Birgisson</w:t>
            </w:r>
          </w:p>
        </w:tc>
        <w:tc>
          <w:tcPr>
            <w:tcW w:w="2551" w:type="dxa"/>
            <w:tcBorders>
              <w:top w:val="single" w:sz="5" w:space="0" w:color="000000"/>
              <w:left w:val="single" w:sz="5" w:space="0" w:color="000000"/>
              <w:bottom w:val="single" w:sz="5" w:space="0" w:color="000000"/>
              <w:right w:val="single" w:sz="8" w:space="0" w:color="000000"/>
            </w:tcBorders>
          </w:tcPr>
          <w:p w:rsidR="003E6EFE" w:rsidRDefault="00937F60" w:rsidP="004E081C">
            <w:pPr>
              <w:rPr>
                <w:rFonts w:eastAsia="Arial"/>
              </w:rPr>
            </w:pPr>
            <w:r>
              <w:rPr>
                <w:rFonts w:eastAsia="Arial"/>
              </w:rPr>
              <w:t>Midran Limited</w:t>
            </w:r>
          </w:p>
        </w:tc>
        <w:tc>
          <w:tcPr>
            <w:tcW w:w="3969" w:type="dxa"/>
            <w:tcBorders>
              <w:top w:val="single" w:sz="5" w:space="0" w:color="000000"/>
              <w:left w:val="single" w:sz="8" w:space="0" w:color="000000"/>
              <w:bottom w:val="single" w:sz="5" w:space="0" w:color="000000"/>
              <w:right w:val="single" w:sz="5" w:space="0" w:color="000000"/>
            </w:tcBorders>
          </w:tcPr>
          <w:p w:rsidR="003E6EFE" w:rsidRDefault="003E6EFE" w:rsidP="004E081C">
            <w:pPr>
              <w:rPr>
                <w:rFonts w:eastAsia="Arial"/>
              </w:rPr>
            </w:pPr>
            <w:r>
              <w:rPr>
                <w:rFonts w:eastAsia="Arial"/>
              </w:rPr>
              <w:t>Fir</w:t>
            </w:r>
            <w:r w:rsidR="00937F60">
              <w:rPr>
                <w:rFonts w:eastAsia="Arial"/>
              </w:rPr>
              <w:t>st version</w:t>
            </w:r>
            <w:r>
              <w:rPr>
                <w:rFonts w:eastAsia="Arial"/>
              </w:rPr>
              <w:t xml:space="preserve">  </w:t>
            </w:r>
          </w:p>
        </w:tc>
      </w:tr>
    </w:tbl>
    <w:p w:rsidR="0015016A" w:rsidRDefault="0015016A" w:rsidP="004E081C">
      <w:bookmarkStart w:id="50" w:name="_GoBack"/>
      <w:bookmarkEnd w:id="50"/>
    </w:p>
    <w:p w:rsidR="0015016A" w:rsidRDefault="0015016A" w:rsidP="004E081C">
      <w:pPr>
        <w:pStyle w:val="Heading2"/>
        <w:rPr>
          <w:rFonts w:eastAsia="Arial"/>
        </w:rPr>
      </w:pPr>
      <w:bookmarkStart w:id="51" w:name="_Toc354134425"/>
      <w:bookmarkStart w:id="52" w:name="_Toc354554822"/>
      <w:bookmarkStart w:id="53" w:name="_Toc354576110"/>
      <w:bookmarkStart w:id="54" w:name="_Toc355097353"/>
      <w:bookmarkStart w:id="55" w:name="_Toc355700093"/>
      <w:bookmarkStart w:id="56" w:name="_Toc355700215"/>
      <w:bookmarkStart w:id="57" w:name="_Toc356905010"/>
      <w:bookmarkStart w:id="58" w:name="_Toc451676447"/>
      <w:bookmarkStart w:id="59" w:name="_Toc462326307"/>
      <w:bookmarkStart w:id="60" w:name="_Toc468371711"/>
      <w:r w:rsidRPr="003E6EFE">
        <w:rPr>
          <w:rFonts w:eastAsia="Arial"/>
        </w:rPr>
        <w:t>Co</w:t>
      </w:r>
      <w:r w:rsidRPr="003E6EFE">
        <w:rPr>
          <w:rFonts w:eastAsia="Arial"/>
          <w:spacing w:val="1"/>
        </w:rPr>
        <w:t>n</w:t>
      </w:r>
      <w:r w:rsidRPr="003E6EFE">
        <w:rPr>
          <w:rFonts w:eastAsia="Arial"/>
        </w:rPr>
        <w:t>trib</w:t>
      </w:r>
      <w:r w:rsidRPr="003E6EFE">
        <w:rPr>
          <w:rFonts w:eastAsia="Arial"/>
          <w:spacing w:val="1"/>
        </w:rPr>
        <w:t>u</w:t>
      </w:r>
      <w:r w:rsidRPr="003E6EFE">
        <w:rPr>
          <w:rFonts w:eastAsia="Arial"/>
        </w:rPr>
        <w:t>t</w:t>
      </w:r>
      <w:r w:rsidRPr="003E6EFE">
        <w:rPr>
          <w:rFonts w:eastAsia="Arial"/>
          <w:spacing w:val="-1"/>
        </w:rPr>
        <w:t>o</w:t>
      </w:r>
      <w:r w:rsidRPr="003E6EFE">
        <w:rPr>
          <w:rFonts w:eastAsia="Arial"/>
        </w:rPr>
        <w:t>rs</w:t>
      </w:r>
      <w:bookmarkEnd w:id="51"/>
      <w:bookmarkEnd w:id="52"/>
      <w:bookmarkEnd w:id="53"/>
      <w:bookmarkEnd w:id="54"/>
      <w:bookmarkEnd w:id="55"/>
      <w:bookmarkEnd w:id="56"/>
      <w:bookmarkEnd w:id="57"/>
      <w:bookmarkEnd w:id="58"/>
      <w:bookmarkEnd w:id="59"/>
      <w:bookmarkEnd w:id="60"/>
    </w:p>
    <w:p w:rsidR="00F07226" w:rsidRDefault="00F07226" w:rsidP="00F07226">
      <w:pPr>
        <w:rPr>
          <w:rFonts w:eastAsia="Arial"/>
        </w:rPr>
      </w:pPr>
      <w:r>
        <w:rPr>
          <w:rFonts w:eastAsia="Arial"/>
        </w:rPr>
        <w:t xml:space="preserve">The following individuals and their organizations have contributed to the development of this PEPPOL BIS document by participation in team meetings, </w:t>
      </w:r>
      <w:r w:rsidR="00EA2EDF">
        <w:rPr>
          <w:rFonts w:eastAsia="Arial"/>
        </w:rPr>
        <w:t xml:space="preserve">discussion </w:t>
      </w:r>
      <w:r>
        <w:rPr>
          <w:rFonts w:eastAsia="Arial"/>
        </w:rPr>
        <w:t>and by providing expert input and review.</w:t>
      </w:r>
    </w:p>
    <w:p w:rsidR="00F07226" w:rsidRPr="00F07226" w:rsidRDefault="00F07226" w:rsidP="00F07226">
      <w:pPr>
        <w:rPr>
          <w:rFonts w:eastAsia="Arial"/>
        </w:rPr>
      </w:pPr>
    </w:p>
    <w:p w:rsidR="00F07226" w:rsidRDefault="00F07226" w:rsidP="00F07226">
      <w:pPr>
        <w:rPr>
          <w:color w:val="000000"/>
        </w:rPr>
      </w:pPr>
      <w:bookmarkStart w:id="61" w:name="_Toc354134426"/>
      <w:bookmarkStart w:id="62" w:name="_Toc354576111"/>
      <w:bookmarkStart w:id="63" w:name="_Toc355097354"/>
      <w:bookmarkStart w:id="64" w:name="_Toc355700094"/>
      <w:bookmarkStart w:id="65" w:name="_Toc355700216"/>
      <w:bookmarkStart w:id="66" w:name="_Toc356905011"/>
      <w:bookmarkStart w:id="67" w:name="_Toc451676448"/>
      <w:r>
        <w:t>Ahti Allikas, Opuscapita</w:t>
      </w:r>
      <w:r>
        <w:rPr>
          <w:color w:val="000000"/>
        </w:rPr>
        <w:t xml:space="preserve"> </w:t>
      </w:r>
    </w:p>
    <w:p w:rsidR="00F07226" w:rsidRDefault="00F07226" w:rsidP="00F07226">
      <w:pPr>
        <w:rPr>
          <w:color w:val="000000"/>
        </w:rPr>
      </w:pPr>
      <w:r>
        <w:t>Chris Heavey, Ghxeurope</w:t>
      </w:r>
      <w:r>
        <w:rPr>
          <w:color w:val="000000"/>
        </w:rPr>
        <w:t xml:space="preserve"> </w:t>
      </w:r>
    </w:p>
    <w:p w:rsidR="00F07226" w:rsidRDefault="00F07226" w:rsidP="00F07226">
      <w:pPr>
        <w:rPr>
          <w:color w:val="000000"/>
        </w:rPr>
      </w:pPr>
      <w:r>
        <w:t>I Burdon, Elcom</w:t>
      </w:r>
      <w:r>
        <w:rPr>
          <w:color w:val="000000"/>
        </w:rPr>
        <w:t xml:space="preserve"> </w:t>
      </w:r>
    </w:p>
    <w:p w:rsidR="00F07226" w:rsidRDefault="00F07226" w:rsidP="00F07226">
      <w:pPr>
        <w:rPr>
          <w:color w:val="000000"/>
        </w:rPr>
      </w:pPr>
      <w:r>
        <w:t>Jan Andre Maroe, DIFI, NO</w:t>
      </w:r>
      <w:r>
        <w:rPr>
          <w:color w:val="000000"/>
        </w:rPr>
        <w:t xml:space="preserve"> </w:t>
      </w:r>
    </w:p>
    <w:p w:rsidR="00F07226" w:rsidRPr="0089111A" w:rsidRDefault="00F07226" w:rsidP="00F07226">
      <w:pPr>
        <w:rPr>
          <w:color w:val="000000"/>
          <w:lang w:val="da-DK"/>
        </w:rPr>
      </w:pPr>
      <w:r w:rsidRPr="0089111A">
        <w:rPr>
          <w:lang w:val="da-DK"/>
        </w:rPr>
        <w:t>Jens Aabol , DIFI, NO</w:t>
      </w:r>
    </w:p>
    <w:p w:rsidR="00F07226" w:rsidRPr="0089111A" w:rsidRDefault="00845020" w:rsidP="00F07226">
      <w:pPr>
        <w:rPr>
          <w:color w:val="000000"/>
          <w:lang w:val="da-DK"/>
        </w:rPr>
      </w:pPr>
      <w:r w:rsidRPr="0089111A">
        <w:rPr>
          <w:lang w:val="da-DK"/>
        </w:rPr>
        <w:t>Krist Deveugele, Basware</w:t>
      </w:r>
      <w:r w:rsidRPr="0089111A">
        <w:rPr>
          <w:color w:val="000000"/>
          <w:lang w:val="da-DK"/>
        </w:rPr>
        <w:t xml:space="preserve"> </w:t>
      </w:r>
    </w:p>
    <w:p w:rsidR="00F07226" w:rsidRPr="00A4744F" w:rsidRDefault="00845020" w:rsidP="00F07226">
      <w:pPr>
        <w:rPr>
          <w:color w:val="000000"/>
          <w:lang w:val="sv-SE"/>
        </w:rPr>
      </w:pPr>
      <w:r w:rsidRPr="00845020">
        <w:rPr>
          <w:lang w:val="sv-SE"/>
        </w:rPr>
        <w:t>Martin Forsberg, Ecru, SE</w:t>
      </w:r>
    </w:p>
    <w:p w:rsidR="00F07226" w:rsidRPr="00372552" w:rsidRDefault="00845020" w:rsidP="00F07226">
      <w:pPr>
        <w:rPr>
          <w:color w:val="000000"/>
        </w:rPr>
      </w:pPr>
      <w:r w:rsidRPr="00845020">
        <w:rPr>
          <w:lang w:val="sv-SE"/>
        </w:rPr>
        <w:t>Peter</w:t>
      </w:r>
      <w:r w:rsidR="00372552">
        <w:rPr>
          <w:lang w:val="sv-SE"/>
        </w:rPr>
        <w:t xml:space="preserve"> Danko</w:t>
      </w:r>
      <w:r w:rsidRPr="00845020">
        <w:rPr>
          <w:lang w:val="sv-SE"/>
        </w:rPr>
        <w:t>, Edocdelivery</w:t>
      </w:r>
      <w:r w:rsidRPr="00845020">
        <w:rPr>
          <w:color w:val="000000"/>
          <w:lang w:val="sv-SE"/>
        </w:rPr>
        <w:t xml:space="preserve"> </w:t>
      </w:r>
    </w:p>
    <w:p w:rsidR="00F07226" w:rsidRPr="00372552" w:rsidRDefault="00845020" w:rsidP="00F07226">
      <w:pPr>
        <w:rPr>
          <w:color w:val="000000"/>
        </w:rPr>
      </w:pPr>
      <w:r w:rsidRPr="00372552">
        <w:t>Petteri Zilliacus, Basware</w:t>
      </w:r>
      <w:r w:rsidRPr="00372552">
        <w:rPr>
          <w:color w:val="000000"/>
        </w:rPr>
        <w:t xml:space="preserve"> </w:t>
      </w:r>
    </w:p>
    <w:p w:rsidR="00F07226" w:rsidRPr="0089111A" w:rsidRDefault="00845020" w:rsidP="00F07226">
      <w:pPr>
        <w:rPr>
          <w:color w:val="000000"/>
          <w:lang w:val="da-DK"/>
        </w:rPr>
      </w:pPr>
      <w:r w:rsidRPr="0089111A">
        <w:rPr>
          <w:lang w:val="da-DK"/>
        </w:rPr>
        <w:t>Seija Vallinen, Basware</w:t>
      </w:r>
      <w:r w:rsidRPr="0089111A">
        <w:rPr>
          <w:color w:val="000000"/>
          <w:lang w:val="da-DK"/>
        </w:rPr>
        <w:t xml:space="preserve"> </w:t>
      </w:r>
    </w:p>
    <w:p w:rsidR="00F07226" w:rsidRPr="0089111A" w:rsidRDefault="00845020" w:rsidP="00F07226">
      <w:pPr>
        <w:rPr>
          <w:color w:val="000000"/>
          <w:lang w:val="da-DK"/>
        </w:rPr>
      </w:pPr>
      <w:r w:rsidRPr="0089111A">
        <w:rPr>
          <w:lang w:val="da-DK"/>
        </w:rPr>
        <w:t>Soren Pedersen, ESV, SE</w:t>
      </w:r>
      <w:r w:rsidRPr="0089111A">
        <w:rPr>
          <w:color w:val="000000"/>
          <w:lang w:val="da-DK"/>
        </w:rPr>
        <w:t xml:space="preserve"> </w:t>
      </w:r>
    </w:p>
    <w:p w:rsidR="000F0D3F" w:rsidRDefault="00F07226" w:rsidP="00F07226">
      <w:pPr>
        <w:rPr>
          <w:color w:val="000000"/>
          <w:lang w:val="sv-SE"/>
        </w:rPr>
      </w:pPr>
      <w:r w:rsidRPr="009D2DA9">
        <w:rPr>
          <w:lang w:val="sv-SE"/>
        </w:rPr>
        <w:t>Thomas Pettersson, PSK-konsult, SE</w:t>
      </w:r>
    </w:p>
    <w:p w:rsidR="00F07226" w:rsidRPr="000F0D3F" w:rsidRDefault="000F0D3F" w:rsidP="00F07226">
      <w:pPr>
        <w:rPr>
          <w:lang w:val="sv-SE"/>
        </w:rPr>
      </w:pPr>
      <w:r>
        <w:rPr>
          <w:lang w:val="sv-SE"/>
        </w:rPr>
        <w:t>Dirk V</w:t>
      </w:r>
      <w:r w:rsidR="00845020" w:rsidRPr="00845020">
        <w:rPr>
          <w:lang w:val="sv-SE"/>
        </w:rPr>
        <w:t>erreyen</w:t>
      </w:r>
      <w:r>
        <w:rPr>
          <w:lang w:val="sv-SE"/>
        </w:rPr>
        <w:t>, Hewlett Packard, BE</w:t>
      </w:r>
    </w:p>
    <w:p w:rsidR="0015016A" w:rsidRPr="006373A2" w:rsidRDefault="0015016A" w:rsidP="004E081C">
      <w:pPr>
        <w:pStyle w:val="Heading1"/>
      </w:pPr>
      <w:bookmarkStart w:id="68" w:name="_Toc462326308"/>
      <w:bookmarkStart w:id="69" w:name="_Toc468371712"/>
      <w:r w:rsidRPr="006373A2">
        <w:t>Principles and prerequisites</w:t>
      </w:r>
      <w:bookmarkEnd w:id="61"/>
      <w:bookmarkEnd w:id="62"/>
      <w:bookmarkEnd w:id="63"/>
      <w:bookmarkEnd w:id="64"/>
      <w:bookmarkEnd w:id="65"/>
      <w:bookmarkEnd w:id="66"/>
      <w:bookmarkEnd w:id="67"/>
      <w:bookmarkEnd w:id="68"/>
      <w:bookmarkEnd w:id="69"/>
      <w:r w:rsidRPr="006373A2">
        <w:t xml:space="preserve"> </w:t>
      </w:r>
    </w:p>
    <w:p w:rsidR="0015016A" w:rsidRDefault="0015016A" w:rsidP="004E081C">
      <w:pPr>
        <w:rPr>
          <w:rFonts w:eastAsia="Calibri"/>
        </w:rPr>
      </w:pPr>
      <w:r w:rsidRPr="0032377F">
        <w:rPr>
          <w:rFonts w:eastAsia="Calibri"/>
        </w:rPr>
        <w:t xml:space="preserve">This chapter describes the principles and assumptions that underlie the use of PEPPOL </w:t>
      </w:r>
      <w:r w:rsidR="000C6DB7">
        <w:rPr>
          <w:rFonts w:eastAsia="Calibri"/>
        </w:rPr>
        <w:t xml:space="preserve"> </w:t>
      </w:r>
      <w:r w:rsidR="008E2DF8">
        <w:rPr>
          <w:rFonts w:eastAsia="Calibri"/>
        </w:rPr>
        <w:t>Order Agreement</w:t>
      </w:r>
      <w:r w:rsidRPr="0032377F">
        <w:rPr>
          <w:rFonts w:eastAsia="Calibri"/>
        </w:rPr>
        <w:t xml:space="preserve">. </w:t>
      </w:r>
      <w:r w:rsidR="00EA35C7">
        <w:rPr>
          <w:rFonts w:eastAsia="Calibri"/>
        </w:rPr>
        <w:t xml:space="preserve">  </w:t>
      </w:r>
      <w:r w:rsidRPr="0032377F">
        <w:rPr>
          <w:rFonts w:eastAsia="Calibri"/>
        </w:rPr>
        <w:t xml:space="preserve">It is based on the CENBII </w:t>
      </w:r>
      <w:r w:rsidR="008E2DF8">
        <w:rPr>
          <w:rFonts w:eastAsia="Calibri"/>
        </w:rPr>
        <w:t>42</w:t>
      </w:r>
      <w:r w:rsidRPr="0032377F">
        <w:rPr>
          <w:rFonts w:eastAsia="Calibri"/>
        </w:rPr>
        <w:t xml:space="preserve"> </w:t>
      </w:r>
      <w:r w:rsidR="008E2DF8">
        <w:rPr>
          <w:rFonts w:eastAsia="Calibri"/>
        </w:rPr>
        <w:t>Order Agreement</w:t>
      </w:r>
      <w:r w:rsidRPr="0032377F">
        <w:rPr>
          <w:rFonts w:eastAsia="Calibri"/>
        </w:rPr>
        <w:t>.</w:t>
      </w:r>
      <w:r>
        <w:rPr>
          <w:rFonts w:eastAsia="Calibri"/>
        </w:rPr>
        <w:t xml:space="preserve"> See </w:t>
      </w:r>
      <w:r w:rsidRPr="00B2511B">
        <w:rPr>
          <w:rFonts w:eastAsia="Calibri"/>
        </w:rPr>
        <w:t>[</w:t>
      </w:r>
      <w:r w:rsidR="00F61A2D">
        <w:rPr>
          <w:rFonts w:eastAsia="Calibri"/>
        </w:rPr>
        <w:t>CENBII</w:t>
      </w:r>
      <w:r w:rsidRPr="00B2511B">
        <w:rPr>
          <w:rFonts w:eastAsia="Calibri"/>
        </w:rPr>
        <w:t>]</w:t>
      </w:r>
    </w:p>
    <w:p w:rsidR="00F61A2D" w:rsidRDefault="00F61A2D" w:rsidP="004E081C">
      <w:pPr>
        <w:rPr>
          <w:rFonts w:eastAsia="Calibri"/>
        </w:rPr>
      </w:pPr>
    </w:p>
    <w:p w:rsidR="00F61A2D" w:rsidRDefault="00F61A2D" w:rsidP="00F61A2D">
      <w:r>
        <w:t>This profile identifies, explains and justifies the business requirements for the Order agreement process. It provides syntax bindings to OASIS UBL 2.1. It also includes a syntax implementation guide.</w:t>
      </w:r>
    </w:p>
    <w:p w:rsidR="00F61A2D" w:rsidRDefault="00F61A2D" w:rsidP="00F61A2D"/>
    <w:p w:rsidR="00F61A2D" w:rsidRDefault="00F61A2D" w:rsidP="00F61A2D">
      <w:pPr>
        <w:rPr>
          <w:rFonts w:eastAsia="Calibri"/>
        </w:rPr>
      </w:pPr>
      <w:r>
        <w:t xml:space="preserve">The order agreement profile describes processes where the buyer, after purchasing items/services, receives a message with information documenting the purchase. </w:t>
      </w:r>
    </w:p>
    <w:p w:rsidR="00F61A2D" w:rsidRDefault="00F61A2D" w:rsidP="00F61A2D">
      <w:pPr>
        <w:pStyle w:val="Heading2"/>
      </w:pPr>
      <w:bookmarkStart w:id="70" w:name="_Toc462326309"/>
      <w:bookmarkStart w:id="71" w:name="_Toc468371713"/>
      <w:r>
        <w:t>Prerequisites</w:t>
      </w:r>
      <w:bookmarkEnd w:id="70"/>
      <w:bookmarkEnd w:id="71"/>
    </w:p>
    <w:p w:rsidR="00F61A2D" w:rsidRDefault="00F61A2D" w:rsidP="00F61A2D">
      <w:r>
        <w:t xml:space="preserve">The following are prerequisites for this </w:t>
      </w:r>
      <w:r w:rsidR="00AC539D">
        <w:t>BIS</w:t>
      </w:r>
      <w:r>
        <w:t>:</w:t>
      </w:r>
    </w:p>
    <w:p w:rsidR="00F61A2D" w:rsidRPr="000C02E5" w:rsidRDefault="00F61A2D" w:rsidP="00F61A2D">
      <w:pPr>
        <w:pStyle w:val="ListParagraph"/>
        <w:numPr>
          <w:ilvl w:val="0"/>
          <w:numId w:val="13"/>
        </w:numPr>
      </w:pPr>
      <w:r w:rsidRPr="000C02E5">
        <w:t>A buyer has purchased goods or services from the seller by any means.</w:t>
      </w:r>
    </w:p>
    <w:p w:rsidR="00F61A2D" w:rsidRPr="000C02E5" w:rsidRDefault="00F61A2D" w:rsidP="00F61A2D">
      <w:pPr>
        <w:pStyle w:val="ListParagraph"/>
        <w:numPr>
          <w:ilvl w:val="0"/>
          <w:numId w:val="13"/>
        </w:numPr>
      </w:pPr>
      <w:r w:rsidRPr="000C02E5">
        <w:t>The seller has to be register</w:t>
      </w:r>
      <w:r w:rsidR="00F97083">
        <w:t>e</w:t>
      </w:r>
      <w:r w:rsidRPr="000C02E5">
        <w:t>d in the buyer system with information as contact information and identifiers used for other BIS transaction e.g. BIS order and invoice (GLN, Organization number…)</w:t>
      </w:r>
    </w:p>
    <w:p w:rsidR="00F61A2D" w:rsidRDefault="00F61A2D" w:rsidP="004E081C">
      <w:pPr>
        <w:rPr>
          <w:rFonts w:eastAsia="Calibri"/>
        </w:rPr>
      </w:pPr>
    </w:p>
    <w:p w:rsidR="0015016A" w:rsidRPr="00F61A2D" w:rsidRDefault="00427DDE" w:rsidP="00F61A2D">
      <w:pPr>
        <w:pStyle w:val="Heading2"/>
      </w:pPr>
      <w:bookmarkStart w:id="72" w:name="_Toc354576112"/>
      <w:bookmarkStart w:id="73" w:name="_Toc355097355"/>
      <w:bookmarkStart w:id="74" w:name="_Toc355700095"/>
      <w:bookmarkStart w:id="75" w:name="_Toc355700217"/>
      <w:bookmarkStart w:id="76" w:name="_Toc356905012"/>
      <w:bookmarkStart w:id="77" w:name="_Toc451676449"/>
      <w:bookmarkStart w:id="78" w:name="_Toc462326310"/>
      <w:bookmarkStart w:id="79" w:name="_Toc468371714"/>
      <w:r w:rsidRPr="00F61A2D">
        <w:lastRenderedPageBreak/>
        <w:t>S</w:t>
      </w:r>
      <w:r w:rsidR="0015016A" w:rsidRPr="00F61A2D">
        <w:t>cope</w:t>
      </w:r>
      <w:bookmarkEnd w:id="72"/>
      <w:bookmarkEnd w:id="73"/>
      <w:bookmarkEnd w:id="74"/>
      <w:bookmarkEnd w:id="75"/>
      <w:bookmarkEnd w:id="76"/>
      <w:bookmarkEnd w:id="77"/>
      <w:bookmarkEnd w:id="78"/>
      <w:bookmarkEnd w:id="79"/>
    </w:p>
    <w:p w:rsidR="00F61A2D" w:rsidRDefault="00F61A2D" w:rsidP="00F61A2D">
      <w:r>
        <w:t xml:space="preserve">The intended scope for this </w:t>
      </w:r>
      <w:r w:rsidR="00AC539D">
        <w:t>BIS</w:t>
      </w:r>
      <w:r>
        <w:t xml:space="preserve"> includes business-to-government (B2G) and business-to-business (B2B) relationships. Although the </w:t>
      </w:r>
      <w:r w:rsidR="00AC539D">
        <w:t>BIS</w:t>
      </w:r>
      <w:r>
        <w:t xml:space="preserve"> is a basis for an EDI agreement between two parties, it does not address all business level details of such an agreement/contract.</w:t>
      </w:r>
    </w:p>
    <w:p w:rsidR="00F61A2D" w:rsidRDefault="00F61A2D" w:rsidP="00F61A2D"/>
    <w:p w:rsidR="00F61A2D" w:rsidRDefault="000868D7" w:rsidP="00F61A2D">
      <w:r>
        <w:t xml:space="preserve">The order agreement represents the combined information of an order and an order confirmation, i.e. it represents an agreement entered upon by seller and buyer. </w:t>
      </w:r>
      <w:r w:rsidR="00F61A2D">
        <w:t xml:space="preserve">The transaction, specified in this </w:t>
      </w:r>
      <w:r w:rsidR="00AC539D">
        <w:t>BIS</w:t>
      </w:r>
      <w:r w:rsidR="00F61A2D">
        <w:t xml:space="preserve"> is intended to be exchanged between the seller’s order management system and the of buyer’s </w:t>
      </w:r>
      <w:r w:rsidR="00F61A2D">
        <w:rPr>
          <w:color w:val="000000"/>
          <w:lang w:eastAsia="en-GB"/>
        </w:rPr>
        <w:t xml:space="preserve">purchasing </w:t>
      </w:r>
      <w:r w:rsidR="00F61A2D">
        <w:t>system</w:t>
      </w:r>
      <w:r>
        <w:t xml:space="preserve"> so that their respective systems get syncronised with regard to the information on the purchase</w:t>
      </w:r>
      <w:r w:rsidR="00F61A2D">
        <w:t xml:space="preserve">. </w:t>
      </w:r>
    </w:p>
    <w:p w:rsidR="00F61A2D" w:rsidRDefault="00F61A2D" w:rsidP="00F61A2D"/>
    <w:p w:rsidR="00F61A2D" w:rsidRDefault="00F61A2D" w:rsidP="00F61A2D">
      <w:r>
        <w:t xml:space="preserve">The different uses of this </w:t>
      </w:r>
      <w:r w:rsidR="00AC539D">
        <w:t>BIS</w:t>
      </w:r>
      <w:r>
        <w:t xml:space="preserve"> are described in section  </w:t>
      </w:r>
      <w:r w:rsidR="00340EB7">
        <w:fldChar w:fldCharType="begin"/>
      </w:r>
      <w:r>
        <w:instrText xml:space="preserve"> REF _Ref462134769 \r \h </w:instrText>
      </w:r>
      <w:r w:rsidR="00340EB7">
        <w:fldChar w:fldCharType="separate"/>
      </w:r>
      <w:r>
        <w:t>8</w:t>
      </w:r>
      <w:r w:rsidR="00340EB7">
        <w:fldChar w:fldCharType="end"/>
      </w:r>
      <w:r>
        <w:t>.</w:t>
      </w:r>
    </w:p>
    <w:p w:rsidR="00F61A2D" w:rsidRDefault="00F61A2D" w:rsidP="00F61A2D"/>
    <w:p w:rsidR="00F61A2D" w:rsidRDefault="000E52B6" w:rsidP="00F61A2D">
      <w:r>
        <w:t xml:space="preserve">This is an auxiliary </w:t>
      </w:r>
      <w:r w:rsidR="00AC539D">
        <w:t>BIS</w:t>
      </w:r>
      <w:r>
        <w:t xml:space="preserve"> </w:t>
      </w:r>
      <w:r w:rsidR="00697772">
        <w:t>intended to</w:t>
      </w:r>
      <w:r w:rsidR="00821783">
        <w:t xml:space="preserve"> complement </w:t>
      </w:r>
      <w:r w:rsidR="00DE1E50">
        <w:t xml:space="preserve">the </w:t>
      </w:r>
      <w:r w:rsidR="00821783">
        <w:t xml:space="preserve">primary ordering </w:t>
      </w:r>
      <w:r w:rsidR="00AC539D">
        <w:t>BIS</w:t>
      </w:r>
      <w:r w:rsidR="00821783">
        <w:t>s, such as PEPPOL BIS 28A.</w:t>
      </w:r>
      <w:r w:rsidR="00697772">
        <w:t xml:space="preserve"> It allows the buyer to </w:t>
      </w:r>
      <w:r w:rsidR="00DE1E50">
        <w:t xml:space="preserve">have information from </w:t>
      </w:r>
      <w:r w:rsidR="00697772">
        <w:t xml:space="preserve">less formalized </w:t>
      </w:r>
      <w:r w:rsidR="00DE1E50">
        <w:t>purchase</w:t>
      </w:r>
      <w:r w:rsidR="00697772">
        <w:t xml:space="preserve"> </w:t>
      </w:r>
      <w:r w:rsidR="00DE1E50">
        <w:t>processes conveniently fed into the procurement system, thereby giving control over corresponding payments and better statistics.</w:t>
      </w:r>
      <w:r w:rsidR="00697772">
        <w:t xml:space="preserve"> </w:t>
      </w:r>
      <w:r w:rsidR="00DE1E50">
        <w:t xml:space="preserve">By opening for order agreement transactions, it </w:t>
      </w:r>
      <w:r w:rsidR="00F61A2D" w:rsidRPr="000C02E5">
        <w:t>is very important that the buyer</w:t>
      </w:r>
      <w:r w:rsidR="00F61A2D">
        <w:t>’</w:t>
      </w:r>
      <w:r w:rsidR="00F61A2D" w:rsidRPr="000C02E5">
        <w:t xml:space="preserve">s system can </w:t>
      </w:r>
      <w:r w:rsidR="00F61A2D">
        <w:t>verify</w:t>
      </w:r>
      <w:r w:rsidR="00F61A2D" w:rsidRPr="000C02E5">
        <w:t xml:space="preserve"> that the seller is allowed to send an order agreement and that the process is described in the contract between seller and buyer to prevent fraud and to </w:t>
      </w:r>
      <w:r w:rsidR="00F61A2D">
        <w:t>secure</w:t>
      </w:r>
      <w:r w:rsidR="00F61A2D" w:rsidRPr="000C02E5">
        <w:t xml:space="preserve"> go</w:t>
      </w:r>
      <w:r w:rsidR="00F61A2D">
        <w:t>o</w:t>
      </w:r>
      <w:r w:rsidR="00F61A2D" w:rsidRPr="000C02E5">
        <w:t>d quality in the transaction.</w:t>
      </w:r>
    </w:p>
    <w:p w:rsidR="00F61A2D" w:rsidRDefault="00F61A2D" w:rsidP="00F61A2D"/>
    <w:p w:rsidR="0052573D" w:rsidRPr="007B3F65" w:rsidRDefault="0052573D" w:rsidP="0052573D">
      <w:pPr>
        <w:pStyle w:val="Heading2"/>
      </w:pPr>
      <w:bookmarkStart w:id="80" w:name="_Toc419300150"/>
      <w:bookmarkStart w:id="81" w:name="_Toc451676452"/>
      <w:bookmarkStart w:id="82" w:name="_Toc462326311"/>
      <w:bookmarkStart w:id="83" w:name="_Toc468371715"/>
      <w:r w:rsidRPr="007B3F65">
        <w:t>Goals and Objectives</w:t>
      </w:r>
      <w:bookmarkEnd w:id="80"/>
      <w:bookmarkEnd w:id="81"/>
      <w:bookmarkEnd w:id="82"/>
      <w:bookmarkEnd w:id="83"/>
    </w:p>
    <w:p w:rsidR="004B186E" w:rsidRDefault="004B186E" w:rsidP="004B186E">
      <w:r w:rsidRPr="0017659A">
        <w:t xml:space="preserve">The </w:t>
      </w:r>
      <w:r>
        <w:t xml:space="preserve">following </w:t>
      </w:r>
      <w:r w:rsidRPr="0017659A">
        <w:t xml:space="preserve">main business </w:t>
      </w:r>
      <w:r>
        <w:t xml:space="preserve">goals </w:t>
      </w:r>
      <w:r w:rsidRPr="0017659A">
        <w:t xml:space="preserve"> to</w:t>
      </w:r>
      <w:r>
        <w:t xml:space="preserve"> be gained by implementing a BII Order agreement profile are the following and apply to this BIS.</w:t>
      </w:r>
    </w:p>
    <w:p w:rsidR="0052573D" w:rsidRPr="007B3F65" w:rsidRDefault="0052573D" w:rsidP="0052573D"/>
    <w:tbl>
      <w:tblPr>
        <w:tblW w:w="4322" w:type="pct"/>
        <w:tblBorders>
          <w:top w:val="single" w:sz="12" w:space="0" w:color="808080"/>
          <w:left w:val="single" w:sz="12" w:space="0" w:color="808080"/>
          <w:bottom w:val="single" w:sz="12" w:space="0" w:color="808080"/>
          <w:right w:val="single" w:sz="12" w:space="0" w:color="808080"/>
          <w:insideV w:val="single" w:sz="6" w:space="0" w:color="C0C0C0"/>
        </w:tblBorders>
        <w:tblLayout w:type="fixed"/>
        <w:tblLook w:val="04A0" w:firstRow="1" w:lastRow="0" w:firstColumn="1" w:lastColumn="0" w:noHBand="0" w:noVBand="1"/>
      </w:tblPr>
      <w:tblGrid>
        <w:gridCol w:w="1308"/>
        <w:gridCol w:w="7555"/>
      </w:tblGrid>
      <w:tr w:rsidR="0052573D" w:rsidRPr="007B3F65" w:rsidTr="000C6B9A">
        <w:trPr>
          <w:trHeight w:val="300"/>
        </w:trPr>
        <w:tc>
          <w:tcPr>
            <w:tcW w:w="738" w:type="pct"/>
            <w:tcBorders>
              <w:bottom w:val="single" w:sz="6" w:space="0" w:color="808080"/>
            </w:tcBorders>
            <w:noWrap/>
            <w:hideMark/>
          </w:tcPr>
          <w:p w:rsidR="0052573D" w:rsidRPr="007B3F65" w:rsidRDefault="0052573D" w:rsidP="000C6B9A">
            <w:pPr>
              <w:rPr>
                <w:b/>
                <w:bCs/>
                <w:i/>
                <w:iCs/>
                <w:lang w:eastAsia="en-GB"/>
              </w:rPr>
            </w:pPr>
            <w:r w:rsidRPr="007B3F65">
              <w:rPr>
                <w:b/>
                <w:bCs/>
                <w:i/>
                <w:iCs/>
                <w:lang w:eastAsia="en-GB"/>
              </w:rPr>
              <w:t>ID</w:t>
            </w:r>
          </w:p>
        </w:tc>
        <w:tc>
          <w:tcPr>
            <w:tcW w:w="4262" w:type="pct"/>
            <w:tcBorders>
              <w:bottom w:val="single" w:sz="6" w:space="0" w:color="808080"/>
            </w:tcBorders>
            <w:noWrap/>
            <w:hideMark/>
          </w:tcPr>
          <w:p w:rsidR="0052573D" w:rsidRPr="007B3F65" w:rsidRDefault="0052573D" w:rsidP="000C6B9A">
            <w:pPr>
              <w:rPr>
                <w:b/>
                <w:bCs/>
                <w:i/>
                <w:iCs/>
                <w:lang w:eastAsia="en-GB"/>
              </w:rPr>
            </w:pPr>
            <w:r w:rsidRPr="007B3F65">
              <w:rPr>
                <w:b/>
                <w:bCs/>
                <w:i/>
                <w:iCs/>
                <w:lang w:eastAsia="en-GB"/>
              </w:rPr>
              <w:t>Description</w:t>
            </w:r>
          </w:p>
        </w:tc>
      </w:tr>
      <w:tr w:rsidR="0052573D" w:rsidRPr="007B3F65" w:rsidTr="000C6B9A">
        <w:trPr>
          <w:trHeight w:val="300"/>
        </w:trPr>
        <w:tc>
          <w:tcPr>
            <w:tcW w:w="738" w:type="pct"/>
            <w:noWrap/>
            <w:hideMark/>
          </w:tcPr>
          <w:p w:rsidR="0052573D" w:rsidRPr="007B3F65" w:rsidRDefault="0052573D" w:rsidP="000C6B9A">
            <w:pPr>
              <w:rPr>
                <w:b/>
                <w:bCs/>
                <w:color w:val="000000"/>
                <w:lang w:eastAsia="en-GB"/>
              </w:rPr>
            </w:pPr>
            <w:r>
              <w:rPr>
                <w:b/>
                <w:bCs/>
                <w:color w:val="000000"/>
                <w:lang w:eastAsia="en-GB"/>
              </w:rPr>
              <w:t>G-42-001</w:t>
            </w:r>
          </w:p>
        </w:tc>
        <w:tc>
          <w:tcPr>
            <w:tcW w:w="4262" w:type="pct"/>
            <w:noWrap/>
            <w:hideMark/>
          </w:tcPr>
          <w:p w:rsidR="0052573D" w:rsidRPr="007B3F65" w:rsidRDefault="0052573D" w:rsidP="000C6B9A">
            <w:pPr>
              <w:rPr>
                <w:rFonts w:ascii="Symbol" w:hAnsi="Symbol"/>
                <w:color w:val="000000"/>
                <w:lang w:eastAsia="en-GB"/>
              </w:rPr>
            </w:pPr>
            <w:r w:rsidRPr="007B3F65">
              <w:rPr>
                <w:rFonts w:ascii="Times New Roman" w:hAnsi="Times New Roman"/>
                <w:color w:val="000000"/>
                <w:sz w:val="14"/>
                <w:szCs w:val="14"/>
                <w:lang w:eastAsia="en-GB"/>
              </w:rPr>
              <w:t xml:space="preserve"> </w:t>
            </w:r>
            <w:r w:rsidRPr="007B3F65">
              <w:rPr>
                <w:color w:val="000000"/>
                <w:lang w:eastAsia="en-GB"/>
              </w:rPr>
              <w:t xml:space="preserve">The </w:t>
            </w:r>
            <w:r w:rsidR="004B186E">
              <w:rPr>
                <w:color w:val="000000"/>
                <w:lang w:eastAsia="en-GB"/>
              </w:rPr>
              <w:t>profile</w:t>
            </w:r>
            <w:r w:rsidRPr="007B3F65">
              <w:rPr>
                <w:color w:val="000000"/>
                <w:lang w:eastAsia="en-GB"/>
              </w:rPr>
              <w:t xml:space="preserve"> enables </w:t>
            </w:r>
            <w:r>
              <w:rPr>
                <w:color w:val="000000"/>
                <w:lang w:eastAsia="en-GB"/>
              </w:rPr>
              <w:t>buyer</w:t>
            </w:r>
            <w:r w:rsidRPr="007B3F65">
              <w:rPr>
                <w:color w:val="000000"/>
                <w:lang w:eastAsia="en-GB"/>
              </w:rPr>
              <w:t xml:space="preserve">s to receive real time information on the </w:t>
            </w:r>
            <w:r w:rsidR="00183D6C">
              <w:rPr>
                <w:color w:val="000000"/>
                <w:lang w:eastAsia="en-GB"/>
              </w:rPr>
              <w:t xml:space="preserve">contracted </w:t>
            </w:r>
            <w:r w:rsidRPr="007B3F65">
              <w:rPr>
                <w:color w:val="000000"/>
                <w:lang w:eastAsia="en-GB"/>
              </w:rPr>
              <w:t>products/services, resulting in correct and up to date information, such as price and availability</w:t>
            </w:r>
            <w:r w:rsidR="00CD39BB">
              <w:rPr>
                <w:color w:val="000000"/>
                <w:lang w:eastAsia="en-GB"/>
              </w:rPr>
              <w:t xml:space="preserve"> </w:t>
            </w:r>
            <w:r w:rsidR="00CD39BB" w:rsidRPr="000C02E5">
              <w:rPr>
                <w:color w:val="000000"/>
                <w:lang w:eastAsia="en-GB"/>
              </w:rPr>
              <w:t>based on a contract</w:t>
            </w:r>
            <w:r w:rsidRPr="007B3F65">
              <w:rPr>
                <w:color w:val="000000"/>
                <w:lang w:eastAsia="en-GB"/>
              </w:rPr>
              <w:t>.</w:t>
            </w:r>
          </w:p>
        </w:tc>
      </w:tr>
      <w:tr w:rsidR="0052573D" w:rsidRPr="007B3F65" w:rsidTr="000C6B9A">
        <w:trPr>
          <w:trHeight w:val="300"/>
        </w:trPr>
        <w:tc>
          <w:tcPr>
            <w:tcW w:w="738" w:type="pct"/>
            <w:noWrap/>
            <w:hideMark/>
          </w:tcPr>
          <w:p w:rsidR="0052573D" w:rsidRPr="007B3F65" w:rsidRDefault="0052573D" w:rsidP="000C6B9A">
            <w:pPr>
              <w:rPr>
                <w:b/>
                <w:bCs/>
                <w:color w:val="000000"/>
                <w:lang w:eastAsia="en-GB"/>
              </w:rPr>
            </w:pPr>
            <w:r>
              <w:rPr>
                <w:b/>
                <w:bCs/>
                <w:color w:val="000000"/>
                <w:lang w:eastAsia="en-GB"/>
              </w:rPr>
              <w:t>G-42-002</w:t>
            </w:r>
          </w:p>
        </w:tc>
        <w:tc>
          <w:tcPr>
            <w:tcW w:w="4262" w:type="pct"/>
            <w:noWrap/>
            <w:hideMark/>
          </w:tcPr>
          <w:p w:rsidR="0052573D" w:rsidRPr="007B3F65" w:rsidRDefault="0052573D" w:rsidP="000C6B9A">
            <w:pPr>
              <w:rPr>
                <w:color w:val="000000"/>
                <w:lang w:eastAsia="en-GB"/>
              </w:rPr>
            </w:pPr>
            <w:r w:rsidRPr="007B3F65">
              <w:rPr>
                <w:color w:val="000000"/>
                <w:lang w:eastAsia="en-GB"/>
              </w:rPr>
              <w:t xml:space="preserve">The effort to distribute catalogue information can be substantially reduced for </w:t>
            </w:r>
            <w:r>
              <w:rPr>
                <w:color w:val="000000"/>
                <w:lang w:eastAsia="en-GB"/>
              </w:rPr>
              <w:t>sellers</w:t>
            </w:r>
            <w:r w:rsidRPr="007B3F65">
              <w:rPr>
                <w:color w:val="000000"/>
                <w:lang w:eastAsia="en-GB"/>
              </w:rPr>
              <w:t xml:space="preserve"> with large catalogues.</w:t>
            </w:r>
            <w:r w:rsidR="00183D6C">
              <w:rPr>
                <w:color w:val="000000"/>
                <w:lang w:eastAsia="en-GB"/>
              </w:rPr>
              <w:t xml:space="preserve"> </w:t>
            </w:r>
            <w:r w:rsidR="00183D6C" w:rsidRPr="00183D6C">
              <w:rPr>
                <w:color w:val="000000"/>
                <w:lang w:eastAsia="en-GB"/>
              </w:rPr>
              <w:t>It does not even presume standardized catalogues</w:t>
            </w:r>
            <w:r w:rsidR="00183D6C">
              <w:rPr>
                <w:color w:val="000000"/>
                <w:lang w:eastAsia="en-GB"/>
              </w:rPr>
              <w:t>.</w:t>
            </w:r>
          </w:p>
        </w:tc>
      </w:tr>
      <w:tr w:rsidR="0052573D" w:rsidRPr="007B3F65" w:rsidTr="000C6B9A">
        <w:trPr>
          <w:trHeight w:val="300"/>
        </w:trPr>
        <w:tc>
          <w:tcPr>
            <w:tcW w:w="738" w:type="pct"/>
            <w:noWrap/>
            <w:hideMark/>
          </w:tcPr>
          <w:p w:rsidR="0052573D" w:rsidRPr="007B3F65" w:rsidRDefault="0052573D" w:rsidP="000C6B9A">
            <w:pPr>
              <w:rPr>
                <w:b/>
                <w:bCs/>
                <w:color w:val="000000"/>
                <w:lang w:eastAsia="en-GB"/>
              </w:rPr>
            </w:pPr>
            <w:r>
              <w:rPr>
                <w:b/>
                <w:bCs/>
                <w:color w:val="000000"/>
                <w:lang w:eastAsia="en-GB"/>
              </w:rPr>
              <w:t>G-42-003</w:t>
            </w:r>
          </w:p>
        </w:tc>
        <w:tc>
          <w:tcPr>
            <w:tcW w:w="4262" w:type="pct"/>
            <w:noWrap/>
            <w:hideMark/>
          </w:tcPr>
          <w:p w:rsidR="0052573D" w:rsidRPr="007B3F65" w:rsidRDefault="0052573D" w:rsidP="000C6B9A">
            <w:pPr>
              <w:rPr>
                <w:color w:val="000000"/>
                <w:lang w:eastAsia="en-GB"/>
              </w:rPr>
            </w:pPr>
            <w:r>
              <w:rPr>
                <w:color w:val="000000"/>
                <w:lang w:eastAsia="en-GB"/>
              </w:rPr>
              <w:t>The</w:t>
            </w:r>
            <w:r w:rsidRPr="007B3F65">
              <w:rPr>
                <w:color w:val="000000"/>
                <w:lang w:eastAsia="en-GB"/>
              </w:rPr>
              <w:t xml:space="preserve"> </w:t>
            </w:r>
            <w:r w:rsidR="004B186E">
              <w:rPr>
                <w:color w:val="000000"/>
                <w:lang w:eastAsia="en-GB"/>
              </w:rPr>
              <w:t>profile</w:t>
            </w:r>
            <w:r w:rsidRPr="007B3F65">
              <w:rPr>
                <w:color w:val="000000"/>
                <w:lang w:eastAsia="en-GB"/>
              </w:rPr>
              <w:t xml:space="preserve"> enables the </w:t>
            </w:r>
            <w:r>
              <w:rPr>
                <w:color w:val="000000"/>
                <w:lang w:eastAsia="en-GB"/>
              </w:rPr>
              <w:t>buyer to create an order in the seller’s web shop.</w:t>
            </w:r>
          </w:p>
        </w:tc>
      </w:tr>
      <w:tr w:rsidR="0052573D" w:rsidRPr="007B3F65" w:rsidTr="000C6B9A">
        <w:trPr>
          <w:trHeight w:val="300"/>
        </w:trPr>
        <w:tc>
          <w:tcPr>
            <w:tcW w:w="738" w:type="pct"/>
            <w:noWrap/>
          </w:tcPr>
          <w:p w:rsidR="0052573D" w:rsidRPr="007B3F65" w:rsidRDefault="0052573D" w:rsidP="000C6B9A">
            <w:pPr>
              <w:rPr>
                <w:b/>
                <w:bCs/>
                <w:color w:val="000000"/>
                <w:lang w:eastAsia="en-GB"/>
              </w:rPr>
            </w:pPr>
            <w:r>
              <w:rPr>
                <w:b/>
                <w:bCs/>
                <w:color w:val="000000"/>
                <w:lang w:eastAsia="en-GB"/>
              </w:rPr>
              <w:t>G-42-004</w:t>
            </w:r>
          </w:p>
        </w:tc>
        <w:tc>
          <w:tcPr>
            <w:tcW w:w="4262" w:type="pct"/>
            <w:noWrap/>
          </w:tcPr>
          <w:p w:rsidR="0052573D" w:rsidRPr="007B3F65" w:rsidRDefault="0052573D" w:rsidP="000C6B9A">
            <w:pPr>
              <w:rPr>
                <w:color w:val="000000"/>
                <w:lang w:eastAsia="en-GB"/>
              </w:rPr>
            </w:pPr>
            <w:r>
              <w:rPr>
                <w:color w:val="000000"/>
                <w:lang w:eastAsia="en-GB"/>
              </w:rPr>
              <w:t xml:space="preserve">The </w:t>
            </w:r>
            <w:r w:rsidR="004B186E">
              <w:rPr>
                <w:color w:val="000000"/>
                <w:lang w:eastAsia="en-GB"/>
              </w:rPr>
              <w:t>profile</w:t>
            </w:r>
            <w:r>
              <w:rPr>
                <w:color w:val="000000"/>
                <w:lang w:eastAsia="en-GB"/>
              </w:rPr>
              <w:t xml:space="preserve"> enables the buyer to buy services such as flight tickets on-line and receive the order information</w:t>
            </w:r>
            <w:r w:rsidRPr="007B3F65">
              <w:rPr>
                <w:color w:val="000000"/>
                <w:lang w:eastAsia="en-GB"/>
              </w:rPr>
              <w:t xml:space="preserve"> </w:t>
            </w:r>
            <w:r>
              <w:rPr>
                <w:color w:val="000000"/>
                <w:lang w:eastAsia="en-GB"/>
              </w:rPr>
              <w:t>back in the purchasing</w:t>
            </w:r>
            <w:r w:rsidRPr="007B3F65">
              <w:rPr>
                <w:color w:val="000000"/>
                <w:lang w:eastAsia="en-GB"/>
              </w:rPr>
              <w:t xml:space="preserve"> system of the </w:t>
            </w:r>
            <w:r>
              <w:rPr>
                <w:color w:val="000000"/>
                <w:lang w:eastAsia="en-GB"/>
              </w:rPr>
              <w:t>buyer</w:t>
            </w:r>
            <w:r w:rsidRPr="007B3F65">
              <w:rPr>
                <w:color w:val="000000"/>
                <w:lang w:eastAsia="en-GB"/>
              </w:rPr>
              <w:t>.</w:t>
            </w:r>
          </w:p>
        </w:tc>
      </w:tr>
      <w:tr w:rsidR="0052573D" w:rsidRPr="007B3F65" w:rsidTr="000C6B9A">
        <w:trPr>
          <w:trHeight w:val="300"/>
        </w:trPr>
        <w:tc>
          <w:tcPr>
            <w:tcW w:w="738" w:type="pct"/>
            <w:noWrap/>
            <w:hideMark/>
          </w:tcPr>
          <w:p w:rsidR="0052573D" w:rsidRPr="007B3F65" w:rsidRDefault="0052573D" w:rsidP="000C6B9A">
            <w:pPr>
              <w:rPr>
                <w:b/>
                <w:bCs/>
                <w:color w:val="000000"/>
                <w:lang w:eastAsia="en-GB"/>
              </w:rPr>
            </w:pPr>
            <w:r>
              <w:rPr>
                <w:b/>
                <w:bCs/>
                <w:color w:val="000000"/>
                <w:lang w:eastAsia="en-GB"/>
              </w:rPr>
              <w:t>G-42</w:t>
            </w:r>
            <w:r w:rsidRPr="007B3F65">
              <w:rPr>
                <w:b/>
                <w:bCs/>
                <w:color w:val="000000"/>
                <w:lang w:eastAsia="en-GB"/>
              </w:rPr>
              <w:t>-005</w:t>
            </w:r>
          </w:p>
        </w:tc>
        <w:tc>
          <w:tcPr>
            <w:tcW w:w="4262" w:type="pct"/>
            <w:noWrap/>
            <w:hideMark/>
          </w:tcPr>
          <w:p w:rsidR="0052573D" w:rsidRPr="007B3F65" w:rsidRDefault="0052573D" w:rsidP="000C6B9A">
            <w:pPr>
              <w:rPr>
                <w:color w:val="000000"/>
                <w:lang w:eastAsia="en-GB"/>
              </w:rPr>
            </w:pPr>
            <w:r w:rsidRPr="007B3F65">
              <w:rPr>
                <w:color w:val="000000"/>
                <w:lang w:eastAsia="en-GB"/>
              </w:rPr>
              <w:t xml:space="preserve">The </w:t>
            </w:r>
            <w:r w:rsidR="004B186E">
              <w:rPr>
                <w:color w:val="000000"/>
                <w:lang w:eastAsia="en-GB"/>
              </w:rPr>
              <w:t>profile</w:t>
            </w:r>
            <w:r w:rsidRPr="007B3F65">
              <w:rPr>
                <w:color w:val="000000"/>
                <w:lang w:eastAsia="en-GB"/>
              </w:rPr>
              <w:t xml:space="preserve"> enables </w:t>
            </w:r>
            <w:r>
              <w:rPr>
                <w:color w:val="000000"/>
                <w:lang w:eastAsia="en-GB"/>
              </w:rPr>
              <w:t>buyer</w:t>
            </w:r>
            <w:r w:rsidRPr="007B3F65">
              <w:rPr>
                <w:color w:val="000000"/>
                <w:lang w:eastAsia="en-GB"/>
              </w:rPr>
              <w:t>s to configure their own products (i.e. pc</w:t>
            </w:r>
            <w:r>
              <w:rPr>
                <w:color w:val="000000"/>
                <w:lang w:eastAsia="en-GB"/>
              </w:rPr>
              <w:t>’</w:t>
            </w:r>
            <w:r w:rsidRPr="007B3F65">
              <w:rPr>
                <w:color w:val="000000"/>
                <w:lang w:eastAsia="en-GB"/>
              </w:rPr>
              <w:t xml:space="preserve">s or </w:t>
            </w:r>
            <w:r>
              <w:rPr>
                <w:color w:val="000000"/>
                <w:lang w:eastAsia="en-GB"/>
              </w:rPr>
              <w:t>furniture</w:t>
            </w:r>
            <w:r w:rsidRPr="007B3F65">
              <w:rPr>
                <w:color w:val="000000"/>
                <w:lang w:eastAsia="en-GB"/>
              </w:rPr>
              <w:t xml:space="preserve">) on the </w:t>
            </w:r>
            <w:r>
              <w:rPr>
                <w:color w:val="000000"/>
                <w:lang w:eastAsia="en-GB"/>
              </w:rPr>
              <w:t>seller</w:t>
            </w:r>
            <w:r w:rsidRPr="007B3F65">
              <w:rPr>
                <w:color w:val="000000"/>
                <w:lang w:eastAsia="en-GB"/>
              </w:rPr>
              <w:t xml:space="preserve">’s website, and receive </w:t>
            </w:r>
            <w:r>
              <w:rPr>
                <w:color w:val="000000"/>
                <w:lang w:eastAsia="en-GB"/>
              </w:rPr>
              <w:t>order information</w:t>
            </w:r>
            <w:r w:rsidRPr="007B3F65">
              <w:rPr>
                <w:color w:val="000000"/>
                <w:lang w:eastAsia="en-GB"/>
              </w:rPr>
              <w:t xml:space="preserve"> back to the </w:t>
            </w:r>
            <w:r>
              <w:rPr>
                <w:color w:val="000000"/>
                <w:lang w:eastAsia="en-GB"/>
              </w:rPr>
              <w:t>purchasing</w:t>
            </w:r>
            <w:r w:rsidRPr="007B3F65">
              <w:rPr>
                <w:color w:val="000000"/>
                <w:lang w:eastAsia="en-GB"/>
              </w:rPr>
              <w:t xml:space="preserve"> system of the </w:t>
            </w:r>
            <w:r>
              <w:rPr>
                <w:color w:val="000000"/>
                <w:lang w:eastAsia="en-GB"/>
              </w:rPr>
              <w:t>buyer</w:t>
            </w:r>
            <w:r w:rsidRPr="007B3F65">
              <w:rPr>
                <w:color w:val="000000"/>
                <w:lang w:eastAsia="en-GB"/>
              </w:rPr>
              <w:t>.</w:t>
            </w:r>
            <w:r w:rsidR="000F0D3F">
              <w:rPr>
                <w:color w:val="000000"/>
                <w:lang w:eastAsia="en-GB"/>
              </w:rPr>
              <w:t>,</w:t>
            </w:r>
          </w:p>
        </w:tc>
      </w:tr>
      <w:tr w:rsidR="0052573D" w:rsidRPr="007B3F65" w:rsidTr="000C6B9A">
        <w:trPr>
          <w:trHeight w:val="300"/>
        </w:trPr>
        <w:tc>
          <w:tcPr>
            <w:tcW w:w="738" w:type="pct"/>
            <w:noWrap/>
            <w:hideMark/>
          </w:tcPr>
          <w:p w:rsidR="0052573D" w:rsidRPr="007B3F65" w:rsidRDefault="0052573D" w:rsidP="000C6B9A">
            <w:pPr>
              <w:rPr>
                <w:b/>
                <w:bCs/>
                <w:color w:val="000000"/>
                <w:lang w:eastAsia="en-GB"/>
              </w:rPr>
            </w:pPr>
            <w:r>
              <w:rPr>
                <w:b/>
                <w:bCs/>
                <w:color w:val="000000"/>
                <w:lang w:eastAsia="en-GB"/>
              </w:rPr>
              <w:t>G-42</w:t>
            </w:r>
            <w:r w:rsidRPr="007B3F65">
              <w:rPr>
                <w:b/>
                <w:bCs/>
                <w:color w:val="000000"/>
                <w:lang w:eastAsia="en-GB"/>
              </w:rPr>
              <w:t>-006</w:t>
            </w:r>
          </w:p>
        </w:tc>
        <w:tc>
          <w:tcPr>
            <w:tcW w:w="4262" w:type="pct"/>
            <w:noWrap/>
            <w:hideMark/>
          </w:tcPr>
          <w:p w:rsidR="0052573D" w:rsidRPr="007B3F65" w:rsidRDefault="0052573D" w:rsidP="000C6B9A">
            <w:pPr>
              <w:rPr>
                <w:color w:val="000000"/>
                <w:lang w:eastAsia="en-GB"/>
              </w:rPr>
            </w:pPr>
            <w:r w:rsidRPr="008958DE">
              <w:rPr>
                <w:color w:val="000000"/>
                <w:lang w:eastAsia="en-GB"/>
              </w:rPr>
              <w:t>Increa</w:t>
            </w:r>
            <w:r w:rsidRPr="007B3F65">
              <w:rPr>
                <w:color w:val="000000"/>
                <w:lang w:eastAsia="en-GB"/>
              </w:rPr>
              <w:t xml:space="preserve">sed order accuracy by ensuring high data quality in the </w:t>
            </w:r>
            <w:r>
              <w:rPr>
                <w:color w:val="000000"/>
                <w:lang w:eastAsia="en-GB"/>
              </w:rPr>
              <w:t>purchasing</w:t>
            </w:r>
            <w:r w:rsidRPr="007B3F65">
              <w:rPr>
                <w:color w:val="000000"/>
                <w:lang w:eastAsia="en-GB"/>
              </w:rPr>
              <w:t xml:space="preserve"> system of the </w:t>
            </w:r>
            <w:r>
              <w:rPr>
                <w:color w:val="000000"/>
                <w:lang w:eastAsia="en-GB"/>
              </w:rPr>
              <w:t>buyer</w:t>
            </w:r>
            <w:r w:rsidRPr="007B3F65">
              <w:rPr>
                <w:color w:val="000000"/>
                <w:lang w:eastAsia="en-GB"/>
              </w:rPr>
              <w:t>.</w:t>
            </w:r>
          </w:p>
        </w:tc>
      </w:tr>
      <w:tr w:rsidR="0052573D" w:rsidRPr="007B3F65" w:rsidTr="000C6B9A">
        <w:trPr>
          <w:trHeight w:val="300"/>
        </w:trPr>
        <w:tc>
          <w:tcPr>
            <w:tcW w:w="738" w:type="pct"/>
            <w:noWrap/>
            <w:hideMark/>
          </w:tcPr>
          <w:p w:rsidR="0052573D" w:rsidRPr="007B3F65" w:rsidRDefault="0052573D" w:rsidP="000C6B9A">
            <w:pPr>
              <w:rPr>
                <w:b/>
                <w:bCs/>
                <w:color w:val="000000"/>
                <w:lang w:eastAsia="en-GB"/>
              </w:rPr>
            </w:pPr>
            <w:r>
              <w:rPr>
                <w:b/>
                <w:bCs/>
                <w:color w:val="000000"/>
                <w:lang w:eastAsia="en-GB"/>
              </w:rPr>
              <w:t>G-42</w:t>
            </w:r>
            <w:r w:rsidRPr="007B3F65">
              <w:rPr>
                <w:b/>
                <w:bCs/>
                <w:color w:val="000000"/>
                <w:lang w:eastAsia="en-GB"/>
              </w:rPr>
              <w:t>-007</w:t>
            </w:r>
          </w:p>
        </w:tc>
        <w:tc>
          <w:tcPr>
            <w:tcW w:w="4262" w:type="pct"/>
            <w:noWrap/>
            <w:hideMark/>
          </w:tcPr>
          <w:p w:rsidR="0052573D" w:rsidRPr="007B3F65" w:rsidRDefault="0052573D" w:rsidP="000C6B9A">
            <w:pPr>
              <w:rPr>
                <w:color w:val="000000"/>
                <w:lang w:eastAsia="en-GB"/>
              </w:rPr>
            </w:pPr>
            <w:r w:rsidRPr="007B3F65">
              <w:rPr>
                <w:color w:val="000000"/>
                <w:lang w:eastAsia="en-GB"/>
              </w:rPr>
              <w:t>Personalize</w:t>
            </w:r>
            <w:r>
              <w:rPr>
                <w:color w:val="000000"/>
                <w:lang w:eastAsia="en-GB"/>
              </w:rPr>
              <w:t>d</w:t>
            </w:r>
            <w:r w:rsidRPr="007B3F65">
              <w:rPr>
                <w:color w:val="000000"/>
                <w:lang w:eastAsia="en-GB"/>
              </w:rPr>
              <w:t xml:space="preserve"> shopping experience - the </w:t>
            </w:r>
            <w:r>
              <w:rPr>
                <w:color w:val="000000"/>
                <w:lang w:eastAsia="en-GB"/>
              </w:rPr>
              <w:t>seller’s</w:t>
            </w:r>
            <w:r w:rsidRPr="007B3F65">
              <w:rPr>
                <w:color w:val="000000"/>
                <w:lang w:eastAsia="en-GB"/>
              </w:rPr>
              <w:t xml:space="preserve"> product/services can be presented with photos, customized promotions and recommended accessories</w:t>
            </w:r>
          </w:p>
        </w:tc>
      </w:tr>
      <w:tr w:rsidR="0052573D" w:rsidRPr="007B3F65" w:rsidTr="000C6B9A">
        <w:trPr>
          <w:trHeight w:val="300"/>
        </w:trPr>
        <w:tc>
          <w:tcPr>
            <w:tcW w:w="738" w:type="pct"/>
            <w:noWrap/>
          </w:tcPr>
          <w:p w:rsidR="0052573D" w:rsidRPr="007B3F65" w:rsidRDefault="0052573D" w:rsidP="000C6B9A">
            <w:pPr>
              <w:rPr>
                <w:b/>
                <w:bCs/>
                <w:color w:val="000000"/>
                <w:lang w:eastAsia="en-GB"/>
              </w:rPr>
            </w:pPr>
            <w:r>
              <w:rPr>
                <w:b/>
                <w:bCs/>
                <w:color w:val="000000"/>
                <w:lang w:eastAsia="en-GB"/>
              </w:rPr>
              <w:t>G-42</w:t>
            </w:r>
            <w:r w:rsidRPr="007B3F65">
              <w:rPr>
                <w:b/>
                <w:bCs/>
                <w:color w:val="000000"/>
                <w:lang w:eastAsia="en-GB"/>
              </w:rPr>
              <w:t>-008</w:t>
            </w:r>
          </w:p>
        </w:tc>
        <w:tc>
          <w:tcPr>
            <w:tcW w:w="4262" w:type="pct"/>
            <w:noWrap/>
          </w:tcPr>
          <w:p w:rsidR="0052573D" w:rsidRPr="007B3F65" w:rsidRDefault="0052573D" w:rsidP="000C6B9A">
            <w:pPr>
              <w:rPr>
                <w:color w:val="000000"/>
                <w:lang w:eastAsia="en-GB"/>
              </w:rPr>
            </w:pPr>
            <w:r>
              <w:rPr>
                <w:color w:val="000000"/>
                <w:lang w:eastAsia="en-GB"/>
              </w:rPr>
              <w:t xml:space="preserve">The </w:t>
            </w:r>
            <w:r w:rsidR="004B186E">
              <w:rPr>
                <w:color w:val="000000"/>
                <w:lang w:eastAsia="en-GB"/>
              </w:rPr>
              <w:t>profile</w:t>
            </w:r>
            <w:r>
              <w:rPr>
                <w:color w:val="000000"/>
                <w:lang w:eastAsia="en-GB"/>
              </w:rPr>
              <w:t xml:space="preserve"> enables the buyer to receive the order information</w:t>
            </w:r>
            <w:r w:rsidRPr="007B3F65">
              <w:rPr>
                <w:color w:val="000000"/>
                <w:lang w:eastAsia="en-GB"/>
              </w:rPr>
              <w:t xml:space="preserve"> </w:t>
            </w:r>
            <w:r>
              <w:rPr>
                <w:color w:val="000000"/>
                <w:lang w:eastAsia="en-GB"/>
              </w:rPr>
              <w:t>back in the purchasing</w:t>
            </w:r>
            <w:r w:rsidRPr="007B3F65">
              <w:rPr>
                <w:color w:val="000000"/>
                <w:lang w:eastAsia="en-GB"/>
              </w:rPr>
              <w:t xml:space="preserve"> system of the </w:t>
            </w:r>
            <w:r>
              <w:rPr>
                <w:color w:val="000000"/>
                <w:lang w:eastAsia="en-GB"/>
              </w:rPr>
              <w:t>buyer also in the cases where the order is sent via e-mail, made in a telephone call or on a visit to the seller’s store</w:t>
            </w:r>
            <w:r w:rsidRPr="007B3F65">
              <w:rPr>
                <w:color w:val="000000"/>
                <w:lang w:eastAsia="en-GB"/>
              </w:rPr>
              <w:t>.</w:t>
            </w:r>
          </w:p>
        </w:tc>
      </w:tr>
      <w:tr w:rsidR="0052573D" w:rsidRPr="007B3F65" w:rsidTr="000C6B9A">
        <w:trPr>
          <w:trHeight w:val="300"/>
        </w:trPr>
        <w:tc>
          <w:tcPr>
            <w:tcW w:w="738" w:type="pct"/>
            <w:noWrap/>
          </w:tcPr>
          <w:p w:rsidR="0052573D" w:rsidRPr="007B3F65" w:rsidRDefault="0052573D" w:rsidP="000C6B9A">
            <w:pPr>
              <w:rPr>
                <w:b/>
                <w:bCs/>
                <w:color w:val="000000"/>
                <w:lang w:eastAsia="en-GB"/>
              </w:rPr>
            </w:pPr>
            <w:r>
              <w:rPr>
                <w:b/>
                <w:bCs/>
                <w:color w:val="000000"/>
                <w:lang w:eastAsia="en-GB"/>
              </w:rPr>
              <w:t>G-42-009</w:t>
            </w:r>
          </w:p>
        </w:tc>
        <w:tc>
          <w:tcPr>
            <w:tcW w:w="4262" w:type="pct"/>
            <w:noWrap/>
          </w:tcPr>
          <w:p w:rsidR="0052573D" w:rsidRPr="007B3F65" w:rsidRDefault="0052573D" w:rsidP="000C6B9A">
            <w:pPr>
              <w:rPr>
                <w:color w:val="000000"/>
                <w:lang w:eastAsia="en-GB"/>
              </w:rPr>
            </w:pPr>
            <w:r>
              <w:rPr>
                <w:color w:val="000000"/>
                <w:lang w:eastAsia="en-GB"/>
              </w:rPr>
              <w:t xml:space="preserve">The </w:t>
            </w:r>
            <w:r w:rsidR="004B186E">
              <w:rPr>
                <w:color w:val="000000"/>
                <w:lang w:eastAsia="en-GB"/>
              </w:rPr>
              <w:t>profile</w:t>
            </w:r>
            <w:r>
              <w:rPr>
                <w:color w:val="000000"/>
                <w:lang w:eastAsia="en-GB"/>
              </w:rPr>
              <w:t xml:space="preserve"> enables the buyer to instruct the seller to send a reference chosen by the buyer in the Order Agreement transaction</w:t>
            </w:r>
            <w:r w:rsidRPr="007B3F65">
              <w:rPr>
                <w:color w:val="000000"/>
                <w:lang w:eastAsia="en-GB"/>
              </w:rPr>
              <w:t>.</w:t>
            </w:r>
          </w:p>
        </w:tc>
      </w:tr>
      <w:tr w:rsidR="0052573D" w:rsidRPr="007B3F65" w:rsidTr="000C6B9A">
        <w:trPr>
          <w:trHeight w:val="300"/>
        </w:trPr>
        <w:tc>
          <w:tcPr>
            <w:tcW w:w="738" w:type="pct"/>
            <w:noWrap/>
          </w:tcPr>
          <w:p w:rsidR="0052573D" w:rsidRPr="007B3F65" w:rsidRDefault="0052573D" w:rsidP="000C6B9A">
            <w:pPr>
              <w:rPr>
                <w:b/>
                <w:bCs/>
                <w:color w:val="000000"/>
                <w:lang w:eastAsia="en-GB"/>
              </w:rPr>
            </w:pPr>
            <w:r>
              <w:rPr>
                <w:b/>
                <w:bCs/>
                <w:color w:val="000000"/>
                <w:lang w:eastAsia="en-GB"/>
              </w:rPr>
              <w:t>G-42-010</w:t>
            </w:r>
          </w:p>
        </w:tc>
        <w:tc>
          <w:tcPr>
            <w:tcW w:w="4262" w:type="pct"/>
            <w:noWrap/>
          </w:tcPr>
          <w:p w:rsidR="0052573D" w:rsidRDefault="0052573D" w:rsidP="000F0D3F">
            <w:pPr>
              <w:rPr>
                <w:color w:val="000000"/>
                <w:lang w:eastAsia="en-GB"/>
              </w:rPr>
            </w:pPr>
            <w:r>
              <w:rPr>
                <w:color w:val="000000"/>
                <w:lang w:eastAsia="en-GB"/>
              </w:rPr>
              <w:t>The b</w:t>
            </w:r>
            <w:r w:rsidRPr="00F5231B">
              <w:rPr>
                <w:color w:val="000000"/>
                <w:lang w:eastAsia="en-GB"/>
              </w:rPr>
              <w:t xml:space="preserve">uyer wants precise order to </w:t>
            </w:r>
            <w:r w:rsidR="000F0D3F">
              <w:rPr>
                <w:color w:val="000000"/>
                <w:lang w:eastAsia="en-GB"/>
              </w:rPr>
              <w:t xml:space="preserve">invoice </w:t>
            </w:r>
            <w:r w:rsidRPr="00F5231B">
              <w:rPr>
                <w:color w:val="000000"/>
                <w:lang w:eastAsia="en-GB"/>
              </w:rPr>
              <w:t>match</w:t>
            </w:r>
            <w:r w:rsidR="00E25BEE">
              <w:rPr>
                <w:color w:val="000000"/>
                <w:lang w:eastAsia="en-GB"/>
              </w:rPr>
              <w:t>ing.</w:t>
            </w:r>
          </w:p>
        </w:tc>
      </w:tr>
      <w:tr w:rsidR="0052573D" w:rsidRPr="007B3F65" w:rsidTr="000C6B9A">
        <w:trPr>
          <w:trHeight w:val="300"/>
        </w:trPr>
        <w:tc>
          <w:tcPr>
            <w:tcW w:w="738" w:type="pct"/>
            <w:noWrap/>
          </w:tcPr>
          <w:p w:rsidR="0052573D" w:rsidRPr="007B3F65" w:rsidRDefault="0052573D" w:rsidP="000C6B9A">
            <w:pPr>
              <w:rPr>
                <w:b/>
                <w:bCs/>
                <w:color w:val="000000"/>
                <w:lang w:eastAsia="en-GB"/>
              </w:rPr>
            </w:pPr>
            <w:r>
              <w:rPr>
                <w:b/>
                <w:bCs/>
                <w:color w:val="000000"/>
                <w:lang w:eastAsia="en-GB"/>
              </w:rPr>
              <w:t>G-42-011</w:t>
            </w:r>
          </w:p>
        </w:tc>
        <w:tc>
          <w:tcPr>
            <w:tcW w:w="4262" w:type="pct"/>
            <w:noWrap/>
          </w:tcPr>
          <w:p w:rsidR="0052573D" w:rsidRPr="00F5231B" w:rsidRDefault="0052573D" w:rsidP="000C6B9A">
            <w:pPr>
              <w:rPr>
                <w:color w:val="000000"/>
                <w:lang w:eastAsia="en-GB"/>
              </w:rPr>
            </w:pPr>
            <w:r>
              <w:rPr>
                <w:color w:val="000000"/>
                <w:lang w:eastAsia="en-GB"/>
              </w:rPr>
              <w:t>The seller</w:t>
            </w:r>
            <w:r w:rsidRPr="00F5231B">
              <w:rPr>
                <w:color w:val="000000"/>
                <w:lang w:eastAsia="en-GB"/>
              </w:rPr>
              <w:t xml:space="preserve"> want</w:t>
            </w:r>
            <w:r>
              <w:rPr>
                <w:color w:val="000000"/>
                <w:lang w:eastAsia="en-GB"/>
              </w:rPr>
              <w:t>s</w:t>
            </w:r>
            <w:r w:rsidRPr="00F5231B">
              <w:rPr>
                <w:color w:val="000000"/>
                <w:lang w:eastAsia="en-GB"/>
              </w:rPr>
              <w:t xml:space="preserve"> an efficient way to report services rendered when buyer cannot order through the </w:t>
            </w:r>
            <w:r>
              <w:rPr>
                <w:color w:val="000000"/>
                <w:lang w:eastAsia="en-GB"/>
              </w:rPr>
              <w:t xml:space="preserve">purchasing </w:t>
            </w:r>
            <w:r w:rsidRPr="00F5231B">
              <w:rPr>
                <w:color w:val="000000"/>
                <w:lang w:eastAsia="en-GB"/>
              </w:rPr>
              <w:t>system.</w:t>
            </w:r>
          </w:p>
        </w:tc>
      </w:tr>
      <w:tr w:rsidR="0052573D" w:rsidRPr="007B3F65" w:rsidTr="000C6B9A">
        <w:trPr>
          <w:trHeight w:val="300"/>
        </w:trPr>
        <w:tc>
          <w:tcPr>
            <w:tcW w:w="738" w:type="pct"/>
            <w:noWrap/>
          </w:tcPr>
          <w:p w:rsidR="0052573D" w:rsidRPr="007B3F65" w:rsidRDefault="0052573D" w:rsidP="000C6B9A">
            <w:pPr>
              <w:rPr>
                <w:b/>
                <w:bCs/>
                <w:color w:val="000000"/>
                <w:lang w:eastAsia="en-GB"/>
              </w:rPr>
            </w:pPr>
            <w:r>
              <w:rPr>
                <w:b/>
                <w:bCs/>
                <w:color w:val="000000"/>
                <w:lang w:eastAsia="en-GB"/>
              </w:rPr>
              <w:t>G-42-012</w:t>
            </w:r>
          </w:p>
        </w:tc>
        <w:tc>
          <w:tcPr>
            <w:tcW w:w="4262" w:type="pct"/>
            <w:noWrap/>
          </w:tcPr>
          <w:p w:rsidR="0052573D" w:rsidRPr="00F5231B" w:rsidRDefault="0052573D" w:rsidP="000C6B9A">
            <w:pPr>
              <w:rPr>
                <w:color w:val="000000"/>
                <w:lang w:eastAsia="en-GB"/>
              </w:rPr>
            </w:pPr>
            <w:r w:rsidRPr="00F5231B">
              <w:rPr>
                <w:color w:val="000000"/>
                <w:lang w:eastAsia="en-GB"/>
              </w:rPr>
              <w:t>The seller want</w:t>
            </w:r>
            <w:r w:rsidR="000F0D3F">
              <w:rPr>
                <w:color w:val="000000"/>
                <w:lang w:eastAsia="en-GB"/>
              </w:rPr>
              <w:t>s</w:t>
            </w:r>
            <w:r w:rsidRPr="00F5231B">
              <w:rPr>
                <w:color w:val="000000"/>
                <w:lang w:eastAsia="en-GB"/>
              </w:rPr>
              <w:t xml:space="preserve"> to match order and invoice automatically </w:t>
            </w:r>
          </w:p>
        </w:tc>
      </w:tr>
      <w:tr w:rsidR="0052573D" w:rsidRPr="007B3F65" w:rsidTr="000C6B9A">
        <w:trPr>
          <w:trHeight w:val="300"/>
        </w:trPr>
        <w:tc>
          <w:tcPr>
            <w:tcW w:w="738" w:type="pct"/>
            <w:noWrap/>
          </w:tcPr>
          <w:p w:rsidR="0052573D" w:rsidRPr="007B3F65" w:rsidRDefault="0052573D" w:rsidP="000C6B9A">
            <w:pPr>
              <w:rPr>
                <w:b/>
                <w:bCs/>
                <w:color w:val="000000"/>
                <w:lang w:eastAsia="en-GB"/>
              </w:rPr>
            </w:pPr>
            <w:r>
              <w:rPr>
                <w:b/>
                <w:bCs/>
                <w:color w:val="000000"/>
                <w:lang w:eastAsia="en-GB"/>
              </w:rPr>
              <w:t>G-42-013</w:t>
            </w:r>
          </w:p>
        </w:tc>
        <w:tc>
          <w:tcPr>
            <w:tcW w:w="4262" w:type="pct"/>
            <w:noWrap/>
          </w:tcPr>
          <w:p w:rsidR="0052573D" w:rsidRPr="00F5231B" w:rsidRDefault="0052573D" w:rsidP="000C6B9A">
            <w:pPr>
              <w:rPr>
                <w:color w:val="000000"/>
                <w:lang w:eastAsia="en-GB"/>
              </w:rPr>
            </w:pPr>
            <w:r>
              <w:rPr>
                <w:color w:val="000000"/>
                <w:lang w:eastAsia="en-GB"/>
              </w:rPr>
              <w:t>The b</w:t>
            </w:r>
            <w:r w:rsidRPr="00F5231B">
              <w:rPr>
                <w:color w:val="000000"/>
                <w:lang w:eastAsia="en-GB"/>
              </w:rPr>
              <w:t>uyer wants to document the services rendered based on contract when the order was executed by other channels or based on a service agreement</w:t>
            </w:r>
          </w:p>
        </w:tc>
      </w:tr>
      <w:tr w:rsidR="0052573D" w:rsidRPr="007B3F65" w:rsidTr="000C6B9A">
        <w:trPr>
          <w:trHeight w:val="300"/>
        </w:trPr>
        <w:tc>
          <w:tcPr>
            <w:tcW w:w="738" w:type="pct"/>
            <w:noWrap/>
          </w:tcPr>
          <w:p w:rsidR="0052573D" w:rsidRPr="007B3F65" w:rsidRDefault="0052573D" w:rsidP="000C6B9A">
            <w:pPr>
              <w:rPr>
                <w:b/>
                <w:bCs/>
                <w:color w:val="000000"/>
                <w:lang w:eastAsia="en-GB"/>
              </w:rPr>
            </w:pPr>
            <w:r>
              <w:rPr>
                <w:b/>
                <w:bCs/>
                <w:color w:val="000000"/>
                <w:lang w:eastAsia="en-GB"/>
              </w:rPr>
              <w:lastRenderedPageBreak/>
              <w:t>G-42-014</w:t>
            </w:r>
          </w:p>
        </w:tc>
        <w:tc>
          <w:tcPr>
            <w:tcW w:w="4262" w:type="pct"/>
            <w:noWrap/>
          </w:tcPr>
          <w:p w:rsidR="0052573D" w:rsidRPr="00F5231B" w:rsidRDefault="0052573D" w:rsidP="000C6B9A">
            <w:pPr>
              <w:rPr>
                <w:color w:val="000000"/>
                <w:lang w:eastAsia="en-GB"/>
              </w:rPr>
            </w:pPr>
            <w:r w:rsidRPr="00F5231B">
              <w:rPr>
                <w:color w:val="000000"/>
                <w:lang w:eastAsia="en-GB"/>
              </w:rPr>
              <w:t xml:space="preserve">The buyer wants to receive order </w:t>
            </w:r>
            <w:r>
              <w:rPr>
                <w:color w:val="000000"/>
                <w:lang w:eastAsia="en-GB"/>
              </w:rPr>
              <w:t>agreement</w:t>
            </w:r>
            <w:r w:rsidRPr="00F5231B">
              <w:rPr>
                <w:color w:val="000000"/>
                <w:lang w:eastAsia="en-GB"/>
              </w:rPr>
              <w:t xml:space="preserve"> in a structured way in a genera</w:t>
            </w:r>
            <w:r>
              <w:rPr>
                <w:color w:val="000000"/>
                <w:lang w:eastAsia="en-GB"/>
              </w:rPr>
              <w:t>l and interoperable file-format</w:t>
            </w:r>
            <w:r w:rsidRPr="00F5231B">
              <w:rPr>
                <w:color w:val="000000"/>
                <w:lang w:eastAsia="en-GB"/>
              </w:rPr>
              <w:t xml:space="preserve"> with no need for custom mappings or conversions.</w:t>
            </w:r>
          </w:p>
        </w:tc>
      </w:tr>
      <w:tr w:rsidR="0052573D" w:rsidRPr="007B3F65" w:rsidTr="000C6B9A">
        <w:trPr>
          <w:trHeight w:val="300"/>
        </w:trPr>
        <w:tc>
          <w:tcPr>
            <w:tcW w:w="738" w:type="pct"/>
            <w:noWrap/>
          </w:tcPr>
          <w:p w:rsidR="0052573D" w:rsidRPr="007B3F65" w:rsidRDefault="0052573D" w:rsidP="000C6B9A">
            <w:pPr>
              <w:rPr>
                <w:b/>
                <w:bCs/>
                <w:color w:val="000000"/>
                <w:lang w:eastAsia="en-GB"/>
              </w:rPr>
            </w:pPr>
            <w:r>
              <w:rPr>
                <w:b/>
                <w:bCs/>
                <w:color w:val="000000"/>
                <w:lang w:eastAsia="en-GB"/>
              </w:rPr>
              <w:t>G-42-015</w:t>
            </w:r>
          </w:p>
        </w:tc>
        <w:tc>
          <w:tcPr>
            <w:tcW w:w="4262" w:type="pct"/>
            <w:noWrap/>
          </w:tcPr>
          <w:p w:rsidR="0052573D" w:rsidRPr="00F5231B" w:rsidRDefault="0052573D" w:rsidP="000F0D3F">
            <w:pPr>
              <w:rPr>
                <w:color w:val="000000"/>
                <w:lang w:eastAsia="en-GB"/>
              </w:rPr>
            </w:pPr>
            <w:r>
              <w:rPr>
                <w:color w:val="000000"/>
                <w:lang w:eastAsia="en-GB"/>
              </w:rPr>
              <w:t>The s</w:t>
            </w:r>
            <w:r w:rsidRPr="00F5231B">
              <w:rPr>
                <w:color w:val="000000"/>
                <w:lang w:eastAsia="en-GB"/>
              </w:rPr>
              <w:t xml:space="preserve">eller wants order </w:t>
            </w:r>
            <w:r>
              <w:rPr>
                <w:color w:val="000000"/>
                <w:lang w:eastAsia="en-GB"/>
              </w:rPr>
              <w:t>agreement</w:t>
            </w:r>
            <w:r w:rsidRPr="00F5231B">
              <w:rPr>
                <w:color w:val="000000"/>
                <w:lang w:eastAsia="en-GB"/>
              </w:rPr>
              <w:t xml:space="preserve"> using </w:t>
            </w:r>
            <w:r w:rsidR="000F0D3F">
              <w:rPr>
                <w:color w:val="000000"/>
                <w:lang w:eastAsia="en-GB"/>
              </w:rPr>
              <w:t xml:space="preserve">generally accepted </w:t>
            </w:r>
            <w:r w:rsidRPr="00F5231B">
              <w:rPr>
                <w:color w:val="000000"/>
                <w:lang w:eastAsia="en-GB"/>
              </w:rPr>
              <w:t>standard formats/specifications</w:t>
            </w:r>
            <w:r w:rsidR="000F0D3F">
              <w:rPr>
                <w:color w:val="000000"/>
                <w:lang w:eastAsia="en-GB"/>
              </w:rPr>
              <w:t>.</w:t>
            </w:r>
          </w:p>
        </w:tc>
      </w:tr>
      <w:tr w:rsidR="00197A92" w:rsidRPr="007B3F65" w:rsidTr="000C6B9A">
        <w:trPr>
          <w:trHeight w:val="300"/>
        </w:trPr>
        <w:tc>
          <w:tcPr>
            <w:tcW w:w="738" w:type="pct"/>
            <w:noWrap/>
          </w:tcPr>
          <w:p w:rsidR="00197A92" w:rsidRDefault="00197A92" w:rsidP="000C6B9A">
            <w:pPr>
              <w:rPr>
                <w:b/>
                <w:bCs/>
                <w:color w:val="000000"/>
                <w:lang w:eastAsia="en-GB"/>
              </w:rPr>
            </w:pPr>
            <w:r>
              <w:rPr>
                <w:b/>
                <w:bCs/>
                <w:color w:val="000000"/>
                <w:lang w:eastAsia="en-GB"/>
              </w:rPr>
              <w:t>G-42-016</w:t>
            </w:r>
          </w:p>
        </w:tc>
        <w:tc>
          <w:tcPr>
            <w:tcW w:w="4262" w:type="pct"/>
            <w:noWrap/>
          </w:tcPr>
          <w:p w:rsidR="00197A92" w:rsidRPr="00F5231B" w:rsidRDefault="00197A92" w:rsidP="000C6B9A">
            <w:pPr>
              <w:rPr>
                <w:color w:val="000000"/>
                <w:lang w:eastAsia="en-GB"/>
              </w:rPr>
            </w:pPr>
            <w:r>
              <w:rPr>
                <w:color w:val="000000"/>
                <w:lang w:eastAsia="en-GB"/>
              </w:rPr>
              <w:t>A buyer wants to collect certificate and label information in his orders for analytical purposes.</w:t>
            </w:r>
          </w:p>
        </w:tc>
      </w:tr>
    </w:tbl>
    <w:p w:rsidR="0052573D" w:rsidRPr="008E2DF8" w:rsidRDefault="0052573D" w:rsidP="004E081C"/>
    <w:p w:rsidR="0015016A" w:rsidRDefault="0015016A" w:rsidP="004E081C">
      <w:pPr>
        <w:pStyle w:val="Heading2"/>
      </w:pPr>
      <w:bookmarkStart w:id="84" w:name="_Toc354134428"/>
      <w:bookmarkStart w:id="85" w:name="_Toc354576113"/>
      <w:bookmarkStart w:id="86" w:name="_Toc355097356"/>
      <w:bookmarkStart w:id="87" w:name="_Toc355700096"/>
      <w:bookmarkStart w:id="88" w:name="_Toc355700218"/>
      <w:bookmarkStart w:id="89" w:name="_Toc356905013"/>
      <w:bookmarkStart w:id="90" w:name="_Toc451676453"/>
      <w:bookmarkStart w:id="91" w:name="_Toc462326312"/>
      <w:bookmarkStart w:id="92" w:name="_Toc468371716"/>
      <w:r>
        <w:t>Parties and roles</w:t>
      </w:r>
      <w:bookmarkEnd w:id="84"/>
      <w:bookmarkEnd w:id="85"/>
      <w:bookmarkEnd w:id="86"/>
      <w:bookmarkEnd w:id="87"/>
      <w:bookmarkEnd w:id="88"/>
      <w:bookmarkEnd w:id="89"/>
      <w:bookmarkEnd w:id="90"/>
      <w:bookmarkEnd w:id="91"/>
      <w:bookmarkEnd w:id="92"/>
    </w:p>
    <w:p w:rsidR="0015016A" w:rsidRPr="009338AD" w:rsidRDefault="0015016A" w:rsidP="004E081C">
      <w:r w:rsidRPr="009338AD">
        <w:t xml:space="preserve">The table below gives the definitions of </w:t>
      </w:r>
      <w:r>
        <w:t xml:space="preserve">the parties and roles </w:t>
      </w:r>
      <w:r w:rsidRPr="009338AD">
        <w:t xml:space="preserve">of the </w:t>
      </w:r>
      <w:r w:rsidR="00C233F6">
        <w:t>ordering</w:t>
      </w:r>
      <w:r w:rsidRPr="009338AD">
        <w:t xml:space="preserve"> process.  </w:t>
      </w:r>
    </w:p>
    <w:tbl>
      <w:tblPr>
        <w:tblW w:w="0" w:type="auto"/>
        <w:tblInd w:w="216" w:type="dxa"/>
        <w:tblLayout w:type="fixed"/>
        <w:tblCellMar>
          <w:left w:w="0" w:type="dxa"/>
          <w:right w:w="0" w:type="dxa"/>
        </w:tblCellMar>
        <w:tblLook w:val="0000" w:firstRow="0" w:lastRow="0" w:firstColumn="0" w:lastColumn="0" w:noHBand="0" w:noVBand="0"/>
      </w:tblPr>
      <w:tblGrid>
        <w:gridCol w:w="2551"/>
        <w:gridCol w:w="34"/>
        <w:gridCol w:w="6596"/>
        <w:gridCol w:w="34"/>
      </w:tblGrid>
      <w:tr w:rsidR="0015016A" w:rsidRPr="006373A2" w:rsidTr="00423E58">
        <w:trPr>
          <w:gridAfter w:val="1"/>
          <w:wAfter w:w="34" w:type="dxa"/>
          <w:trHeight w:hRule="exact" w:val="361"/>
        </w:trPr>
        <w:tc>
          <w:tcPr>
            <w:tcW w:w="2551" w:type="dxa"/>
            <w:tcBorders>
              <w:top w:val="single" w:sz="4" w:space="0" w:color="000000"/>
              <w:left w:val="single" w:sz="4" w:space="0" w:color="000000"/>
              <w:bottom w:val="single" w:sz="4" w:space="0" w:color="000000"/>
              <w:right w:val="single" w:sz="4" w:space="0" w:color="000000"/>
            </w:tcBorders>
            <w:shd w:val="clear" w:color="auto" w:fill="BEBEBE"/>
          </w:tcPr>
          <w:p w:rsidR="0015016A" w:rsidRPr="006373A2" w:rsidRDefault="0015016A" w:rsidP="004E081C">
            <w:pPr>
              <w:rPr>
                <w:rFonts w:ascii="Times New Roman" w:hAnsi="Times New Roman"/>
                <w:sz w:val="24"/>
                <w:szCs w:val="24"/>
              </w:rPr>
            </w:pPr>
            <w:r w:rsidRPr="006373A2">
              <w:t>B</w:t>
            </w:r>
            <w:r w:rsidRPr="006373A2">
              <w:rPr>
                <w:spacing w:val="1"/>
              </w:rPr>
              <w:t>u</w:t>
            </w:r>
            <w:r w:rsidRPr="006373A2">
              <w:t>sine</w:t>
            </w:r>
            <w:r w:rsidRPr="006373A2">
              <w:rPr>
                <w:spacing w:val="2"/>
              </w:rPr>
              <w:t>s</w:t>
            </w:r>
            <w:r w:rsidRPr="006373A2">
              <w:t>s</w:t>
            </w:r>
            <w:r w:rsidRPr="006373A2">
              <w:rPr>
                <w:spacing w:val="-9"/>
              </w:rPr>
              <w:t xml:space="preserve"> </w:t>
            </w:r>
            <w:r w:rsidRPr="006373A2">
              <w:t>pa</w:t>
            </w:r>
            <w:r w:rsidRPr="006373A2">
              <w:rPr>
                <w:spacing w:val="-1"/>
              </w:rPr>
              <w:t>r</w:t>
            </w:r>
            <w:r w:rsidRPr="006373A2">
              <w:rPr>
                <w:spacing w:val="1"/>
              </w:rPr>
              <w:t>t</w:t>
            </w:r>
            <w:r w:rsidRPr="006373A2">
              <w:t>n</w:t>
            </w:r>
            <w:r w:rsidRPr="006373A2">
              <w:rPr>
                <w:spacing w:val="2"/>
              </w:rPr>
              <w:t>e</w:t>
            </w:r>
            <w:r w:rsidRPr="006373A2">
              <w:rPr>
                <w:spacing w:val="-1"/>
              </w:rPr>
              <w:t>r</w:t>
            </w:r>
            <w:r w:rsidRPr="006373A2">
              <w:t>s</w:t>
            </w:r>
          </w:p>
        </w:tc>
        <w:tc>
          <w:tcPr>
            <w:tcW w:w="6630" w:type="dxa"/>
            <w:gridSpan w:val="2"/>
            <w:tcBorders>
              <w:top w:val="single" w:sz="4" w:space="0" w:color="000000"/>
              <w:left w:val="single" w:sz="4" w:space="0" w:color="000000"/>
              <w:bottom w:val="single" w:sz="4" w:space="0" w:color="000000"/>
              <w:right w:val="single" w:sz="4" w:space="0" w:color="000000"/>
            </w:tcBorders>
            <w:shd w:val="clear" w:color="auto" w:fill="BEBEBE"/>
          </w:tcPr>
          <w:p w:rsidR="0015016A" w:rsidRPr="006373A2" w:rsidRDefault="0015016A" w:rsidP="004E081C">
            <w:pPr>
              <w:rPr>
                <w:rFonts w:ascii="Times New Roman" w:hAnsi="Times New Roman"/>
                <w:sz w:val="24"/>
                <w:szCs w:val="24"/>
              </w:rPr>
            </w:pPr>
            <w:r w:rsidRPr="006373A2">
              <w:t>Des</w:t>
            </w:r>
            <w:r w:rsidRPr="006373A2">
              <w:rPr>
                <w:spacing w:val="1"/>
              </w:rPr>
              <w:t>c</w:t>
            </w:r>
            <w:r w:rsidRPr="006373A2">
              <w:rPr>
                <w:spacing w:val="-1"/>
              </w:rPr>
              <w:t>r</w:t>
            </w:r>
            <w:r w:rsidRPr="006373A2">
              <w:t>ip</w:t>
            </w:r>
            <w:r w:rsidRPr="006373A2">
              <w:rPr>
                <w:spacing w:val="1"/>
              </w:rPr>
              <w:t>t</w:t>
            </w:r>
            <w:r w:rsidRPr="006373A2">
              <w:t>ion</w:t>
            </w:r>
          </w:p>
        </w:tc>
      </w:tr>
      <w:tr w:rsidR="00C233F6" w:rsidRPr="00221C71" w:rsidTr="00B4228D">
        <w:trPr>
          <w:gridAfter w:val="1"/>
          <w:wAfter w:w="34" w:type="dxa"/>
        </w:trPr>
        <w:tc>
          <w:tcPr>
            <w:tcW w:w="2551" w:type="dxa"/>
            <w:tcBorders>
              <w:top w:val="single" w:sz="4" w:space="0" w:color="000000"/>
              <w:left w:val="single" w:sz="4" w:space="0" w:color="000000"/>
              <w:bottom w:val="single" w:sz="4" w:space="0" w:color="000000"/>
              <w:right w:val="single" w:sz="4" w:space="0" w:color="000000"/>
            </w:tcBorders>
          </w:tcPr>
          <w:p w:rsidR="00C233F6" w:rsidRDefault="00C233F6" w:rsidP="004E081C">
            <w:r>
              <w:t xml:space="preserve">Customer </w:t>
            </w:r>
          </w:p>
        </w:tc>
        <w:tc>
          <w:tcPr>
            <w:tcW w:w="6630" w:type="dxa"/>
            <w:gridSpan w:val="2"/>
            <w:tcBorders>
              <w:top w:val="single" w:sz="4" w:space="0" w:color="000000"/>
              <w:left w:val="single" w:sz="4" w:space="0" w:color="000000"/>
              <w:bottom w:val="single" w:sz="4" w:space="0" w:color="000000"/>
              <w:right w:val="single" w:sz="4" w:space="0" w:color="000000"/>
            </w:tcBorders>
          </w:tcPr>
          <w:p w:rsidR="00C233F6" w:rsidRDefault="00C233F6" w:rsidP="004E081C">
            <w:r>
              <w:t xml:space="preserve">The customer is the legal person or organization who is in demand of a product or service. </w:t>
            </w:r>
          </w:p>
          <w:p w:rsidR="00C233F6" w:rsidRDefault="00C233F6" w:rsidP="004E081C">
            <w:r>
              <w:t>Examples of customer roles: buyer, consignee</w:t>
            </w:r>
            <w:r w:rsidR="000C4730">
              <w:t>/delivery part</w:t>
            </w:r>
            <w:r>
              <w:t xml:space="preserve">, debtor, contracting </w:t>
            </w:r>
            <w:r w:rsidR="00D77E83">
              <w:t>body</w:t>
            </w:r>
            <w:r>
              <w:t xml:space="preserve">. </w:t>
            </w:r>
          </w:p>
        </w:tc>
      </w:tr>
      <w:tr w:rsidR="00C233F6" w:rsidRPr="00221C71" w:rsidTr="00B4228D">
        <w:trPr>
          <w:gridAfter w:val="1"/>
          <w:wAfter w:w="34" w:type="dxa"/>
        </w:trPr>
        <w:tc>
          <w:tcPr>
            <w:tcW w:w="2551" w:type="dxa"/>
            <w:tcBorders>
              <w:top w:val="single" w:sz="4" w:space="0" w:color="000000"/>
              <w:left w:val="single" w:sz="4" w:space="0" w:color="000000"/>
              <w:bottom w:val="single" w:sz="4" w:space="0" w:color="000000"/>
              <w:right w:val="single" w:sz="4" w:space="0" w:color="000000"/>
            </w:tcBorders>
          </w:tcPr>
          <w:p w:rsidR="00C233F6" w:rsidRDefault="00C233F6" w:rsidP="004E081C">
            <w:r>
              <w:t xml:space="preserve">Supplier </w:t>
            </w:r>
          </w:p>
        </w:tc>
        <w:tc>
          <w:tcPr>
            <w:tcW w:w="6630" w:type="dxa"/>
            <w:gridSpan w:val="2"/>
            <w:tcBorders>
              <w:top w:val="single" w:sz="4" w:space="0" w:color="000000"/>
              <w:left w:val="single" w:sz="4" w:space="0" w:color="000000"/>
              <w:bottom w:val="single" w:sz="4" w:space="0" w:color="000000"/>
              <w:right w:val="single" w:sz="4" w:space="0" w:color="000000"/>
            </w:tcBorders>
          </w:tcPr>
          <w:p w:rsidR="00C233F6" w:rsidRDefault="00C233F6" w:rsidP="004E081C">
            <w:r>
              <w:t xml:space="preserve">The supplier is the legal person or organization who provides a product or service. </w:t>
            </w:r>
          </w:p>
          <w:p w:rsidR="00C233F6" w:rsidRDefault="00C233F6" w:rsidP="004E081C">
            <w:r>
              <w:t xml:space="preserve">Examples of supplier roles: seller, consignor, creditor, economic operator. </w:t>
            </w:r>
          </w:p>
        </w:tc>
      </w:tr>
      <w:tr w:rsidR="0015016A" w:rsidRPr="00221C71" w:rsidTr="00423E58">
        <w:trPr>
          <w:trHeight w:hRule="exact" w:val="360"/>
        </w:trPr>
        <w:tc>
          <w:tcPr>
            <w:tcW w:w="2585" w:type="dxa"/>
            <w:gridSpan w:val="2"/>
            <w:tcBorders>
              <w:top w:val="single" w:sz="4" w:space="0" w:color="000000"/>
              <w:left w:val="single" w:sz="4" w:space="0" w:color="000000"/>
              <w:bottom w:val="single" w:sz="4" w:space="0" w:color="000000"/>
              <w:right w:val="single" w:sz="4" w:space="0" w:color="000000"/>
            </w:tcBorders>
            <w:shd w:val="clear" w:color="auto" w:fill="BEBEBE"/>
          </w:tcPr>
          <w:p w:rsidR="0015016A" w:rsidRPr="00221C71" w:rsidRDefault="0015016A" w:rsidP="004E081C">
            <w:pPr>
              <w:rPr>
                <w:rFonts w:ascii="Times New Roman" w:hAnsi="Times New Roman"/>
                <w:sz w:val="24"/>
                <w:szCs w:val="24"/>
              </w:rPr>
            </w:pPr>
            <w:r w:rsidRPr="00221C71">
              <w:t>R</w:t>
            </w:r>
            <w:r w:rsidRPr="00221C71">
              <w:rPr>
                <w:spacing w:val="1"/>
              </w:rPr>
              <w:t>o</w:t>
            </w:r>
            <w:r w:rsidRPr="00221C71">
              <w:t>le</w:t>
            </w:r>
            <w:r w:rsidRPr="00221C71">
              <w:rPr>
                <w:spacing w:val="-1"/>
              </w:rPr>
              <w:t>/</w:t>
            </w:r>
            <w:r w:rsidRPr="00221C71">
              <w:t>a</w:t>
            </w:r>
            <w:r w:rsidRPr="00221C71">
              <w:rPr>
                <w:spacing w:val="-1"/>
              </w:rPr>
              <w:t>c</w:t>
            </w:r>
            <w:r w:rsidRPr="00221C71">
              <w:rPr>
                <w:spacing w:val="1"/>
              </w:rPr>
              <w:t>t</w:t>
            </w:r>
            <w:r w:rsidRPr="00221C71">
              <w:rPr>
                <w:spacing w:val="3"/>
              </w:rPr>
              <w:t>o</w:t>
            </w:r>
            <w:r w:rsidRPr="00221C71">
              <w:t>r</w:t>
            </w:r>
          </w:p>
        </w:tc>
        <w:tc>
          <w:tcPr>
            <w:tcW w:w="6630" w:type="dxa"/>
            <w:gridSpan w:val="2"/>
            <w:tcBorders>
              <w:top w:val="single" w:sz="4" w:space="0" w:color="000000"/>
              <w:left w:val="single" w:sz="4" w:space="0" w:color="000000"/>
              <w:bottom w:val="single" w:sz="4" w:space="0" w:color="000000"/>
              <w:right w:val="single" w:sz="4" w:space="0" w:color="000000"/>
            </w:tcBorders>
            <w:shd w:val="clear" w:color="auto" w:fill="BEBEBE"/>
          </w:tcPr>
          <w:p w:rsidR="0015016A" w:rsidRPr="00221C71" w:rsidRDefault="0015016A" w:rsidP="004E081C">
            <w:pPr>
              <w:rPr>
                <w:rFonts w:ascii="Times New Roman" w:hAnsi="Times New Roman"/>
                <w:sz w:val="24"/>
                <w:szCs w:val="24"/>
              </w:rPr>
            </w:pPr>
            <w:r w:rsidRPr="00221C71">
              <w:t>Des</w:t>
            </w:r>
            <w:r w:rsidRPr="00221C71">
              <w:rPr>
                <w:spacing w:val="1"/>
              </w:rPr>
              <w:t>c</w:t>
            </w:r>
            <w:r w:rsidRPr="00221C71">
              <w:rPr>
                <w:spacing w:val="-1"/>
              </w:rPr>
              <w:t>r</w:t>
            </w:r>
            <w:r w:rsidRPr="00221C71">
              <w:t>ip</w:t>
            </w:r>
            <w:r w:rsidRPr="00221C71">
              <w:rPr>
                <w:spacing w:val="1"/>
              </w:rPr>
              <w:t>t</w:t>
            </w:r>
            <w:r w:rsidRPr="00221C71">
              <w:t>ion</w:t>
            </w:r>
          </w:p>
        </w:tc>
      </w:tr>
      <w:tr w:rsidR="00B4228D" w:rsidRPr="00221C71" w:rsidTr="00B4228D">
        <w:tc>
          <w:tcPr>
            <w:tcW w:w="2585" w:type="dxa"/>
            <w:gridSpan w:val="2"/>
            <w:tcBorders>
              <w:top w:val="single" w:sz="4" w:space="0" w:color="000000"/>
              <w:left w:val="single" w:sz="4" w:space="0" w:color="000000"/>
              <w:bottom w:val="single" w:sz="4" w:space="0" w:color="000000"/>
              <w:right w:val="single" w:sz="4" w:space="0" w:color="000000"/>
            </w:tcBorders>
          </w:tcPr>
          <w:p w:rsidR="00E57444" w:rsidRDefault="00B4228D" w:rsidP="004E081C">
            <w:r>
              <w:t>Buyer</w:t>
            </w:r>
          </w:p>
          <w:p w:rsidR="00B4228D" w:rsidRDefault="00E57444" w:rsidP="004E081C">
            <w:r>
              <w:t>(BuyerCustomerParty)</w:t>
            </w:r>
            <w:r w:rsidR="00B4228D">
              <w:t xml:space="preserve"> </w:t>
            </w:r>
          </w:p>
        </w:tc>
        <w:tc>
          <w:tcPr>
            <w:tcW w:w="6630" w:type="dxa"/>
            <w:gridSpan w:val="2"/>
            <w:tcBorders>
              <w:top w:val="single" w:sz="4" w:space="0" w:color="000000"/>
              <w:left w:val="single" w:sz="4" w:space="0" w:color="000000"/>
              <w:bottom w:val="single" w:sz="4" w:space="0" w:color="000000"/>
              <w:right w:val="single" w:sz="4" w:space="0" w:color="000000"/>
            </w:tcBorders>
          </w:tcPr>
          <w:p w:rsidR="00B4228D" w:rsidRDefault="00B4228D" w:rsidP="004E081C">
            <w:r>
              <w:t>The buyer is the legal person or organization acting on behalf of the customer and who buys or purchases the goods or services.</w:t>
            </w:r>
          </w:p>
          <w:p w:rsidR="00D77E83" w:rsidRDefault="00D77E83" w:rsidP="004E081C"/>
        </w:tc>
      </w:tr>
      <w:tr w:rsidR="00B4228D" w:rsidRPr="00221C71" w:rsidTr="00B4228D">
        <w:tc>
          <w:tcPr>
            <w:tcW w:w="2585" w:type="dxa"/>
            <w:gridSpan w:val="2"/>
            <w:tcBorders>
              <w:top w:val="single" w:sz="4" w:space="0" w:color="000000"/>
              <w:left w:val="single" w:sz="4" w:space="0" w:color="000000"/>
              <w:bottom w:val="single" w:sz="4" w:space="0" w:color="000000"/>
              <w:right w:val="single" w:sz="4" w:space="0" w:color="000000"/>
            </w:tcBorders>
          </w:tcPr>
          <w:p w:rsidR="00B4228D" w:rsidRDefault="00B4228D" w:rsidP="004E081C">
            <w:r>
              <w:t xml:space="preserve">Seller </w:t>
            </w:r>
          </w:p>
          <w:p w:rsidR="00E57444" w:rsidRDefault="00E57444" w:rsidP="004E081C">
            <w:r>
              <w:t>(SellerSupplierParty)</w:t>
            </w:r>
          </w:p>
        </w:tc>
        <w:tc>
          <w:tcPr>
            <w:tcW w:w="6630" w:type="dxa"/>
            <w:gridSpan w:val="2"/>
            <w:tcBorders>
              <w:top w:val="single" w:sz="4" w:space="0" w:color="000000"/>
              <w:left w:val="single" w:sz="4" w:space="0" w:color="000000"/>
              <w:bottom w:val="single" w:sz="4" w:space="0" w:color="000000"/>
              <w:right w:val="single" w:sz="4" w:space="0" w:color="000000"/>
            </w:tcBorders>
          </w:tcPr>
          <w:p w:rsidR="00B4228D" w:rsidRDefault="00B4228D" w:rsidP="004E081C">
            <w:r>
              <w:t xml:space="preserve">The seller is the legal person or organization acting on behalf of the supplier and who sells goods or services to the customer. </w:t>
            </w:r>
          </w:p>
          <w:p w:rsidR="00D77E83" w:rsidRDefault="00D77E83" w:rsidP="004E081C"/>
        </w:tc>
      </w:tr>
    </w:tbl>
    <w:p w:rsidR="0015016A" w:rsidRDefault="0015016A" w:rsidP="004E081C"/>
    <w:p w:rsidR="0015016A" w:rsidRDefault="0015016A" w:rsidP="004E081C"/>
    <w:p w:rsidR="0015016A" w:rsidRDefault="0015016A" w:rsidP="004E081C">
      <w:r>
        <w:rPr>
          <w:spacing w:val="3"/>
        </w:rPr>
        <w:t>T</w:t>
      </w:r>
      <w:r>
        <w:t>he</w:t>
      </w:r>
      <w:r>
        <w:rPr>
          <w:spacing w:val="-4"/>
        </w:rPr>
        <w:t xml:space="preserve"> </w:t>
      </w:r>
      <w:r>
        <w:rPr>
          <w:spacing w:val="2"/>
        </w:rPr>
        <w:t>f</w:t>
      </w:r>
      <w:r>
        <w:t>o</w:t>
      </w:r>
      <w:r>
        <w:rPr>
          <w:spacing w:val="-1"/>
        </w:rPr>
        <w:t>ll</w:t>
      </w:r>
      <w:r>
        <w:rPr>
          <w:spacing w:val="2"/>
        </w:rPr>
        <w:t>o</w:t>
      </w:r>
      <w:r>
        <w:rPr>
          <w:spacing w:val="-2"/>
        </w:rPr>
        <w:t>w</w:t>
      </w:r>
      <w:r>
        <w:rPr>
          <w:spacing w:val="1"/>
        </w:rPr>
        <w:t>i</w:t>
      </w:r>
      <w:r>
        <w:t>ng</w:t>
      </w:r>
      <w:r>
        <w:rPr>
          <w:spacing w:val="-7"/>
        </w:rPr>
        <w:t xml:space="preserve"> </w:t>
      </w:r>
      <w:r>
        <w:t>d</w:t>
      </w:r>
      <w:r>
        <w:rPr>
          <w:spacing w:val="-1"/>
        </w:rPr>
        <w:t>i</w:t>
      </w:r>
      <w:r>
        <w:rPr>
          <w:spacing w:val="2"/>
        </w:rPr>
        <w:t>a</w:t>
      </w:r>
      <w:r>
        <w:t>gram</w:t>
      </w:r>
      <w:r>
        <w:rPr>
          <w:spacing w:val="-3"/>
        </w:rPr>
        <w:t xml:space="preserve"> </w:t>
      </w:r>
      <w:r>
        <w:rPr>
          <w:spacing w:val="-1"/>
        </w:rPr>
        <w:t>li</w:t>
      </w:r>
      <w:r>
        <w:t>n</w:t>
      </w:r>
      <w:r>
        <w:rPr>
          <w:spacing w:val="3"/>
        </w:rPr>
        <w:t>k</w:t>
      </w:r>
      <w:r>
        <w:t>s</w:t>
      </w:r>
      <w:r>
        <w:rPr>
          <w:spacing w:val="-5"/>
        </w:rPr>
        <w:t xml:space="preserve"> </w:t>
      </w:r>
      <w:r>
        <w:t>t</w:t>
      </w:r>
      <w:r>
        <w:rPr>
          <w:spacing w:val="-1"/>
        </w:rPr>
        <w:t>h</w:t>
      </w:r>
      <w:r>
        <w:t>e</w:t>
      </w:r>
      <w:r>
        <w:rPr>
          <w:spacing w:val="-1"/>
        </w:rPr>
        <w:t xml:space="preserve"> </w:t>
      </w:r>
      <w:r>
        <w:t>b</w:t>
      </w:r>
      <w:r>
        <w:rPr>
          <w:spacing w:val="-1"/>
        </w:rPr>
        <w:t>u</w:t>
      </w:r>
      <w:r>
        <w:rPr>
          <w:spacing w:val="1"/>
        </w:rPr>
        <w:t>s</w:t>
      </w:r>
      <w:r>
        <w:rPr>
          <w:spacing w:val="-1"/>
        </w:rPr>
        <w:t>i</w:t>
      </w:r>
      <w:r>
        <w:rPr>
          <w:spacing w:val="2"/>
        </w:rPr>
        <w:t>n</w:t>
      </w:r>
      <w:r>
        <w:t>e</w:t>
      </w:r>
      <w:r>
        <w:rPr>
          <w:spacing w:val="1"/>
        </w:rPr>
        <w:t>s</w:t>
      </w:r>
      <w:r>
        <w:t>s</w:t>
      </w:r>
      <w:r>
        <w:rPr>
          <w:spacing w:val="-7"/>
        </w:rPr>
        <w:t xml:space="preserve"> </w:t>
      </w:r>
      <w:r>
        <w:t>pro</w:t>
      </w:r>
      <w:r>
        <w:rPr>
          <w:spacing w:val="1"/>
        </w:rPr>
        <w:t>c</w:t>
      </w:r>
      <w:r>
        <w:t>e</w:t>
      </w:r>
      <w:r>
        <w:rPr>
          <w:spacing w:val="1"/>
        </w:rPr>
        <w:t>ss</w:t>
      </w:r>
      <w:r>
        <w:t>es</w:t>
      </w:r>
      <w:r>
        <w:rPr>
          <w:spacing w:val="-8"/>
        </w:rPr>
        <w:t xml:space="preserve"> </w:t>
      </w:r>
      <w:r>
        <w:t>to</w:t>
      </w:r>
      <w:r>
        <w:rPr>
          <w:spacing w:val="-1"/>
        </w:rPr>
        <w:t xml:space="preserve"> </w:t>
      </w:r>
      <w:r>
        <w:t>the</w:t>
      </w:r>
      <w:r>
        <w:rPr>
          <w:spacing w:val="-4"/>
        </w:rPr>
        <w:t xml:space="preserve"> </w:t>
      </w:r>
      <w:r>
        <w:t>r</w:t>
      </w:r>
      <w:r>
        <w:rPr>
          <w:spacing w:val="2"/>
        </w:rPr>
        <w:t>o</w:t>
      </w:r>
      <w:r>
        <w:rPr>
          <w:spacing w:val="-1"/>
        </w:rPr>
        <w:t>l</w:t>
      </w:r>
      <w:r>
        <w:t>es</w:t>
      </w:r>
      <w:r>
        <w:rPr>
          <w:spacing w:val="-3"/>
        </w:rPr>
        <w:t xml:space="preserve"> </w:t>
      </w:r>
      <w:r>
        <w:t>p</w:t>
      </w:r>
      <w:r>
        <w:rPr>
          <w:spacing w:val="-1"/>
        </w:rPr>
        <w:t>e</w:t>
      </w:r>
      <w:r>
        <w:rPr>
          <w:spacing w:val="1"/>
        </w:rPr>
        <w:t>r</w:t>
      </w:r>
      <w:r>
        <w:rPr>
          <w:spacing w:val="2"/>
        </w:rPr>
        <w:t>f</w:t>
      </w:r>
      <w:r>
        <w:t>or</w:t>
      </w:r>
      <w:r>
        <w:rPr>
          <w:spacing w:val="5"/>
        </w:rPr>
        <w:t>m</w:t>
      </w:r>
      <w:r>
        <w:t>ed</w:t>
      </w:r>
      <w:r>
        <w:rPr>
          <w:spacing w:val="-10"/>
        </w:rPr>
        <w:t xml:space="preserve"> </w:t>
      </w:r>
      <w:r>
        <w:rPr>
          <w:spacing w:val="2"/>
        </w:rPr>
        <w:t>b</w:t>
      </w:r>
      <w:r>
        <w:t>y</w:t>
      </w:r>
      <w:r>
        <w:rPr>
          <w:spacing w:val="-6"/>
        </w:rPr>
        <w:t xml:space="preserve"> </w:t>
      </w:r>
      <w:r>
        <w:t>t</w:t>
      </w:r>
      <w:r>
        <w:rPr>
          <w:spacing w:val="1"/>
        </w:rPr>
        <w:t>h</w:t>
      </w:r>
      <w:r>
        <w:t>e</w:t>
      </w:r>
      <w:r>
        <w:rPr>
          <w:spacing w:val="-1"/>
        </w:rPr>
        <w:t xml:space="preserve"> B</w:t>
      </w:r>
      <w:r>
        <w:t>u</w:t>
      </w:r>
      <w:r>
        <w:rPr>
          <w:spacing w:val="1"/>
        </w:rPr>
        <w:t>s</w:t>
      </w:r>
      <w:r>
        <w:rPr>
          <w:spacing w:val="-1"/>
        </w:rPr>
        <w:t>i</w:t>
      </w:r>
      <w:r>
        <w:rPr>
          <w:spacing w:val="2"/>
        </w:rPr>
        <w:t>n</w:t>
      </w:r>
      <w:r>
        <w:t>e</w:t>
      </w:r>
      <w:r>
        <w:rPr>
          <w:spacing w:val="1"/>
        </w:rPr>
        <w:t>s</w:t>
      </w:r>
      <w:r>
        <w:t>s</w:t>
      </w:r>
      <w:r>
        <w:rPr>
          <w:spacing w:val="-7"/>
        </w:rPr>
        <w:t xml:space="preserve"> </w:t>
      </w:r>
      <w:r>
        <w:rPr>
          <w:spacing w:val="-1"/>
        </w:rPr>
        <w:t>P</w:t>
      </w:r>
      <w:r>
        <w:t>ar</w:t>
      </w:r>
      <w:r>
        <w:rPr>
          <w:spacing w:val="3"/>
        </w:rPr>
        <w:t>t</w:t>
      </w:r>
      <w:r>
        <w:t>n</w:t>
      </w:r>
      <w:r>
        <w:rPr>
          <w:spacing w:val="-1"/>
        </w:rPr>
        <w:t>e</w:t>
      </w:r>
      <w:r>
        <w:rPr>
          <w:spacing w:val="1"/>
        </w:rPr>
        <w:t>rs</w:t>
      </w:r>
      <w:r>
        <w:t>.</w:t>
      </w:r>
    </w:p>
    <w:p w:rsidR="0015016A" w:rsidRDefault="008E2DF8" w:rsidP="004E081C">
      <w:pPr>
        <w:rPr>
          <w:rFonts w:eastAsia="Calibri"/>
        </w:rPr>
      </w:pPr>
      <w:r>
        <w:rPr>
          <w:noProof/>
          <w:lang w:val="en-GB" w:eastAsia="en-GB"/>
        </w:rPr>
        <w:drawing>
          <wp:inline distT="0" distB="0" distL="0" distR="0">
            <wp:extent cx="6115050" cy="111442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srcRect/>
                    <a:stretch>
                      <a:fillRect/>
                    </a:stretch>
                  </pic:blipFill>
                  <pic:spPr bwMode="auto">
                    <a:xfrm>
                      <a:off x="0" y="0"/>
                      <a:ext cx="6115050" cy="1114425"/>
                    </a:xfrm>
                    <a:prstGeom prst="rect">
                      <a:avLst/>
                    </a:prstGeom>
                    <a:noFill/>
                    <a:ln w="9525">
                      <a:noFill/>
                      <a:miter lim="800000"/>
                      <a:headEnd/>
                      <a:tailEnd/>
                    </a:ln>
                  </pic:spPr>
                </pic:pic>
              </a:graphicData>
            </a:graphic>
          </wp:inline>
        </w:drawing>
      </w:r>
    </w:p>
    <w:p w:rsidR="00CF1E86" w:rsidRDefault="00CF1E86" w:rsidP="004E081C">
      <w:pPr>
        <w:rPr>
          <w:rFonts w:ascii="Cambria" w:eastAsia="Calibri" w:hAnsi="Cambria"/>
          <w:sz w:val="26"/>
          <w:szCs w:val="26"/>
        </w:rPr>
      </w:pPr>
      <w:bookmarkStart w:id="93" w:name="_Toc354576114"/>
      <w:r>
        <w:rPr>
          <w:rFonts w:eastAsia="Calibri"/>
        </w:rPr>
        <w:br w:type="page"/>
      </w:r>
    </w:p>
    <w:p w:rsidR="0015016A" w:rsidRDefault="00427DDE" w:rsidP="004E081C">
      <w:pPr>
        <w:pStyle w:val="Heading2"/>
        <w:rPr>
          <w:rFonts w:eastAsia="Calibri"/>
        </w:rPr>
      </w:pPr>
      <w:bookmarkStart w:id="94" w:name="_Toc355097357"/>
      <w:bookmarkStart w:id="95" w:name="_Toc355700097"/>
      <w:bookmarkStart w:id="96" w:name="_Toc355700219"/>
      <w:bookmarkStart w:id="97" w:name="_Toc356905014"/>
      <w:bookmarkStart w:id="98" w:name="_Toc451676454"/>
      <w:bookmarkStart w:id="99" w:name="_Toc462326313"/>
      <w:bookmarkStart w:id="100" w:name="_Toc468371717"/>
      <w:r>
        <w:rPr>
          <w:rFonts w:eastAsia="Calibri"/>
        </w:rPr>
        <w:lastRenderedPageBreak/>
        <w:t>B</w:t>
      </w:r>
      <w:r w:rsidR="0015016A">
        <w:rPr>
          <w:rFonts w:eastAsia="Calibri"/>
        </w:rPr>
        <w:t>enefit</w:t>
      </w:r>
      <w:bookmarkEnd w:id="93"/>
      <w:bookmarkEnd w:id="94"/>
      <w:bookmarkEnd w:id="95"/>
      <w:bookmarkEnd w:id="96"/>
      <w:bookmarkEnd w:id="97"/>
      <w:bookmarkEnd w:id="98"/>
      <w:r w:rsidR="00F61A2D">
        <w:rPr>
          <w:rFonts w:eastAsia="Calibri"/>
        </w:rPr>
        <w:t>s</w:t>
      </w:r>
      <w:bookmarkEnd w:id="99"/>
      <w:bookmarkEnd w:id="100"/>
    </w:p>
    <w:p w:rsidR="00BE5F58" w:rsidRPr="006C1A51" w:rsidRDefault="00360323" w:rsidP="004E081C">
      <w:pPr>
        <w:pStyle w:val="Frgadlista-dekorfrg11"/>
        <w:rPr>
          <w:rFonts w:eastAsia="Calibri"/>
        </w:rPr>
      </w:pPr>
      <w:r w:rsidRPr="006C1A51">
        <w:rPr>
          <w:rFonts w:eastAsia="Calibri"/>
        </w:rPr>
        <w:t>Benefit</w:t>
      </w:r>
    </w:p>
    <w:p w:rsidR="00360323" w:rsidRPr="006C1A51" w:rsidRDefault="00360323" w:rsidP="00360323">
      <w:pPr>
        <w:pStyle w:val="Frgadlista-dekorfrg11"/>
        <w:numPr>
          <w:ilvl w:val="0"/>
          <w:numId w:val="10"/>
        </w:numPr>
        <w:rPr>
          <w:rFonts w:eastAsia="Calibri"/>
        </w:rPr>
      </w:pPr>
      <w:r w:rsidRPr="006C1A51">
        <w:rPr>
          <w:rFonts w:eastAsia="Calibri"/>
        </w:rPr>
        <w:t xml:space="preserve">The ability to use existing order-invoice-matching processes even if order is not </w:t>
      </w:r>
      <w:r w:rsidR="00E113C8">
        <w:rPr>
          <w:rFonts w:eastAsia="Calibri"/>
        </w:rPr>
        <w:t>issued</w:t>
      </w:r>
      <w:r w:rsidR="00E113C8" w:rsidRPr="006C1A51">
        <w:rPr>
          <w:rFonts w:eastAsia="Calibri"/>
        </w:rPr>
        <w:t xml:space="preserve"> </w:t>
      </w:r>
      <w:r w:rsidRPr="006C1A51">
        <w:rPr>
          <w:rFonts w:eastAsia="Calibri"/>
        </w:rPr>
        <w:t xml:space="preserve">from </w:t>
      </w:r>
      <w:r w:rsidR="00E113C8">
        <w:rPr>
          <w:rFonts w:eastAsia="Calibri"/>
        </w:rPr>
        <w:t xml:space="preserve">a </w:t>
      </w:r>
      <w:r w:rsidRPr="006C1A51">
        <w:rPr>
          <w:rFonts w:eastAsia="Calibri"/>
        </w:rPr>
        <w:t>procurement system.</w:t>
      </w:r>
    </w:p>
    <w:p w:rsidR="00360323" w:rsidRPr="006C1A51" w:rsidRDefault="00360323" w:rsidP="00360323">
      <w:pPr>
        <w:pStyle w:val="Frgadlista-dekorfrg11"/>
        <w:numPr>
          <w:ilvl w:val="0"/>
          <w:numId w:val="10"/>
        </w:numPr>
        <w:rPr>
          <w:rFonts w:eastAsia="Calibri"/>
        </w:rPr>
      </w:pPr>
      <w:r w:rsidRPr="006C1A51">
        <w:rPr>
          <w:rFonts w:eastAsia="Calibri"/>
        </w:rPr>
        <w:t xml:space="preserve">Capture ordering actions that happen in other processes </w:t>
      </w:r>
      <w:r w:rsidR="00183D6C" w:rsidRPr="00183D6C">
        <w:rPr>
          <w:rFonts w:eastAsia="Calibri"/>
        </w:rPr>
        <w:t xml:space="preserve">such as web shops, phone or by </w:t>
      </w:r>
      <w:r w:rsidR="00183D6C">
        <w:rPr>
          <w:rFonts w:eastAsia="Calibri"/>
        </w:rPr>
        <w:t>requisition at warehouse/store and so forth</w:t>
      </w:r>
      <w:r w:rsidR="00183D6C" w:rsidRPr="00183D6C">
        <w:rPr>
          <w:rFonts w:eastAsia="Calibri"/>
        </w:rPr>
        <w:t>.</w:t>
      </w:r>
    </w:p>
    <w:p w:rsidR="006373A2" w:rsidRDefault="00360323" w:rsidP="00360323">
      <w:pPr>
        <w:pStyle w:val="Frgadlista-dekorfrg11"/>
        <w:numPr>
          <w:ilvl w:val="0"/>
          <w:numId w:val="10"/>
        </w:numPr>
        <w:rPr>
          <w:rFonts w:eastAsia="Calibri"/>
        </w:rPr>
      </w:pPr>
      <w:r w:rsidRPr="006C1A51">
        <w:rPr>
          <w:rFonts w:eastAsia="Calibri"/>
        </w:rPr>
        <w:t xml:space="preserve">Visibility of whole spending </w:t>
      </w:r>
      <w:r w:rsidR="000F0D3F" w:rsidRPr="006C1A51">
        <w:rPr>
          <w:rFonts w:eastAsia="Calibri"/>
        </w:rPr>
        <w:t>analy</w:t>
      </w:r>
      <w:r w:rsidR="000F0D3F">
        <w:rPr>
          <w:rFonts w:eastAsia="Calibri"/>
        </w:rPr>
        <w:t>s</w:t>
      </w:r>
      <w:r w:rsidR="000F0D3F" w:rsidRPr="006C1A51">
        <w:rPr>
          <w:rFonts w:eastAsia="Calibri"/>
        </w:rPr>
        <w:t xml:space="preserve">is </w:t>
      </w:r>
      <w:r w:rsidRPr="006C1A51">
        <w:rPr>
          <w:rFonts w:eastAsia="Calibri"/>
        </w:rPr>
        <w:t>in the ordering module</w:t>
      </w:r>
      <w:r w:rsidR="000F0D3F">
        <w:rPr>
          <w:rFonts w:eastAsia="Calibri"/>
        </w:rPr>
        <w:t xml:space="preserve"> by importing orders that are not sent directly from the ordering module</w:t>
      </w:r>
      <w:r w:rsidRPr="006C1A51">
        <w:rPr>
          <w:rFonts w:eastAsia="Calibri"/>
        </w:rPr>
        <w:t>.</w:t>
      </w:r>
    </w:p>
    <w:p w:rsidR="00183D6C" w:rsidRPr="006C1A51" w:rsidRDefault="00183D6C" w:rsidP="00360323">
      <w:pPr>
        <w:pStyle w:val="Frgadlista-dekorfrg11"/>
        <w:numPr>
          <w:ilvl w:val="0"/>
          <w:numId w:val="10"/>
        </w:numPr>
        <w:rPr>
          <w:rFonts w:eastAsia="Calibri"/>
        </w:rPr>
      </w:pPr>
      <w:r w:rsidRPr="00183D6C">
        <w:rPr>
          <w:rFonts w:eastAsia="Calibri"/>
        </w:rPr>
        <w:t>Support for ordering processes where products/services are not necessarily described as standardized catalogue items.</w:t>
      </w:r>
    </w:p>
    <w:p w:rsidR="0015016A" w:rsidRPr="00EC0B74" w:rsidRDefault="00427DDE" w:rsidP="004E081C">
      <w:pPr>
        <w:pStyle w:val="Heading2"/>
        <w:rPr>
          <w:rFonts w:eastAsia="Calibri"/>
        </w:rPr>
      </w:pPr>
      <w:bookmarkStart w:id="101" w:name="_Toc451676455"/>
      <w:bookmarkStart w:id="102" w:name="_Toc462326314"/>
      <w:bookmarkStart w:id="103" w:name="_Toc468371718"/>
      <w:r>
        <w:rPr>
          <w:rFonts w:eastAsia="Calibri"/>
        </w:rPr>
        <w:t>I</w:t>
      </w:r>
      <w:r w:rsidR="002A0747">
        <w:rPr>
          <w:rFonts w:eastAsia="Calibri"/>
        </w:rPr>
        <w:t>nteroperability</w:t>
      </w:r>
      <w:bookmarkEnd w:id="101"/>
      <w:bookmarkEnd w:id="102"/>
      <w:bookmarkEnd w:id="103"/>
    </w:p>
    <w:p w:rsidR="0015016A" w:rsidRDefault="0015016A" w:rsidP="004E081C">
      <w:pPr>
        <w:rPr>
          <w:rFonts w:eastAsia="Calibri"/>
        </w:rPr>
      </w:pPr>
      <w:r w:rsidRPr="00EC0B74">
        <w:rPr>
          <w:rFonts w:eastAsia="Calibri"/>
        </w:rPr>
        <w:t xml:space="preserve">This PEPPOL BIS structure is based on the European Interoperability Framework 2.0. PEPPOL BIS applies the </w:t>
      </w:r>
      <w:r w:rsidRPr="004A78C0">
        <w:rPr>
          <w:rFonts w:eastAsia="Calibri"/>
        </w:rPr>
        <w:t>Framework as follows:</w:t>
      </w:r>
    </w:p>
    <w:p w:rsidR="00F61A2D" w:rsidRDefault="00F61A2D" w:rsidP="004E081C">
      <w:pPr>
        <w:rPr>
          <w:rFonts w:eastAsia="Calibri"/>
        </w:rPr>
      </w:pPr>
    </w:p>
    <w:p w:rsidR="00F61A2D" w:rsidRPr="00F61A2D" w:rsidRDefault="00F61A2D" w:rsidP="00F61A2D">
      <w:pPr>
        <w:pStyle w:val="MediumGrid1-Accent21"/>
        <w:numPr>
          <w:ilvl w:val="0"/>
          <w:numId w:val="5"/>
        </w:numPr>
        <w:rPr>
          <w:rFonts w:eastAsia="Calibri"/>
        </w:rPr>
      </w:pPr>
      <w:r w:rsidRPr="00F61A2D">
        <w:rPr>
          <w:rFonts w:eastAsia="Calibri"/>
        </w:rPr>
        <w:t>Legal Interoperability</w:t>
      </w:r>
    </w:p>
    <w:p w:rsidR="00F61A2D" w:rsidRDefault="00F61A2D" w:rsidP="00F61A2D">
      <w:pPr>
        <w:pStyle w:val="MediumGrid1-Accent21"/>
        <w:numPr>
          <w:ilvl w:val="0"/>
          <w:numId w:val="43"/>
        </w:numPr>
        <w:ind w:left="1134"/>
        <w:rPr>
          <w:rFonts w:eastAsia="Calibri"/>
        </w:rPr>
      </w:pPr>
      <w:r w:rsidRPr="00D141FD">
        <w:rPr>
          <w:rFonts w:eastAsia="Calibri"/>
        </w:rPr>
        <w:t>Legal:</w:t>
      </w:r>
    </w:p>
    <w:p w:rsidR="00F61A2D" w:rsidRPr="00D141FD" w:rsidRDefault="00F64F61" w:rsidP="00F61A2D">
      <w:pPr>
        <w:pStyle w:val="MediumGrid1-Accent21"/>
        <w:numPr>
          <w:ilvl w:val="1"/>
          <w:numId w:val="44"/>
        </w:numPr>
        <w:ind w:left="1701"/>
        <w:rPr>
          <w:rFonts w:eastAsia="Calibri"/>
        </w:rPr>
      </w:pPr>
      <w:r w:rsidRPr="00495901">
        <w:rPr>
          <w:color w:val="000000"/>
        </w:rPr>
        <w:t xml:space="preserve">In implementations supporting public sector buyers, the use of the </w:t>
      </w:r>
      <w:r>
        <w:rPr>
          <w:color w:val="000000"/>
        </w:rPr>
        <w:t>Order agreement BIS</w:t>
      </w:r>
      <w:r w:rsidRPr="00495901">
        <w:rPr>
          <w:color w:val="000000"/>
        </w:rPr>
        <w:t xml:space="preserve"> has to be monitored in order to secure that the buyers act in line with EU procurement directives.</w:t>
      </w:r>
    </w:p>
    <w:p w:rsidR="00F61A2D" w:rsidRDefault="00F61A2D" w:rsidP="00F61A2D">
      <w:pPr>
        <w:rPr>
          <w:rFonts w:eastAsia="Calibri"/>
        </w:rPr>
      </w:pPr>
    </w:p>
    <w:p w:rsidR="0015016A" w:rsidRPr="004A78C0" w:rsidRDefault="00423E58" w:rsidP="00F61A2D">
      <w:pPr>
        <w:pStyle w:val="MediumGrid1-Accent21"/>
        <w:numPr>
          <w:ilvl w:val="0"/>
          <w:numId w:val="5"/>
        </w:numPr>
        <w:rPr>
          <w:rFonts w:eastAsia="Calibri"/>
        </w:rPr>
      </w:pPr>
      <w:r w:rsidRPr="004A78C0">
        <w:rPr>
          <w:rFonts w:eastAsia="Calibri"/>
        </w:rPr>
        <w:t>Organizational</w:t>
      </w:r>
      <w:r w:rsidR="0015016A" w:rsidRPr="004A78C0">
        <w:rPr>
          <w:rFonts w:eastAsia="Calibri"/>
        </w:rPr>
        <w:t xml:space="preserve"> interoperability</w:t>
      </w:r>
    </w:p>
    <w:p w:rsidR="0015016A" w:rsidRPr="00F61A2D" w:rsidRDefault="0015016A" w:rsidP="00F61A2D">
      <w:pPr>
        <w:pStyle w:val="MediumGrid1-Accent21"/>
        <w:numPr>
          <w:ilvl w:val="0"/>
          <w:numId w:val="43"/>
        </w:numPr>
        <w:ind w:left="1134"/>
        <w:rPr>
          <w:rFonts w:eastAsia="Calibri"/>
        </w:rPr>
      </w:pPr>
      <w:r w:rsidRPr="00D141FD">
        <w:rPr>
          <w:rFonts w:eastAsia="Calibri"/>
        </w:rPr>
        <w:t>Organization (Organization/Business):</w:t>
      </w:r>
    </w:p>
    <w:p w:rsidR="0015016A" w:rsidRPr="00D141FD" w:rsidRDefault="0015016A" w:rsidP="00F61A2D">
      <w:pPr>
        <w:pStyle w:val="MediumGrid1-Accent21"/>
        <w:numPr>
          <w:ilvl w:val="1"/>
          <w:numId w:val="44"/>
        </w:numPr>
        <w:ind w:left="1701"/>
        <w:rPr>
          <w:rFonts w:eastAsia="Calibri"/>
        </w:rPr>
      </w:pPr>
      <w:r w:rsidRPr="00D141FD">
        <w:rPr>
          <w:rFonts w:eastAsia="Calibri"/>
        </w:rPr>
        <w:t>This PEPPOL BIS supports B2B and B2G</w:t>
      </w:r>
    </w:p>
    <w:p w:rsidR="00BB732A" w:rsidRDefault="0015016A" w:rsidP="00F61A2D">
      <w:pPr>
        <w:pStyle w:val="MediumGrid1-Accent21"/>
        <w:numPr>
          <w:ilvl w:val="1"/>
          <w:numId w:val="44"/>
        </w:numPr>
        <w:ind w:left="1701"/>
        <w:rPr>
          <w:rFonts w:eastAsia="Calibri"/>
        </w:rPr>
      </w:pPr>
      <w:r w:rsidRPr="00D141FD">
        <w:rPr>
          <w:rFonts w:eastAsia="Calibri"/>
        </w:rPr>
        <w:t xml:space="preserve">This PEPPOL BIS supports cross border, regional and domestic </w:t>
      </w:r>
      <w:r w:rsidR="000D33C0">
        <w:rPr>
          <w:rFonts w:eastAsia="Calibri"/>
        </w:rPr>
        <w:t>ordering</w:t>
      </w:r>
      <w:r w:rsidRPr="00D141FD">
        <w:rPr>
          <w:rFonts w:eastAsia="Calibri"/>
        </w:rPr>
        <w:t xml:space="preserve"> in EU and EEA      </w:t>
      </w:r>
    </w:p>
    <w:p w:rsidR="0015016A" w:rsidRPr="006A5208" w:rsidDel="00423E58" w:rsidRDefault="0015016A" w:rsidP="00F61A2D">
      <w:pPr>
        <w:pStyle w:val="MediumGrid1-Accent21"/>
        <w:numPr>
          <w:ilvl w:val="1"/>
          <w:numId w:val="44"/>
        </w:numPr>
        <w:ind w:left="1701"/>
        <w:rPr>
          <w:rFonts w:eastAsia="Calibri"/>
        </w:rPr>
      </w:pPr>
      <w:r w:rsidRPr="00D141FD">
        <w:rPr>
          <w:rFonts w:eastAsia="Calibri"/>
        </w:rPr>
        <w:t xml:space="preserve">This PEPPOL BIS can function as a </w:t>
      </w:r>
      <w:r w:rsidR="009D0548">
        <w:rPr>
          <w:rFonts w:eastAsia="Calibri"/>
        </w:rPr>
        <w:t xml:space="preserve">component in an </w:t>
      </w:r>
      <w:r w:rsidRPr="00D141FD">
        <w:rPr>
          <w:rFonts w:eastAsia="Calibri"/>
        </w:rPr>
        <w:t xml:space="preserve"> EDI agreement within a trading</w:t>
      </w:r>
      <w:r w:rsidR="00423E58">
        <w:rPr>
          <w:rFonts w:eastAsia="Calibri"/>
        </w:rPr>
        <w:t xml:space="preserve"> </w:t>
      </w:r>
      <w:r w:rsidR="00423E58" w:rsidRPr="00D141FD">
        <w:rPr>
          <w:rFonts w:eastAsia="Calibri"/>
        </w:rPr>
        <w:t>community</w:t>
      </w:r>
    </w:p>
    <w:p w:rsidR="0015016A" w:rsidRPr="00D141FD" w:rsidRDefault="0015016A" w:rsidP="00F61A2D">
      <w:pPr>
        <w:pStyle w:val="MediumGrid1-Accent21"/>
        <w:numPr>
          <w:ilvl w:val="1"/>
          <w:numId w:val="44"/>
        </w:numPr>
        <w:ind w:left="1701"/>
        <w:rPr>
          <w:rFonts w:eastAsia="Calibri"/>
        </w:rPr>
      </w:pPr>
      <w:r w:rsidRPr="00D141FD">
        <w:rPr>
          <w:rFonts w:eastAsia="Calibri"/>
        </w:rPr>
        <w:t xml:space="preserve">This PEPPOL BIS supports linking of business processes within the sending and receiving organization. </w:t>
      </w:r>
      <w:r w:rsidR="00BB732A">
        <w:rPr>
          <w:rFonts w:eastAsia="Calibri"/>
        </w:rPr>
        <w:t>The</w:t>
      </w:r>
      <w:r w:rsidRPr="00D141FD">
        <w:rPr>
          <w:rFonts w:eastAsia="Calibri"/>
        </w:rPr>
        <w:t xml:space="preserve"> process of </w:t>
      </w:r>
      <w:r w:rsidR="000D33C0">
        <w:rPr>
          <w:rFonts w:eastAsia="Calibri"/>
        </w:rPr>
        <w:t>order</w:t>
      </w:r>
      <w:r w:rsidRPr="00D141FD">
        <w:rPr>
          <w:rFonts w:eastAsia="Calibri"/>
        </w:rPr>
        <w:t xml:space="preserve"> transmission in electronic form can be linked into internal processes of both sender and receiver, which may differ for various reasons.</w:t>
      </w:r>
    </w:p>
    <w:p w:rsidR="0015016A" w:rsidRPr="00D141FD" w:rsidRDefault="0015016A" w:rsidP="00F61A2D">
      <w:pPr>
        <w:pStyle w:val="MediumGrid1-Accent21"/>
        <w:numPr>
          <w:ilvl w:val="0"/>
          <w:numId w:val="43"/>
        </w:numPr>
        <w:ind w:left="1134"/>
        <w:rPr>
          <w:rFonts w:eastAsia="Calibri"/>
        </w:rPr>
      </w:pPr>
      <w:r w:rsidRPr="00D141FD">
        <w:rPr>
          <w:rFonts w:eastAsia="Calibri"/>
        </w:rPr>
        <w:t>Organization (Process):</w:t>
      </w:r>
    </w:p>
    <w:p w:rsidR="0015016A" w:rsidRDefault="0015016A" w:rsidP="00F61A2D">
      <w:pPr>
        <w:pStyle w:val="MediumGrid1-Accent21"/>
        <w:numPr>
          <w:ilvl w:val="1"/>
          <w:numId w:val="44"/>
        </w:numPr>
        <w:ind w:left="1701"/>
        <w:rPr>
          <w:rFonts w:eastAsia="Calibri"/>
        </w:rPr>
      </w:pPr>
      <w:r w:rsidRPr="00D141FD">
        <w:rPr>
          <w:rFonts w:eastAsia="Calibri"/>
        </w:rPr>
        <w:t xml:space="preserve">This PEPPOL BIS supports a set of “common business processes” that </w:t>
      </w:r>
      <w:r w:rsidR="00972D64">
        <w:rPr>
          <w:rFonts w:eastAsia="Calibri"/>
        </w:rPr>
        <w:t>is</w:t>
      </w:r>
      <w:r w:rsidR="00972D64" w:rsidRPr="00D141FD">
        <w:rPr>
          <w:rFonts w:eastAsia="Calibri"/>
        </w:rPr>
        <w:t xml:space="preserve"> </w:t>
      </w:r>
      <w:r w:rsidRPr="00D141FD">
        <w:rPr>
          <w:rFonts w:eastAsia="Calibri"/>
        </w:rPr>
        <w:t>assumed to be supported by most</w:t>
      </w:r>
      <w:r w:rsidR="00BB732A">
        <w:rPr>
          <w:rFonts w:eastAsia="Calibri"/>
        </w:rPr>
        <w:t xml:space="preserve"> enterprises whether public or private</w:t>
      </w:r>
      <w:r w:rsidRPr="00D141FD">
        <w:rPr>
          <w:rFonts w:eastAsia="Calibri"/>
        </w:rPr>
        <w:t>. These are processes that are used widely or understood as being relevant for most companies.</w:t>
      </w:r>
    </w:p>
    <w:p w:rsidR="0015016A" w:rsidRDefault="0015016A" w:rsidP="004E081C">
      <w:pPr>
        <w:rPr>
          <w:rFonts w:eastAsia="Calibri"/>
        </w:rPr>
      </w:pPr>
    </w:p>
    <w:p w:rsidR="0015016A" w:rsidRPr="004A78C0" w:rsidRDefault="0015016A" w:rsidP="00F61A2D">
      <w:pPr>
        <w:pStyle w:val="MediumGrid1-Accent21"/>
        <w:numPr>
          <w:ilvl w:val="0"/>
          <w:numId w:val="5"/>
        </w:numPr>
        <w:rPr>
          <w:rFonts w:eastAsia="Calibri"/>
        </w:rPr>
      </w:pPr>
      <w:r w:rsidRPr="004A78C0">
        <w:rPr>
          <w:rFonts w:eastAsia="Calibri"/>
        </w:rPr>
        <w:t>Semantic interoperability</w:t>
      </w:r>
    </w:p>
    <w:p w:rsidR="0015016A" w:rsidRPr="00D141FD" w:rsidRDefault="0015016A" w:rsidP="00F61A2D">
      <w:pPr>
        <w:pStyle w:val="MediumGrid1-Accent21"/>
        <w:numPr>
          <w:ilvl w:val="0"/>
          <w:numId w:val="43"/>
        </w:numPr>
        <w:ind w:left="1134"/>
        <w:rPr>
          <w:rFonts w:eastAsia="Calibri"/>
        </w:rPr>
      </w:pPr>
      <w:r w:rsidRPr="00D141FD">
        <w:rPr>
          <w:rFonts w:eastAsia="Calibri"/>
        </w:rPr>
        <w:t>Semantic:</w:t>
      </w:r>
    </w:p>
    <w:p w:rsidR="00423E58" w:rsidRDefault="0015016A" w:rsidP="00F61A2D">
      <w:pPr>
        <w:pStyle w:val="MediumGrid1-Accent21"/>
        <w:ind w:left="1341"/>
        <w:rPr>
          <w:rFonts w:eastAsia="Calibri"/>
        </w:rPr>
      </w:pPr>
      <w:r w:rsidRPr="00D141FD">
        <w:rPr>
          <w:rFonts w:eastAsia="Calibri"/>
        </w:rPr>
        <w:t xml:space="preserve">The set of information elements is assumed to be sufficient to support </w:t>
      </w:r>
      <w:r w:rsidR="00FE2CCF">
        <w:rPr>
          <w:rFonts w:eastAsia="Calibri"/>
        </w:rPr>
        <w:t>o</w:t>
      </w:r>
      <w:r w:rsidRPr="00D141FD">
        <w:rPr>
          <w:rFonts w:eastAsia="Calibri"/>
        </w:rPr>
        <w:t>rganizational</w:t>
      </w:r>
      <w:r w:rsidR="00423E58">
        <w:rPr>
          <w:rFonts w:eastAsia="Calibri"/>
        </w:rPr>
        <w:t xml:space="preserve"> </w:t>
      </w:r>
      <w:r w:rsidR="00423E58" w:rsidRPr="00D141FD">
        <w:rPr>
          <w:rFonts w:eastAsia="Calibri"/>
        </w:rPr>
        <w:t xml:space="preserve">business and processing requirements stated above.      </w:t>
      </w:r>
    </w:p>
    <w:p w:rsidR="0015016A" w:rsidRPr="006A5208" w:rsidDel="00423E58" w:rsidRDefault="0015016A" w:rsidP="00F61A2D">
      <w:pPr>
        <w:pStyle w:val="MediumGrid1-Accent21"/>
        <w:ind w:left="1341"/>
        <w:rPr>
          <w:rFonts w:eastAsia="Calibri"/>
        </w:rPr>
      </w:pPr>
    </w:p>
    <w:p w:rsidR="0015016A" w:rsidRPr="00D141FD" w:rsidRDefault="0015016A" w:rsidP="00F61A2D">
      <w:pPr>
        <w:pStyle w:val="MediumGrid1-Accent21"/>
        <w:numPr>
          <w:ilvl w:val="1"/>
          <w:numId w:val="44"/>
        </w:numPr>
        <w:ind w:left="1701"/>
        <w:rPr>
          <w:rFonts w:eastAsia="Calibri"/>
        </w:rPr>
      </w:pPr>
      <w:r w:rsidRPr="00D141FD">
        <w:rPr>
          <w:rFonts w:eastAsia="Calibri"/>
        </w:rPr>
        <w:t xml:space="preserve">A CORE </w:t>
      </w:r>
      <w:r w:rsidR="00D77E83">
        <w:rPr>
          <w:rFonts w:eastAsia="Calibri"/>
        </w:rPr>
        <w:t>business cart message</w:t>
      </w:r>
      <w:r w:rsidRPr="00D141FD">
        <w:rPr>
          <w:rFonts w:eastAsia="Calibri"/>
        </w:rPr>
        <w:t>:</w:t>
      </w:r>
    </w:p>
    <w:p w:rsidR="0015016A" w:rsidRPr="00F61A2D" w:rsidRDefault="0015016A" w:rsidP="00F61A2D">
      <w:pPr>
        <w:pStyle w:val="MediumGrid1-Accent21"/>
        <w:numPr>
          <w:ilvl w:val="2"/>
          <w:numId w:val="45"/>
        </w:numPr>
        <w:ind w:left="1985" w:hanging="284"/>
        <w:rPr>
          <w:rFonts w:eastAsia="Calibri"/>
        </w:rPr>
      </w:pPr>
      <w:r w:rsidRPr="00F61A2D">
        <w:rPr>
          <w:rFonts w:eastAsia="Calibri"/>
          <w:u w:val="single"/>
        </w:rPr>
        <w:t>Data model</w:t>
      </w:r>
      <w:r w:rsidRPr="00F61A2D">
        <w:rPr>
          <w:rFonts w:eastAsia="Calibri"/>
        </w:rPr>
        <w:t>, a set of elements that the receiver MUST be able to process.</w:t>
      </w:r>
    </w:p>
    <w:p w:rsidR="0015016A" w:rsidRPr="00F61A2D" w:rsidRDefault="0015016A" w:rsidP="00F61A2D">
      <w:pPr>
        <w:pStyle w:val="MediumGrid1-Accent21"/>
        <w:numPr>
          <w:ilvl w:val="2"/>
          <w:numId w:val="45"/>
        </w:numPr>
        <w:ind w:left="1985" w:hanging="284"/>
        <w:rPr>
          <w:rFonts w:eastAsia="Calibri"/>
        </w:rPr>
      </w:pPr>
      <w:r w:rsidRPr="00F61A2D">
        <w:rPr>
          <w:rFonts w:eastAsia="Calibri"/>
          <w:u w:val="single"/>
        </w:rPr>
        <w:t>Business rules</w:t>
      </w:r>
      <w:r w:rsidRPr="00F61A2D">
        <w:rPr>
          <w:rFonts w:eastAsia="Calibri"/>
        </w:rPr>
        <w:t xml:space="preserve">, a set of business rules that ensure a common way of processing the information elements. The rules are stated in a way that allows for automated validation of document instances. </w:t>
      </w:r>
      <w:r w:rsidR="00B11148" w:rsidRPr="00F61A2D">
        <w:rPr>
          <w:rFonts w:eastAsia="Calibri"/>
        </w:rPr>
        <w:t xml:space="preserve"> Issuers and receivers can verify that the exchanged document conformes to the rules of this BIS.</w:t>
      </w:r>
    </w:p>
    <w:p w:rsidR="0015016A" w:rsidRDefault="0015016A" w:rsidP="00DE0D20">
      <w:pPr>
        <w:pStyle w:val="MediumGrid1-Accent21"/>
        <w:ind w:left="1341"/>
        <w:rPr>
          <w:rFonts w:eastAsia="Calibri"/>
        </w:rPr>
      </w:pPr>
      <w:r w:rsidRPr="00D141FD">
        <w:rPr>
          <w:rFonts w:eastAsia="Calibri"/>
        </w:rPr>
        <w:t>PEPPOL adds business rules on top of the data model to clarify certain design choices left open by the CEN BII. These choices are intended to lower the implementation threshold by limiting options for implementers and thereby increase interoperability of PEPPOL invoices.</w:t>
      </w:r>
    </w:p>
    <w:p w:rsidR="00E13FF0" w:rsidRDefault="00E13FF0" w:rsidP="004E081C">
      <w:pPr>
        <w:rPr>
          <w:rFonts w:eastAsia="Calibri"/>
        </w:rPr>
      </w:pPr>
    </w:p>
    <w:p w:rsidR="0015016A" w:rsidRPr="004A78C0" w:rsidRDefault="0015016A" w:rsidP="00DE0D20">
      <w:pPr>
        <w:pStyle w:val="MediumGrid1-Accent21"/>
        <w:numPr>
          <w:ilvl w:val="0"/>
          <w:numId w:val="5"/>
        </w:numPr>
        <w:rPr>
          <w:rFonts w:eastAsia="Calibri"/>
        </w:rPr>
      </w:pPr>
      <w:r w:rsidRPr="004A78C0">
        <w:rPr>
          <w:rFonts w:eastAsia="Calibri"/>
        </w:rPr>
        <w:t>Technical interoperability</w:t>
      </w:r>
    </w:p>
    <w:p w:rsidR="0015016A" w:rsidRDefault="0015016A" w:rsidP="00DE0D20">
      <w:pPr>
        <w:pStyle w:val="MediumGrid1-Accent21"/>
        <w:numPr>
          <w:ilvl w:val="0"/>
          <w:numId w:val="43"/>
        </w:numPr>
        <w:ind w:left="1134"/>
        <w:rPr>
          <w:rFonts w:eastAsia="Calibri"/>
        </w:rPr>
      </w:pPr>
      <w:r w:rsidRPr="00D141FD">
        <w:rPr>
          <w:rFonts w:eastAsia="Calibri"/>
        </w:rPr>
        <w:t xml:space="preserve">Technical Interaction (Process and semantic implementation):      </w:t>
      </w:r>
    </w:p>
    <w:p w:rsidR="0015016A" w:rsidRPr="00D141FD" w:rsidRDefault="0015016A" w:rsidP="00DE0D20">
      <w:pPr>
        <w:pStyle w:val="MediumGrid1-Accent21"/>
        <w:numPr>
          <w:ilvl w:val="1"/>
          <w:numId w:val="44"/>
        </w:numPr>
        <w:ind w:left="1701"/>
        <w:rPr>
          <w:rFonts w:eastAsia="Calibri"/>
        </w:rPr>
      </w:pPr>
      <w:r w:rsidRPr="00D141FD">
        <w:rPr>
          <w:rFonts w:eastAsia="Calibri"/>
        </w:rPr>
        <w:lastRenderedPageBreak/>
        <w:t>Binding to OASIS UBL 2.</w:t>
      </w:r>
      <w:r>
        <w:rPr>
          <w:rFonts w:eastAsia="Calibri"/>
        </w:rPr>
        <w:t>1</w:t>
      </w:r>
      <w:r w:rsidRPr="00D141FD">
        <w:rPr>
          <w:rFonts w:eastAsia="Calibri"/>
        </w:rPr>
        <w:t>, see [UBL]</w:t>
      </w:r>
    </w:p>
    <w:p w:rsidR="0015016A" w:rsidRPr="00D141FD" w:rsidRDefault="0015016A" w:rsidP="00DE0D20">
      <w:pPr>
        <w:pStyle w:val="MediumGrid1-Accent21"/>
        <w:numPr>
          <w:ilvl w:val="1"/>
          <w:numId w:val="44"/>
        </w:numPr>
        <w:ind w:left="1701"/>
        <w:rPr>
          <w:rFonts w:eastAsia="Calibri"/>
        </w:rPr>
      </w:pPr>
      <w:r w:rsidRPr="00D141FD">
        <w:rPr>
          <w:rFonts w:eastAsia="Calibri"/>
        </w:rPr>
        <w:t>ISO/IEC 19757-3 Schematron, for automation of document validation, see [Schematron]      XSLT Stylesheet for presentation of content, see [XSLT]</w:t>
      </w:r>
    </w:p>
    <w:p w:rsidR="0015016A" w:rsidRPr="00D141FD" w:rsidRDefault="0015016A" w:rsidP="00DE0D20">
      <w:pPr>
        <w:pStyle w:val="MediumGrid1-Accent21"/>
        <w:numPr>
          <w:ilvl w:val="0"/>
          <w:numId w:val="43"/>
        </w:numPr>
        <w:ind w:left="1134"/>
        <w:rPr>
          <w:rFonts w:eastAsia="Calibri"/>
        </w:rPr>
      </w:pPr>
      <w:r w:rsidRPr="00D141FD">
        <w:rPr>
          <w:rFonts w:eastAsia="Calibri"/>
        </w:rPr>
        <w:t>Technical Interaction (eSignature Validation):</w:t>
      </w:r>
    </w:p>
    <w:p w:rsidR="0015016A" w:rsidRPr="00D141FD" w:rsidRDefault="0015016A" w:rsidP="00DE0D20">
      <w:pPr>
        <w:pStyle w:val="MediumGrid1-Accent21"/>
        <w:numPr>
          <w:ilvl w:val="1"/>
          <w:numId w:val="44"/>
        </w:numPr>
        <w:ind w:left="1701"/>
        <w:rPr>
          <w:rFonts w:eastAsia="Calibri"/>
        </w:rPr>
      </w:pPr>
      <w:r w:rsidRPr="00D141FD">
        <w:rPr>
          <w:rFonts w:eastAsia="Calibri"/>
        </w:rPr>
        <w:t>Not mandatory in this PEPPOL BIS. Not supported.</w:t>
      </w:r>
    </w:p>
    <w:p w:rsidR="004C15AC" w:rsidRDefault="004C15AC" w:rsidP="004E081C">
      <w:pPr>
        <w:rPr>
          <w:rFonts w:eastAsia="Calibri"/>
        </w:rPr>
      </w:pPr>
      <w:r>
        <w:rPr>
          <w:rFonts w:eastAsia="Calibri"/>
        </w:rPr>
        <w:br w:type="page"/>
      </w:r>
    </w:p>
    <w:p w:rsidR="00402EBE" w:rsidRDefault="00DC70EA" w:rsidP="004E081C">
      <w:pPr>
        <w:pStyle w:val="Heading1"/>
        <w:rPr>
          <w:rFonts w:eastAsia="Calibri"/>
        </w:rPr>
      </w:pPr>
      <w:bookmarkStart w:id="104" w:name="_Toc451676456"/>
      <w:bookmarkStart w:id="105" w:name="_Toc462326315"/>
      <w:bookmarkStart w:id="106" w:name="_Toc468371719"/>
      <w:bookmarkStart w:id="107" w:name="_Toc356905017"/>
      <w:bookmarkStart w:id="108" w:name="_Toc354576122"/>
      <w:bookmarkStart w:id="109" w:name="_Toc355097365"/>
      <w:bookmarkStart w:id="110" w:name="_Toc355700105"/>
      <w:bookmarkStart w:id="111" w:name="_Toc355700227"/>
      <w:r>
        <w:rPr>
          <w:rFonts w:eastAsia="Calibri"/>
        </w:rPr>
        <w:lastRenderedPageBreak/>
        <w:t>Transaction b</w:t>
      </w:r>
      <w:r w:rsidR="00402EBE">
        <w:rPr>
          <w:rFonts w:eastAsia="Calibri"/>
        </w:rPr>
        <w:t>usiness requirements</w:t>
      </w:r>
      <w:bookmarkEnd w:id="104"/>
      <w:bookmarkEnd w:id="105"/>
      <w:bookmarkEnd w:id="106"/>
    </w:p>
    <w:p w:rsidR="00D21AA8" w:rsidRDefault="00F63D16" w:rsidP="00F63D16">
      <w:r w:rsidRPr="0017659A">
        <w:t xml:space="preserve">Based on the goals and scope of </w:t>
      </w:r>
      <w:r w:rsidR="00AC539D">
        <w:t>the BII profile on which this BIS is based</w:t>
      </w:r>
      <w:r w:rsidRPr="0017659A">
        <w:t xml:space="preserve"> the following set of High level requirements are found. Each requirement is connected to a goal. </w:t>
      </w:r>
    </w:p>
    <w:tbl>
      <w:tblPr>
        <w:tblW w:w="4889" w:type="pct"/>
        <w:tblBorders>
          <w:top w:val="single" w:sz="12" w:space="0" w:color="808080"/>
          <w:left w:val="single" w:sz="12" w:space="0" w:color="808080"/>
          <w:bottom w:val="single" w:sz="12" w:space="0" w:color="808080"/>
          <w:right w:val="single" w:sz="12" w:space="0" w:color="808080"/>
          <w:insideV w:val="single" w:sz="6" w:space="0" w:color="C0C0C0"/>
        </w:tblBorders>
        <w:tblLook w:val="04A0" w:firstRow="1" w:lastRow="0" w:firstColumn="1" w:lastColumn="0" w:noHBand="0" w:noVBand="1"/>
      </w:tblPr>
      <w:tblGrid>
        <w:gridCol w:w="1279"/>
        <w:gridCol w:w="6414"/>
        <w:gridCol w:w="2332"/>
      </w:tblGrid>
      <w:tr w:rsidR="00D21AA8" w:rsidRPr="00B60B99" w:rsidTr="000C6B9A">
        <w:trPr>
          <w:trHeight w:val="300"/>
        </w:trPr>
        <w:tc>
          <w:tcPr>
            <w:tcW w:w="638" w:type="pct"/>
            <w:tcBorders>
              <w:bottom w:val="single" w:sz="6" w:space="0" w:color="808080"/>
            </w:tcBorders>
            <w:noWrap/>
            <w:hideMark/>
          </w:tcPr>
          <w:p w:rsidR="00D21AA8" w:rsidRPr="00B60B99" w:rsidRDefault="00D21AA8" w:rsidP="000C6B9A">
            <w:pPr>
              <w:rPr>
                <w:b/>
                <w:bCs/>
                <w:i/>
                <w:iCs/>
                <w:lang w:eastAsia="en-GB"/>
              </w:rPr>
            </w:pPr>
            <w:r w:rsidRPr="00B60B99">
              <w:rPr>
                <w:b/>
                <w:bCs/>
                <w:i/>
                <w:iCs/>
                <w:lang w:eastAsia="en-GB"/>
              </w:rPr>
              <w:t>Req. ID</w:t>
            </w:r>
          </w:p>
        </w:tc>
        <w:tc>
          <w:tcPr>
            <w:tcW w:w="3199" w:type="pct"/>
            <w:tcBorders>
              <w:bottom w:val="single" w:sz="6" w:space="0" w:color="808080"/>
            </w:tcBorders>
            <w:hideMark/>
          </w:tcPr>
          <w:p w:rsidR="00D21AA8" w:rsidRPr="00B60B99" w:rsidRDefault="00D21AA8" w:rsidP="000C6B9A">
            <w:pPr>
              <w:rPr>
                <w:b/>
                <w:bCs/>
                <w:i/>
                <w:iCs/>
                <w:lang w:eastAsia="en-GB"/>
              </w:rPr>
            </w:pPr>
            <w:r w:rsidRPr="00B60B99">
              <w:rPr>
                <w:b/>
                <w:bCs/>
                <w:i/>
                <w:iCs/>
                <w:lang w:eastAsia="en-GB"/>
              </w:rPr>
              <w:t>Requirement statement</w:t>
            </w:r>
          </w:p>
        </w:tc>
        <w:tc>
          <w:tcPr>
            <w:tcW w:w="1163" w:type="pct"/>
            <w:tcBorders>
              <w:bottom w:val="single" w:sz="6" w:space="0" w:color="808080"/>
            </w:tcBorders>
          </w:tcPr>
          <w:p w:rsidR="00D21AA8" w:rsidRPr="00B60B99" w:rsidRDefault="00D21AA8" w:rsidP="000C6B9A">
            <w:pPr>
              <w:rPr>
                <w:b/>
                <w:bCs/>
                <w:i/>
                <w:iCs/>
                <w:lang w:eastAsia="en-GB"/>
              </w:rPr>
            </w:pPr>
            <w:r w:rsidRPr="00B60B99">
              <w:rPr>
                <w:b/>
                <w:bCs/>
                <w:i/>
                <w:iCs/>
                <w:lang w:eastAsia="en-GB"/>
              </w:rPr>
              <w:t>Ref. to goal</w:t>
            </w:r>
          </w:p>
        </w:tc>
      </w:tr>
      <w:tr w:rsidR="00D21AA8" w:rsidRPr="00C0691B" w:rsidTr="000C6B9A">
        <w:trPr>
          <w:trHeight w:val="600"/>
        </w:trPr>
        <w:tc>
          <w:tcPr>
            <w:tcW w:w="638" w:type="pct"/>
            <w:noWrap/>
            <w:hideMark/>
          </w:tcPr>
          <w:p w:rsidR="00D21AA8" w:rsidRPr="00B60B99" w:rsidRDefault="00D21AA8" w:rsidP="000C6B9A">
            <w:pPr>
              <w:rPr>
                <w:b/>
                <w:bCs/>
              </w:rPr>
            </w:pPr>
            <w:r>
              <w:rPr>
                <w:b/>
                <w:bCs/>
              </w:rPr>
              <w:t>BR-42</w:t>
            </w:r>
            <w:r w:rsidRPr="00B60B99">
              <w:rPr>
                <w:b/>
                <w:bCs/>
              </w:rPr>
              <w:t>-001</w:t>
            </w:r>
          </w:p>
        </w:tc>
        <w:tc>
          <w:tcPr>
            <w:tcW w:w="3199" w:type="pct"/>
            <w:hideMark/>
          </w:tcPr>
          <w:p w:rsidR="00D21AA8" w:rsidRPr="00B60B99" w:rsidRDefault="00D21AA8" w:rsidP="000C6B9A">
            <w:r w:rsidRPr="00B60B99">
              <w:t xml:space="preserve">The order agreement transaction should be regarded as the seller's accepted order, and the seller is thereby obligated to supply the items/services according to the terms identified in the order agreement transaction. </w:t>
            </w:r>
          </w:p>
        </w:tc>
        <w:tc>
          <w:tcPr>
            <w:tcW w:w="1163" w:type="pct"/>
          </w:tcPr>
          <w:p w:rsidR="00D21AA8" w:rsidRPr="00C0691B" w:rsidRDefault="00D21AA8" w:rsidP="000C6B9A">
            <w:pPr>
              <w:rPr>
                <w:lang w:val="sv-SE"/>
              </w:rPr>
            </w:pPr>
            <w:r>
              <w:rPr>
                <w:bCs/>
                <w:lang w:val="sv-SE" w:eastAsia="en-GB"/>
              </w:rPr>
              <w:t>G-42</w:t>
            </w:r>
            <w:r w:rsidRPr="00C0691B">
              <w:rPr>
                <w:bCs/>
                <w:lang w:val="sv-SE" w:eastAsia="en-GB"/>
              </w:rPr>
              <w:t xml:space="preserve">-004, </w:t>
            </w:r>
            <w:r>
              <w:rPr>
                <w:bCs/>
                <w:lang w:val="sv-SE" w:eastAsia="en-GB"/>
              </w:rPr>
              <w:t>G-42</w:t>
            </w:r>
            <w:r w:rsidRPr="00C0691B">
              <w:rPr>
                <w:bCs/>
                <w:lang w:val="sv-SE" w:eastAsia="en-GB"/>
              </w:rPr>
              <w:t xml:space="preserve">-005, </w:t>
            </w:r>
            <w:r>
              <w:rPr>
                <w:bCs/>
                <w:lang w:val="sv-SE" w:eastAsia="en-GB"/>
              </w:rPr>
              <w:t>G-42</w:t>
            </w:r>
            <w:r w:rsidRPr="00C0691B">
              <w:rPr>
                <w:bCs/>
                <w:lang w:val="sv-SE" w:eastAsia="en-GB"/>
              </w:rPr>
              <w:t xml:space="preserve">-008, </w:t>
            </w:r>
            <w:r>
              <w:rPr>
                <w:bCs/>
                <w:lang w:val="sv-SE" w:eastAsia="en-GB"/>
              </w:rPr>
              <w:t>G-42</w:t>
            </w:r>
            <w:r w:rsidRPr="00C0691B">
              <w:rPr>
                <w:bCs/>
                <w:lang w:val="sv-SE" w:eastAsia="en-GB"/>
              </w:rPr>
              <w:t>-012</w:t>
            </w:r>
          </w:p>
        </w:tc>
      </w:tr>
      <w:tr w:rsidR="00D21AA8" w:rsidRPr="00B60B99" w:rsidTr="000C6B9A">
        <w:trPr>
          <w:trHeight w:val="300"/>
        </w:trPr>
        <w:tc>
          <w:tcPr>
            <w:tcW w:w="638" w:type="pct"/>
            <w:noWrap/>
            <w:hideMark/>
          </w:tcPr>
          <w:p w:rsidR="00D21AA8" w:rsidRPr="00B60B99" w:rsidRDefault="00D21AA8" w:rsidP="000C6B9A">
            <w:pPr>
              <w:rPr>
                <w:b/>
                <w:bCs/>
              </w:rPr>
            </w:pPr>
            <w:r>
              <w:rPr>
                <w:b/>
                <w:bCs/>
              </w:rPr>
              <w:t>BR-42</w:t>
            </w:r>
            <w:r w:rsidRPr="00B60B99">
              <w:rPr>
                <w:b/>
                <w:bCs/>
              </w:rPr>
              <w:t>-002</w:t>
            </w:r>
          </w:p>
        </w:tc>
        <w:tc>
          <w:tcPr>
            <w:tcW w:w="3199" w:type="pct"/>
            <w:hideMark/>
          </w:tcPr>
          <w:p w:rsidR="00DA20F3" w:rsidRDefault="00D21AA8">
            <w:pPr>
              <w:rPr>
                <w:rFonts w:ascii="Cambria" w:hAnsi="Cambria"/>
                <w:i/>
                <w:iCs/>
                <w:spacing w:val="5"/>
              </w:rPr>
            </w:pPr>
            <w:r w:rsidRPr="004F0E80">
              <w:t xml:space="preserve">The </w:t>
            </w:r>
            <w:r>
              <w:t>order agreement</w:t>
            </w:r>
            <w:r w:rsidRPr="004F0E80">
              <w:t xml:space="preserve"> transaction must contain </w:t>
            </w:r>
            <w:r>
              <w:t xml:space="preserve">up to date </w:t>
            </w:r>
            <w:r w:rsidRPr="004F0E80">
              <w:t>information</w:t>
            </w:r>
          </w:p>
        </w:tc>
        <w:tc>
          <w:tcPr>
            <w:tcW w:w="1163" w:type="pct"/>
          </w:tcPr>
          <w:p w:rsidR="00D21AA8" w:rsidRPr="00B60B99" w:rsidRDefault="00D21AA8" w:rsidP="000C6B9A">
            <w:r>
              <w:t>G-42-001</w:t>
            </w:r>
          </w:p>
        </w:tc>
      </w:tr>
      <w:tr w:rsidR="00D21AA8" w:rsidRPr="00B60B99" w:rsidTr="000C6B9A">
        <w:trPr>
          <w:trHeight w:val="600"/>
        </w:trPr>
        <w:tc>
          <w:tcPr>
            <w:tcW w:w="638" w:type="pct"/>
            <w:noWrap/>
            <w:hideMark/>
          </w:tcPr>
          <w:p w:rsidR="00D21AA8" w:rsidRPr="00B60B99" w:rsidRDefault="00D21AA8" w:rsidP="000C6B9A">
            <w:pPr>
              <w:rPr>
                <w:b/>
                <w:bCs/>
              </w:rPr>
            </w:pPr>
            <w:r>
              <w:rPr>
                <w:b/>
                <w:bCs/>
              </w:rPr>
              <w:t>BR-42</w:t>
            </w:r>
            <w:r w:rsidRPr="00B60B99">
              <w:rPr>
                <w:b/>
                <w:bCs/>
              </w:rPr>
              <w:t>-003</w:t>
            </w:r>
          </w:p>
        </w:tc>
        <w:tc>
          <w:tcPr>
            <w:tcW w:w="3199" w:type="pct"/>
            <w:hideMark/>
          </w:tcPr>
          <w:p w:rsidR="00D21AA8" w:rsidRPr="00B60B99" w:rsidRDefault="00D21AA8" w:rsidP="000F0D3F">
            <w:r w:rsidRPr="00B60B99">
              <w:t>The order agreement transaction must contain sufficient information to enable the buyer to c</w:t>
            </w:r>
            <w:r>
              <w:t>r</w:t>
            </w:r>
            <w:r w:rsidRPr="00B60B99">
              <w:t xml:space="preserve">eate a </w:t>
            </w:r>
            <w:r w:rsidR="00514144" w:rsidRPr="000C02E5">
              <w:t>“</w:t>
            </w:r>
            <w:r w:rsidR="00E02692">
              <w:t xml:space="preserve">copy of an </w:t>
            </w:r>
            <w:r w:rsidRPr="000C02E5">
              <w:t>order</w:t>
            </w:r>
            <w:r w:rsidR="00514144" w:rsidRPr="000C02E5">
              <w:t xml:space="preserve">” </w:t>
            </w:r>
            <w:r w:rsidRPr="00B60B99">
              <w:t xml:space="preserve">based on the information. Examples being quantity, price, units, </w:t>
            </w:r>
            <w:r>
              <w:t>seller’s</w:t>
            </w:r>
            <w:r w:rsidRPr="00B60B99">
              <w:t xml:space="preserve"> item identification and references the buyer may need</w:t>
            </w:r>
            <w:r w:rsidR="00514144">
              <w:t xml:space="preserve"> </w:t>
            </w:r>
            <w:r w:rsidR="00A80C04" w:rsidRPr="000C02E5">
              <w:t xml:space="preserve">to automatically match the </w:t>
            </w:r>
            <w:r w:rsidR="000F0D3F" w:rsidRPr="000C02E5">
              <w:t>electroni</w:t>
            </w:r>
            <w:r w:rsidR="000F0D3F">
              <w:t>c</w:t>
            </w:r>
            <w:r w:rsidR="000F0D3F" w:rsidRPr="000C02E5">
              <w:t xml:space="preserve"> </w:t>
            </w:r>
            <w:r w:rsidR="00A80C04" w:rsidRPr="000C02E5">
              <w:t>invoice</w:t>
            </w:r>
            <w:r w:rsidRPr="00B60B99">
              <w:t>.</w:t>
            </w:r>
          </w:p>
        </w:tc>
        <w:tc>
          <w:tcPr>
            <w:tcW w:w="1163" w:type="pct"/>
          </w:tcPr>
          <w:p w:rsidR="00D21AA8" w:rsidRPr="00B60B99" w:rsidRDefault="00D21AA8" w:rsidP="000C6B9A">
            <w:r>
              <w:rPr>
                <w:bCs/>
                <w:lang w:eastAsia="en-GB"/>
              </w:rPr>
              <w:t>G-42</w:t>
            </w:r>
            <w:r w:rsidRPr="00B60B99">
              <w:rPr>
                <w:bCs/>
                <w:lang w:eastAsia="en-GB"/>
              </w:rPr>
              <w:t>-00</w:t>
            </w:r>
            <w:r>
              <w:rPr>
                <w:bCs/>
                <w:lang w:eastAsia="en-GB"/>
              </w:rPr>
              <w:t>4, G-42</w:t>
            </w:r>
            <w:r w:rsidRPr="00B60B99">
              <w:rPr>
                <w:bCs/>
                <w:lang w:eastAsia="en-GB"/>
              </w:rPr>
              <w:t>-00</w:t>
            </w:r>
            <w:r>
              <w:rPr>
                <w:bCs/>
                <w:lang w:eastAsia="en-GB"/>
              </w:rPr>
              <w:t>5, G-42</w:t>
            </w:r>
            <w:r w:rsidRPr="00B60B99">
              <w:rPr>
                <w:bCs/>
                <w:lang w:eastAsia="en-GB"/>
              </w:rPr>
              <w:t>-00</w:t>
            </w:r>
            <w:r>
              <w:rPr>
                <w:bCs/>
                <w:lang w:eastAsia="en-GB"/>
              </w:rPr>
              <w:t>8</w:t>
            </w:r>
          </w:p>
        </w:tc>
      </w:tr>
      <w:tr w:rsidR="00D21AA8" w:rsidRPr="00B60B99" w:rsidTr="000C6B9A">
        <w:trPr>
          <w:trHeight w:val="300"/>
        </w:trPr>
        <w:tc>
          <w:tcPr>
            <w:tcW w:w="638" w:type="pct"/>
            <w:noWrap/>
            <w:hideMark/>
          </w:tcPr>
          <w:p w:rsidR="00D21AA8" w:rsidRPr="00B60B99" w:rsidRDefault="00D21AA8" w:rsidP="000C6B9A">
            <w:pPr>
              <w:rPr>
                <w:b/>
                <w:bCs/>
              </w:rPr>
            </w:pPr>
            <w:r>
              <w:rPr>
                <w:b/>
                <w:bCs/>
              </w:rPr>
              <w:t>BR-42</w:t>
            </w:r>
            <w:r w:rsidRPr="00B60B99">
              <w:rPr>
                <w:b/>
                <w:bCs/>
              </w:rPr>
              <w:t>-00</w:t>
            </w:r>
            <w:r>
              <w:rPr>
                <w:b/>
                <w:bCs/>
              </w:rPr>
              <w:t>4</w:t>
            </w:r>
          </w:p>
        </w:tc>
        <w:tc>
          <w:tcPr>
            <w:tcW w:w="3199" w:type="pct"/>
            <w:hideMark/>
          </w:tcPr>
          <w:p w:rsidR="00DF43F7" w:rsidRDefault="00D21AA8">
            <w:pPr>
              <w:rPr>
                <w:rFonts w:ascii="Cambria" w:hAnsi="Cambria"/>
                <w:i/>
                <w:iCs/>
                <w:spacing w:val="5"/>
              </w:rPr>
            </w:pPr>
            <w:r w:rsidRPr="00B60B99">
              <w:t>The order agreement transaction includes only items purchased by the buyer.</w:t>
            </w:r>
          </w:p>
        </w:tc>
        <w:tc>
          <w:tcPr>
            <w:tcW w:w="1163" w:type="pct"/>
          </w:tcPr>
          <w:p w:rsidR="00D21AA8" w:rsidRPr="00B60B99" w:rsidRDefault="00D21AA8" w:rsidP="000C6B9A">
            <w:r>
              <w:t>G-42-006,G-42-011</w:t>
            </w:r>
          </w:p>
        </w:tc>
      </w:tr>
      <w:tr w:rsidR="00D21AA8" w:rsidRPr="00B60B99" w:rsidTr="000C6B9A">
        <w:trPr>
          <w:trHeight w:val="300"/>
        </w:trPr>
        <w:tc>
          <w:tcPr>
            <w:tcW w:w="638" w:type="pct"/>
            <w:noWrap/>
            <w:hideMark/>
          </w:tcPr>
          <w:p w:rsidR="00D21AA8" w:rsidRPr="00B60B99" w:rsidRDefault="00D21AA8" w:rsidP="000C6B9A">
            <w:pPr>
              <w:rPr>
                <w:b/>
                <w:bCs/>
              </w:rPr>
            </w:pPr>
            <w:r>
              <w:rPr>
                <w:b/>
                <w:bCs/>
              </w:rPr>
              <w:t>BR-42-005</w:t>
            </w:r>
          </w:p>
        </w:tc>
        <w:tc>
          <w:tcPr>
            <w:tcW w:w="3199" w:type="pct"/>
            <w:hideMark/>
          </w:tcPr>
          <w:p w:rsidR="00D21AA8" w:rsidRPr="00B60B99" w:rsidRDefault="00D21AA8" w:rsidP="000C6B9A">
            <w:r w:rsidRPr="00B60B99">
              <w:t>The transaction must contain information to identify configured items</w:t>
            </w:r>
          </w:p>
        </w:tc>
        <w:tc>
          <w:tcPr>
            <w:tcW w:w="1163" w:type="pct"/>
          </w:tcPr>
          <w:p w:rsidR="00D21AA8" w:rsidRPr="00B60B99" w:rsidRDefault="00D21AA8" w:rsidP="000C6B9A">
            <w:r>
              <w:t>G-42</w:t>
            </w:r>
            <w:r w:rsidRPr="00B60B99">
              <w:t>-005</w:t>
            </w:r>
          </w:p>
        </w:tc>
      </w:tr>
      <w:tr w:rsidR="00D21AA8" w:rsidRPr="00B60B99" w:rsidTr="000C6B9A">
        <w:trPr>
          <w:trHeight w:val="300"/>
        </w:trPr>
        <w:tc>
          <w:tcPr>
            <w:tcW w:w="638" w:type="pct"/>
            <w:noWrap/>
          </w:tcPr>
          <w:p w:rsidR="00D21AA8" w:rsidRPr="00B60B99" w:rsidRDefault="00D21AA8" w:rsidP="000C6B9A">
            <w:pPr>
              <w:rPr>
                <w:b/>
                <w:bCs/>
              </w:rPr>
            </w:pPr>
            <w:r>
              <w:rPr>
                <w:b/>
                <w:bCs/>
              </w:rPr>
              <w:t>BR-42-006</w:t>
            </w:r>
          </w:p>
        </w:tc>
        <w:tc>
          <w:tcPr>
            <w:tcW w:w="3199" w:type="pct"/>
          </w:tcPr>
          <w:p w:rsidR="00D21AA8" w:rsidRPr="00B60B99" w:rsidRDefault="00D21AA8" w:rsidP="000C6B9A">
            <w:r w:rsidRPr="00B60B99">
              <w:t>It must be possible to identify the transaction, and ensure it is authentic.</w:t>
            </w:r>
          </w:p>
        </w:tc>
        <w:tc>
          <w:tcPr>
            <w:tcW w:w="1163" w:type="pct"/>
          </w:tcPr>
          <w:p w:rsidR="00D21AA8" w:rsidRPr="00B60B99" w:rsidRDefault="00D21AA8" w:rsidP="000C6B9A">
            <w:r>
              <w:rPr>
                <w:bCs/>
                <w:lang w:eastAsia="en-GB"/>
              </w:rPr>
              <w:t>G-42</w:t>
            </w:r>
            <w:r w:rsidRPr="00B60B99">
              <w:rPr>
                <w:bCs/>
                <w:lang w:eastAsia="en-GB"/>
              </w:rPr>
              <w:t>-00</w:t>
            </w:r>
            <w:r>
              <w:rPr>
                <w:bCs/>
                <w:lang w:eastAsia="en-GB"/>
              </w:rPr>
              <w:t>9</w:t>
            </w:r>
          </w:p>
        </w:tc>
      </w:tr>
      <w:tr w:rsidR="00D21AA8" w:rsidRPr="00B60B99" w:rsidTr="000C6B9A">
        <w:trPr>
          <w:trHeight w:val="300"/>
        </w:trPr>
        <w:tc>
          <w:tcPr>
            <w:tcW w:w="638" w:type="pct"/>
            <w:noWrap/>
          </w:tcPr>
          <w:p w:rsidR="00D21AA8" w:rsidRPr="00B60B99" w:rsidRDefault="00D21AA8" w:rsidP="000C6B9A">
            <w:pPr>
              <w:rPr>
                <w:b/>
                <w:bCs/>
              </w:rPr>
            </w:pPr>
            <w:r>
              <w:rPr>
                <w:b/>
                <w:bCs/>
              </w:rPr>
              <w:t>BR-42-007</w:t>
            </w:r>
          </w:p>
        </w:tc>
        <w:tc>
          <w:tcPr>
            <w:tcW w:w="3199" w:type="pct"/>
          </w:tcPr>
          <w:p w:rsidR="00D21AA8" w:rsidRPr="00B60B99" w:rsidRDefault="00D21AA8" w:rsidP="000C6B9A">
            <w:r w:rsidRPr="00B60B99">
              <w:t>It should be possible to reference the order agreement transaction to a single framework agreement, DPS agreement or any other contract or agreement.</w:t>
            </w:r>
          </w:p>
        </w:tc>
        <w:tc>
          <w:tcPr>
            <w:tcW w:w="1163" w:type="pct"/>
          </w:tcPr>
          <w:p w:rsidR="00D21AA8" w:rsidRPr="00B60B99" w:rsidRDefault="00D21AA8" w:rsidP="000C6B9A">
            <w:r>
              <w:t>G-42-009, G-42-013</w:t>
            </w:r>
          </w:p>
        </w:tc>
      </w:tr>
      <w:tr w:rsidR="00D21AA8" w:rsidRPr="00B60B99" w:rsidTr="000C6B9A">
        <w:trPr>
          <w:trHeight w:val="300"/>
        </w:trPr>
        <w:tc>
          <w:tcPr>
            <w:tcW w:w="638" w:type="pct"/>
            <w:noWrap/>
          </w:tcPr>
          <w:p w:rsidR="00D21AA8" w:rsidRPr="00B60B99" w:rsidRDefault="00D21AA8" w:rsidP="000C6B9A">
            <w:pPr>
              <w:rPr>
                <w:b/>
                <w:bCs/>
              </w:rPr>
            </w:pPr>
            <w:r>
              <w:rPr>
                <w:b/>
                <w:bCs/>
              </w:rPr>
              <w:t>BR-42-008</w:t>
            </w:r>
          </w:p>
        </w:tc>
        <w:tc>
          <w:tcPr>
            <w:tcW w:w="3199" w:type="pct"/>
          </w:tcPr>
          <w:p w:rsidR="00D21AA8" w:rsidRPr="00B60B99" w:rsidRDefault="00D21AA8" w:rsidP="000C6B9A">
            <w:r w:rsidRPr="00B60B99">
              <w:t>The parties exchanging the order agreement must be specified.</w:t>
            </w:r>
          </w:p>
        </w:tc>
        <w:tc>
          <w:tcPr>
            <w:tcW w:w="1163" w:type="pct"/>
          </w:tcPr>
          <w:p w:rsidR="00D21AA8" w:rsidRPr="00B60B99" w:rsidRDefault="00D21AA8" w:rsidP="000C6B9A">
            <w:r>
              <w:t>G-42</w:t>
            </w:r>
            <w:r w:rsidRPr="00B60B99">
              <w:t>-008</w:t>
            </w:r>
          </w:p>
        </w:tc>
      </w:tr>
      <w:tr w:rsidR="00D21AA8" w:rsidRPr="00B60B99" w:rsidTr="000C6B9A">
        <w:trPr>
          <w:trHeight w:val="300"/>
        </w:trPr>
        <w:tc>
          <w:tcPr>
            <w:tcW w:w="638" w:type="pct"/>
            <w:noWrap/>
          </w:tcPr>
          <w:p w:rsidR="00D21AA8" w:rsidRPr="00B60B99" w:rsidRDefault="00D21AA8" w:rsidP="000C6B9A">
            <w:pPr>
              <w:rPr>
                <w:b/>
                <w:bCs/>
              </w:rPr>
            </w:pPr>
            <w:r>
              <w:rPr>
                <w:b/>
                <w:bCs/>
              </w:rPr>
              <w:t>BR-42-009</w:t>
            </w:r>
          </w:p>
        </w:tc>
        <w:tc>
          <w:tcPr>
            <w:tcW w:w="3199" w:type="pct"/>
          </w:tcPr>
          <w:p w:rsidR="00D21AA8" w:rsidRPr="00B60B99" w:rsidRDefault="00D21AA8" w:rsidP="000C6B9A">
            <w:r w:rsidRPr="00B60B99">
              <w:t xml:space="preserve">The </w:t>
            </w:r>
            <w:r>
              <w:t>buyer should be able to make an order without having the seller’s catalogue present in the purchasing system,</w:t>
            </w:r>
          </w:p>
        </w:tc>
        <w:tc>
          <w:tcPr>
            <w:tcW w:w="1163" w:type="pct"/>
          </w:tcPr>
          <w:p w:rsidR="00D21AA8" w:rsidRPr="00B60B99" w:rsidRDefault="00D21AA8" w:rsidP="000C6B9A">
            <w:r>
              <w:rPr>
                <w:bCs/>
                <w:lang w:eastAsia="en-GB"/>
              </w:rPr>
              <w:t>G-42</w:t>
            </w:r>
            <w:r w:rsidRPr="00B60B99">
              <w:rPr>
                <w:bCs/>
                <w:lang w:eastAsia="en-GB"/>
              </w:rPr>
              <w:t>-00</w:t>
            </w:r>
            <w:r>
              <w:rPr>
                <w:bCs/>
                <w:lang w:eastAsia="en-GB"/>
              </w:rPr>
              <w:t>2, G-42</w:t>
            </w:r>
            <w:r w:rsidRPr="00B60B99">
              <w:rPr>
                <w:bCs/>
                <w:lang w:eastAsia="en-GB"/>
              </w:rPr>
              <w:t>-00</w:t>
            </w:r>
            <w:r>
              <w:rPr>
                <w:bCs/>
                <w:lang w:eastAsia="en-GB"/>
              </w:rPr>
              <w:t>3, G-42-007</w:t>
            </w:r>
          </w:p>
        </w:tc>
      </w:tr>
      <w:tr w:rsidR="00D21AA8" w:rsidTr="000C6B9A">
        <w:trPr>
          <w:trHeight w:val="300"/>
        </w:trPr>
        <w:tc>
          <w:tcPr>
            <w:tcW w:w="638" w:type="pct"/>
            <w:noWrap/>
          </w:tcPr>
          <w:p w:rsidR="00D21AA8" w:rsidRDefault="00D21AA8" w:rsidP="000C6B9A">
            <w:pPr>
              <w:rPr>
                <w:b/>
                <w:bCs/>
              </w:rPr>
            </w:pPr>
            <w:r>
              <w:rPr>
                <w:b/>
                <w:bCs/>
              </w:rPr>
              <w:t>BR-42-</w:t>
            </w:r>
            <w:r w:rsidR="00C64EAA">
              <w:rPr>
                <w:b/>
                <w:bCs/>
              </w:rPr>
              <w:t>0</w:t>
            </w:r>
            <w:r>
              <w:rPr>
                <w:b/>
                <w:bCs/>
              </w:rPr>
              <w:t>10</w:t>
            </w:r>
          </w:p>
        </w:tc>
        <w:tc>
          <w:tcPr>
            <w:tcW w:w="3199" w:type="pct"/>
          </w:tcPr>
          <w:p w:rsidR="00D21AA8" w:rsidRPr="00B60B99" w:rsidRDefault="00D21AA8" w:rsidP="000C6B9A">
            <w:r>
              <w:t>The order agreement transaction must contain information to improve the procurement process</w:t>
            </w:r>
            <w:r w:rsidR="000F0D3F">
              <w:t>.</w:t>
            </w:r>
          </w:p>
        </w:tc>
        <w:tc>
          <w:tcPr>
            <w:tcW w:w="1163" w:type="pct"/>
          </w:tcPr>
          <w:p w:rsidR="00D21AA8" w:rsidRDefault="00D21AA8" w:rsidP="000C6B9A">
            <w:pPr>
              <w:rPr>
                <w:bCs/>
                <w:lang w:eastAsia="en-GB"/>
              </w:rPr>
            </w:pPr>
            <w:r>
              <w:rPr>
                <w:bCs/>
                <w:lang w:eastAsia="en-GB"/>
              </w:rPr>
              <w:t>G-42-009</w:t>
            </w:r>
          </w:p>
        </w:tc>
      </w:tr>
      <w:tr w:rsidR="00D21AA8" w:rsidTr="000C6B9A">
        <w:trPr>
          <w:trHeight w:val="300"/>
        </w:trPr>
        <w:tc>
          <w:tcPr>
            <w:tcW w:w="638" w:type="pct"/>
            <w:noWrap/>
          </w:tcPr>
          <w:p w:rsidR="00D21AA8" w:rsidRDefault="00D21AA8" w:rsidP="000C6B9A">
            <w:pPr>
              <w:rPr>
                <w:b/>
                <w:bCs/>
              </w:rPr>
            </w:pPr>
            <w:r>
              <w:rPr>
                <w:b/>
                <w:bCs/>
              </w:rPr>
              <w:t>BR-42-</w:t>
            </w:r>
            <w:r w:rsidR="00C64EAA">
              <w:rPr>
                <w:b/>
                <w:bCs/>
              </w:rPr>
              <w:t>0</w:t>
            </w:r>
            <w:r>
              <w:rPr>
                <w:b/>
                <w:bCs/>
              </w:rPr>
              <w:t>11</w:t>
            </w:r>
          </w:p>
        </w:tc>
        <w:tc>
          <w:tcPr>
            <w:tcW w:w="3199" w:type="pct"/>
          </w:tcPr>
          <w:p w:rsidR="00D21AA8" w:rsidRDefault="00D21AA8" w:rsidP="000C6B9A">
            <w:r>
              <w:t xml:space="preserve">The order agreement transaction must contain information to assure invoice order matching. </w:t>
            </w:r>
          </w:p>
        </w:tc>
        <w:tc>
          <w:tcPr>
            <w:tcW w:w="1163" w:type="pct"/>
          </w:tcPr>
          <w:p w:rsidR="00D21AA8" w:rsidRDefault="00D21AA8" w:rsidP="000C6B9A">
            <w:pPr>
              <w:rPr>
                <w:bCs/>
                <w:lang w:eastAsia="en-GB"/>
              </w:rPr>
            </w:pPr>
            <w:r>
              <w:rPr>
                <w:bCs/>
                <w:lang w:eastAsia="en-GB"/>
              </w:rPr>
              <w:t>G-42-009, G-42-011, G-42-012</w:t>
            </w:r>
          </w:p>
        </w:tc>
      </w:tr>
      <w:tr w:rsidR="00197A92" w:rsidTr="000C6B9A">
        <w:trPr>
          <w:trHeight w:val="300"/>
        </w:trPr>
        <w:tc>
          <w:tcPr>
            <w:tcW w:w="638" w:type="pct"/>
            <w:noWrap/>
          </w:tcPr>
          <w:p w:rsidR="00197A92" w:rsidRDefault="00197A92" w:rsidP="000C6B9A">
            <w:pPr>
              <w:rPr>
                <w:b/>
                <w:bCs/>
              </w:rPr>
            </w:pPr>
            <w:r>
              <w:rPr>
                <w:b/>
                <w:bCs/>
              </w:rPr>
              <w:t>BR-42-012</w:t>
            </w:r>
          </w:p>
        </w:tc>
        <w:tc>
          <w:tcPr>
            <w:tcW w:w="3199" w:type="pct"/>
          </w:tcPr>
          <w:p w:rsidR="00197A92" w:rsidRDefault="00197A92" w:rsidP="00197A92">
            <w:r>
              <w:t>The order agreement transaction should include information about item labels and certificates.</w:t>
            </w:r>
          </w:p>
        </w:tc>
        <w:tc>
          <w:tcPr>
            <w:tcW w:w="1163" w:type="pct"/>
          </w:tcPr>
          <w:p w:rsidR="00197A92" w:rsidRDefault="00197A92" w:rsidP="000C6B9A">
            <w:pPr>
              <w:rPr>
                <w:bCs/>
                <w:lang w:eastAsia="en-GB"/>
              </w:rPr>
            </w:pPr>
            <w:r>
              <w:rPr>
                <w:bCs/>
                <w:lang w:eastAsia="en-GB"/>
              </w:rPr>
              <w:t>G-42-016</w:t>
            </w:r>
          </w:p>
        </w:tc>
      </w:tr>
    </w:tbl>
    <w:p w:rsidR="00D21AA8" w:rsidRDefault="00D21AA8" w:rsidP="00F63D16"/>
    <w:p w:rsidR="002F217E" w:rsidRDefault="002F217E" w:rsidP="00F63D16">
      <w:r>
        <w:t>The above business requirements are supported by the following transaction requirements.</w:t>
      </w:r>
    </w:p>
    <w:p w:rsidR="002F217E" w:rsidRDefault="002F217E" w:rsidP="00F63D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5"/>
        <w:gridCol w:w="8818"/>
      </w:tblGrid>
      <w:tr w:rsidR="0052573D" w:rsidRPr="004F1E9C" w:rsidTr="00BF4F6F">
        <w:trPr>
          <w:trHeight w:val="467"/>
        </w:trPr>
        <w:tc>
          <w:tcPr>
            <w:tcW w:w="1355" w:type="dxa"/>
            <w:tcBorders>
              <w:top w:val="single" w:sz="4" w:space="0" w:color="auto"/>
              <w:left w:val="single" w:sz="4" w:space="0" w:color="auto"/>
              <w:bottom w:val="single" w:sz="4" w:space="0" w:color="auto"/>
              <w:right w:val="single" w:sz="4" w:space="0" w:color="auto"/>
            </w:tcBorders>
            <w:shd w:val="clear" w:color="auto" w:fill="BFBFBF"/>
          </w:tcPr>
          <w:p w:rsidR="0052573D" w:rsidRPr="0052573D" w:rsidRDefault="0052573D" w:rsidP="0052573D">
            <w:r w:rsidRPr="0052573D">
              <w:t>ID</w:t>
            </w:r>
          </w:p>
        </w:tc>
        <w:tc>
          <w:tcPr>
            <w:tcW w:w="8818" w:type="dxa"/>
            <w:tcBorders>
              <w:top w:val="single" w:sz="4" w:space="0" w:color="auto"/>
              <w:left w:val="single" w:sz="4" w:space="0" w:color="auto"/>
              <w:bottom w:val="single" w:sz="4" w:space="0" w:color="auto"/>
              <w:right w:val="single" w:sz="4" w:space="0" w:color="auto"/>
            </w:tcBorders>
            <w:shd w:val="clear" w:color="auto" w:fill="BFBFBF"/>
          </w:tcPr>
          <w:p w:rsidR="0052573D" w:rsidRPr="0052573D" w:rsidRDefault="0052573D" w:rsidP="0052573D">
            <w:r w:rsidRPr="0052573D">
              <w:t>Requirement</w:t>
            </w:r>
          </w:p>
        </w:tc>
      </w:tr>
      <w:tr w:rsidR="0052573D" w:rsidRPr="000C02E5" w:rsidTr="00BF4F6F">
        <w:trPr>
          <w:trHeight w:val="467"/>
        </w:trPr>
        <w:tc>
          <w:tcPr>
            <w:tcW w:w="1355" w:type="dxa"/>
          </w:tcPr>
          <w:p w:rsidR="0052573D" w:rsidRPr="000C02E5" w:rsidRDefault="0052573D" w:rsidP="000C6B9A">
            <w:r w:rsidRPr="000C02E5">
              <w:t>tbr110-001</w:t>
            </w:r>
          </w:p>
        </w:tc>
        <w:tc>
          <w:tcPr>
            <w:tcW w:w="8818" w:type="dxa"/>
          </w:tcPr>
          <w:p w:rsidR="0052573D" w:rsidRPr="000C02E5" w:rsidRDefault="0052573D" w:rsidP="000C6B9A">
            <w:pPr>
              <w:rPr>
                <w:lang w:eastAsia="nl-NL"/>
              </w:rPr>
            </w:pPr>
            <w:r w:rsidRPr="000C02E5">
              <w:t>An order agreement must provide information about its identity and issue date and time.</w:t>
            </w:r>
          </w:p>
        </w:tc>
      </w:tr>
      <w:tr w:rsidR="0052573D" w:rsidRPr="000C02E5" w:rsidTr="00BF4F6F">
        <w:trPr>
          <w:trHeight w:val="467"/>
        </w:trPr>
        <w:tc>
          <w:tcPr>
            <w:tcW w:w="1355" w:type="dxa"/>
          </w:tcPr>
          <w:p w:rsidR="0052573D" w:rsidRPr="000C02E5" w:rsidRDefault="0052573D" w:rsidP="000C6B9A">
            <w:r w:rsidRPr="000C02E5">
              <w:t>tbr110-002</w:t>
            </w:r>
          </w:p>
        </w:tc>
        <w:tc>
          <w:tcPr>
            <w:tcW w:w="8818" w:type="dxa"/>
          </w:tcPr>
          <w:p w:rsidR="0052573D" w:rsidRPr="000C02E5" w:rsidRDefault="0052573D" w:rsidP="00823859">
            <w:pPr>
              <w:rPr>
                <w:lang w:eastAsia="nl-NL"/>
              </w:rPr>
            </w:pPr>
            <w:r w:rsidRPr="000C02E5">
              <w:rPr>
                <w:lang w:eastAsia="nl-NL"/>
              </w:rPr>
              <w:t xml:space="preserve">The </w:t>
            </w:r>
            <w:r w:rsidR="00823859">
              <w:rPr>
                <w:lang w:eastAsia="nl-NL"/>
              </w:rPr>
              <w:t>o</w:t>
            </w:r>
            <w:r w:rsidR="00823859" w:rsidRPr="000C02E5">
              <w:rPr>
                <w:lang w:eastAsia="nl-NL"/>
              </w:rPr>
              <w:t xml:space="preserve">rder </w:t>
            </w:r>
            <w:r w:rsidRPr="000C02E5">
              <w:rPr>
                <w:lang w:eastAsia="nl-NL"/>
              </w:rPr>
              <w:t xml:space="preserve">agreement must </w:t>
            </w:r>
            <w:r w:rsidRPr="000C02E5">
              <w:t>provide information</w:t>
            </w:r>
            <w:r w:rsidRPr="000C02E5">
              <w:rPr>
                <w:lang w:eastAsia="nl-NL"/>
              </w:rPr>
              <w:t xml:space="preserve"> to a previous order agreement if it needs to be changed or rejected.</w:t>
            </w:r>
          </w:p>
        </w:tc>
      </w:tr>
      <w:tr w:rsidR="0052573D" w:rsidRPr="000C02E5" w:rsidTr="00BF4F6F">
        <w:trPr>
          <w:trHeight w:val="467"/>
        </w:trPr>
        <w:tc>
          <w:tcPr>
            <w:tcW w:w="1355" w:type="dxa"/>
          </w:tcPr>
          <w:p w:rsidR="0052573D" w:rsidRPr="000C02E5" w:rsidRDefault="0052573D" w:rsidP="000C6B9A">
            <w:r w:rsidRPr="000C02E5">
              <w:t>tbr110-003</w:t>
            </w:r>
          </w:p>
        </w:tc>
        <w:tc>
          <w:tcPr>
            <w:tcW w:w="8818" w:type="dxa"/>
          </w:tcPr>
          <w:p w:rsidR="0052573D" w:rsidRPr="000C02E5" w:rsidRDefault="0052573D" w:rsidP="000C6B9A">
            <w:pPr>
              <w:rPr>
                <w:lang w:eastAsia="nl-NL"/>
              </w:rPr>
            </w:pPr>
            <w:r w:rsidRPr="000C02E5">
              <w:t>An order agreement must provide information about the identities, name and address of the seller</w:t>
            </w:r>
          </w:p>
        </w:tc>
      </w:tr>
      <w:tr w:rsidR="0052573D" w:rsidRPr="000C02E5" w:rsidTr="00BF4F6F">
        <w:trPr>
          <w:trHeight w:val="467"/>
        </w:trPr>
        <w:tc>
          <w:tcPr>
            <w:tcW w:w="1355" w:type="dxa"/>
          </w:tcPr>
          <w:p w:rsidR="0052573D" w:rsidRPr="000C02E5" w:rsidRDefault="0052573D" w:rsidP="000C6B9A">
            <w:r w:rsidRPr="000C02E5">
              <w:t>tbr110-004</w:t>
            </w:r>
          </w:p>
        </w:tc>
        <w:tc>
          <w:tcPr>
            <w:tcW w:w="8818" w:type="dxa"/>
          </w:tcPr>
          <w:p w:rsidR="0052573D" w:rsidRPr="000C02E5" w:rsidRDefault="0052573D" w:rsidP="000C6B9A">
            <w:pPr>
              <w:rPr>
                <w:lang w:eastAsia="nl-NL"/>
              </w:rPr>
            </w:pPr>
            <w:r w:rsidRPr="000C02E5">
              <w:t>An order agreement must provide information about the identities, name and address of the buyer</w:t>
            </w:r>
          </w:p>
        </w:tc>
      </w:tr>
      <w:tr w:rsidR="0052573D" w:rsidRPr="000C02E5" w:rsidTr="00BF4F6F">
        <w:trPr>
          <w:trHeight w:val="467"/>
        </w:trPr>
        <w:tc>
          <w:tcPr>
            <w:tcW w:w="1355" w:type="dxa"/>
          </w:tcPr>
          <w:p w:rsidR="0052573D" w:rsidRPr="000C02E5" w:rsidRDefault="0052573D" w:rsidP="000C6B9A">
            <w:r w:rsidRPr="000C02E5">
              <w:t>tbr110-005</w:t>
            </w:r>
          </w:p>
        </w:tc>
        <w:tc>
          <w:tcPr>
            <w:tcW w:w="8818" w:type="dxa"/>
          </w:tcPr>
          <w:p w:rsidR="0052573D" w:rsidRPr="000C02E5" w:rsidRDefault="0052573D" w:rsidP="00823859">
            <w:pPr>
              <w:rPr>
                <w:lang w:eastAsia="nl-NL"/>
              </w:rPr>
            </w:pPr>
            <w:r w:rsidRPr="000C02E5">
              <w:rPr>
                <w:lang w:eastAsia="nl-NL"/>
              </w:rPr>
              <w:t xml:space="preserve">The </w:t>
            </w:r>
            <w:r w:rsidR="00823859">
              <w:rPr>
                <w:lang w:eastAsia="nl-NL"/>
              </w:rPr>
              <w:t>o</w:t>
            </w:r>
            <w:r w:rsidR="00823859" w:rsidRPr="000C02E5">
              <w:rPr>
                <w:lang w:eastAsia="nl-NL"/>
              </w:rPr>
              <w:t xml:space="preserve">rder </w:t>
            </w:r>
            <w:r w:rsidRPr="000C02E5">
              <w:rPr>
                <w:lang w:eastAsia="nl-NL"/>
              </w:rPr>
              <w:t xml:space="preserve">agreement should carry information </w:t>
            </w:r>
            <w:r w:rsidRPr="000C02E5">
              <w:t>about the identities, name and address and contact details of the delivery party.</w:t>
            </w:r>
          </w:p>
        </w:tc>
      </w:tr>
      <w:tr w:rsidR="0052573D" w:rsidRPr="000C02E5" w:rsidTr="00BF4F6F">
        <w:trPr>
          <w:trHeight w:val="467"/>
        </w:trPr>
        <w:tc>
          <w:tcPr>
            <w:tcW w:w="1355" w:type="dxa"/>
          </w:tcPr>
          <w:p w:rsidR="0052573D" w:rsidRPr="000C02E5" w:rsidRDefault="0052573D" w:rsidP="000C6B9A">
            <w:r w:rsidRPr="000C02E5">
              <w:t>tbr110-006</w:t>
            </w:r>
          </w:p>
        </w:tc>
        <w:tc>
          <w:tcPr>
            <w:tcW w:w="8818" w:type="dxa"/>
          </w:tcPr>
          <w:p w:rsidR="0052573D" w:rsidRPr="000C02E5" w:rsidRDefault="0052573D" w:rsidP="000C6B9A">
            <w:pPr>
              <w:rPr>
                <w:lang w:eastAsia="nl-NL"/>
              </w:rPr>
            </w:pPr>
            <w:r w:rsidRPr="000C02E5">
              <w:t>An order agreement must provide for information about the identity and name of the buyer’s accounting party.</w:t>
            </w:r>
          </w:p>
        </w:tc>
      </w:tr>
      <w:tr w:rsidR="0052573D" w:rsidRPr="000C02E5" w:rsidTr="00BF4F6F">
        <w:trPr>
          <w:trHeight w:val="467"/>
        </w:trPr>
        <w:tc>
          <w:tcPr>
            <w:tcW w:w="1355" w:type="dxa"/>
          </w:tcPr>
          <w:p w:rsidR="0052573D" w:rsidRPr="000C02E5" w:rsidRDefault="0052573D" w:rsidP="000C6B9A">
            <w:r w:rsidRPr="000C02E5">
              <w:t>tbr110-007</w:t>
            </w:r>
          </w:p>
        </w:tc>
        <w:tc>
          <w:tcPr>
            <w:tcW w:w="8818" w:type="dxa"/>
          </w:tcPr>
          <w:p w:rsidR="0052573D" w:rsidRPr="000C02E5" w:rsidRDefault="0052573D" w:rsidP="000C6B9A">
            <w:pPr>
              <w:rPr>
                <w:lang w:eastAsia="nl-NL"/>
              </w:rPr>
            </w:pPr>
            <w:r w:rsidRPr="000C02E5">
              <w:t>An order agreement must provide for information about the delivery terms and delivery period.</w:t>
            </w:r>
          </w:p>
        </w:tc>
      </w:tr>
      <w:tr w:rsidR="0052573D" w:rsidRPr="000C02E5" w:rsidTr="00BF4F6F">
        <w:trPr>
          <w:trHeight w:val="467"/>
        </w:trPr>
        <w:tc>
          <w:tcPr>
            <w:tcW w:w="1355" w:type="dxa"/>
          </w:tcPr>
          <w:p w:rsidR="0052573D" w:rsidRPr="000C02E5" w:rsidRDefault="0052573D" w:rsidP="000C6B9A">
            <w:r w:rsidRPr="000C02E5">
              <w:lastRenderedPageBreak/>
              <w:t>tbr110-008</w:t>
            </w:r>
          </w:p>
        </w:tc>
        <w:tc>
          <w:tcPr>
            <w:tcW w:w="8818" w:type="dxa"/>
          </w:tcPr>
          <w:p w:rsidR="0052573D" w:rsidRPr="000C02E5" w:rsidRDefault="0052573D" w:rsidP="000C6B9A">
            <w:pPr>
              <w:rPr>
                <w:lang w:eastAsia="nl-NL"/>
              </w:rPr>
            </w:pPr>
            <w:r w:rsidRPr="000C02E5">
              <w:rPr>
                <w:lang w:eastAsia="nl-NL"/>
              </w:rPr>
              <w:t>The lines in an order agreement must carry information that identifies the item.</w:t>
            </w:r>
          </w:p>
        </w:tc>
      </w:tr>
      <w:tr w:rsidR="0052573D" w:rsidRPr="000C02E5" w:rsidTr="00BF4F6F">
        <w:trPr>
          <w:trHeight w:val="467"/>
        </w:trPr>
        <w:tc>
          <w:tcPr>
            <w:tcW w:w="1355" w:type="dxa"/>
          </w:tcPr>
          <w:p w:rsidR="0052573D" w:rsidRPr="000C02E5" w:rsidRDefault="0052573D" w:rsidP="000C6B9A">
            <w:r w:rsidRPr="000C02E5">
              <w:t>tbr110-009</w:t>
            </w:r>
          </w:p>
        </w:tc>
        <w:tc>
          <w:tcPr>
            <w:tcW w:w="8818" w:type="dxa"/>
          </w:tcPr>
          <w:p w:rsidR="0052573D" w:rsidRPr="000C02E5" w:rsidRDefault="0052573D" w:rsidP="000C6B9A">
            <w:pPr>
              <w:rPr>
                <w:lang w:eastAsia="nl-NL"/>
              </w:rPr>
            </w:pPr>
            <w:r w:rsidRPr="000C02E5">
              <w:rPr>
                <w:lang w:eastAsia="nl-NL"/>
              </w:rPr>
              <w:t>The lines in an order agreement must provide for information that describes the item.</w:t>
            </w:r>
          </w:p>
        </w:tc>
      </w:tr>
      <w:tr w:rsidR="0052573D" w:rsidRPr="000C02E5" w:rsidTr="00BF4F6F">
        <w:trPr>
          <w:trHeight w:val="467"/>
        </w:trPr>
        <w:tc>
          <w:tcPr>
            <w:tcW w:w="1355" w:type="dxa"/>
            <w:tcBorders>
              <w:top w:val="single" w:sz="4" w:space="0" w:color="auto"/>
              <w:left w:val="single" w:sz="4" w:space="0" w:color="auto"/>
              <w:bottom w:val="single" w:sz="4" w:space="0" w:color="auto"/>
              <w:right w:val="single" w:sz="4" w:space="0" w:color="auto"/>
            </w:tcBorders>
          </w:tcPr>
          <w:p w:rsidR="0052573D" w:rsidRPr="000C02E5" w:rsidRDefault="0052573D" w:rsidP="000C6B9A">
            <w:r w:rsidRPr="000C02E5">
              <w:t>tbr110-010</w:t>
            </w:r>
          </w:p>
        </w:tc>
        <w:tc>
          <w:tcPr>
            <w:tcW w:w="8818" w:type="dxa"/>
            <w:tcBorders>
              <w:top w:val="single" w:sz="4" w:space="0" w:color="auto"/>
              <w:left w:val="single" w:sz="4" w:space="0" w:color="auto"/>
              <w:bottom w:val="single" w:sz="4" w:space="0" w:color="auto"/>
              <w:right w:val="single" w:sz="4" w:space="0" w:color="auto"/>
            </w:tcBorders>
          </w:tcPr>
          <w:p w:rsidR="0052573D" w:rsidRPr="000C02E5" w:rsidRDefault="0052573D" w:rsidP="000C02E5">
            <w:pPr>
              <w:rPr>
                <w:lang w:eastAsia="nl-NL"/>
              </w:rPr>
            </w:pPr>
            <w:r w:rsidRPr="000C02E5">
              <w:rPr>
                <w:lang w:eastAsia="nl-NL"/>
              </w:rPr>
              <w:t xml:space="preserve">An order agreement must provide for information to refer to a document describing the purchased item/service. The </w:t>
            </w:r>
            <w:r w:rsidR="000C02E5">
              <w:rPr>
                <w:lang w:eastAsia="nl-NL"/>
              </w:rPr>
              <w:t>reference</w:t>
            </w:r>
            <w:r w:rsidRPr="000C02E5">
              <w:rPr>
                <w:lang w:eastAsia="nl-NL"/>
              </w:rPr>
              <w:t xml:space="preserve"> may be a ticket or other document</w:t>
            </w:r>
            <w:r w:rsidR="000C02E5">
              <w:rPr>
                <w:lang w:eastAsia="nl-NL"/>
              </w:rPr>
              <w:t>s</w:t>
            </w:r>
            <w:r w:rsidRPr="000C02E5">
              <w:rPr>
                <w:lang w:eastAsia="nl-NL"/>
              </w:rPr>
              <w:t xml:space="preserve"> </w:t>
            </w:r>
            <w:r w:rsidR="000C02E5">
              <w:rPr>
                <w:lang w:eastAsia="nl-NL"/>
              </w:rPr>
              <w:t>related</w:t>
            </w:r>
            <w:r w:rsidRPr="000C02E5">
              <w:rPr>
                <w:lang w:eastAsia="nl-NL"/>
              </w:rPr>
              <w:t xml:space="preserve"> to the item/service.</w:t>
            </w:r>
          </w:p>
        </w:tc>
      </w:tr>
      <w:tr w:rsidR="0052573D" w:rsidRPr="000C02E5" w:rsidTr="00BF4F6F">
        <w:trPr>
          <w:trHeight w:val="467"/>
        </w:trPr>
        <w:tc>
          <w:tcPr>
            <w:tcW w:w="1355" w:type="dxa"/>
            <w:tcBorders>
              <w:top w:val="single" w:sz="4" w:space="0" w:color="auto"/>
              <w:left w:val="single" w:sz="4" w:space="0" w:color="auto"/>
              <w:bottom w:val="single" w:sz="4" w:space="0" w:color="auto"/>
              <w:right w:val="single" w:sz="4" w:space="0" w:color="auto"/>
            </w:tcBorders>
          </w:tcPr>
          <w:p w:rsidR="0052573D" w:rsidRPr="000C02E5" w:rsidRDefault="0052573D" w:rsidP="000C6B9A">
            <w:r w:rsidRPr="000C02E5">
              <w:t>tbr110-011</w:t>
            </w:r>
          </w:p>
        </w:tc>
        <w:tc>
          <w:tcPr>
            <w:tcW w:w="8818" w:type="dxa"/>
            <w:tcBorders>
              <w:top w:val="single" w:sz="4" w:space="0" w:color="auto"/>
              <w:left w:val="single" w:sz="4" w:space="0" w:color="auto"/>
              <w:bottom w:val="single" w:sz="4" w:space="0" w:color="auto"/>
              <w:right w:val="single" w:sz="4" w:space="0" w:color="auto"/>
            </w:tcBorders>
          </w:tcPr>
          <w:p w:rsidR="0052573D" w:rsidRPr="000C02E5" w:rsidRDefault="0052573D" w:rsidP="000C6B9A">
            <w:pPr>
              <w:rPr>
                <w:lang w:eastAsia="nl-NL"/>
              </w:rPr>
            </w:pPr>
            <w:r w:rsidRPr="000C02E5">
              <w:rPr>
                <w:lang w:eastAsia="nl-NL"/>
              </w:rPr>
              <w:t>The lines in an order agreement must provide for information to specify a classification to the purchased item/service.</w:t>
            </w:r>
          </w:p>
        </w:tc>
      </w:tr>
      <w:tr w:rsidR="0052573D" w:rsidRPr="000C02E5" w:rsidTr="00BF4F6F">
        <w:trPr>
          <w:trHeight w:val="467"/>
        </w:trPr>
        <w:tc>
          <w:tcPr>
            <w:tcW w:w="1355" w:type="dxa"/>
            <w:tcBorders>
              <w:top w:val="single" w:sz="4" w:space="0" w:color="auto"/>
              <w:left w:val="single" w:sz="4" w:space="0" w:color="auto"/>
              <w:bottom w:val="single" w:sz="4" w:space="0" w:color="auto"/>
              <w:right w:val="single" w:sz="4" w:space="0" w:color="auto"/>
            </w:tcBorders>
          </w:tcPr>
          <w:p w:rsidR="0052573D" w:rsidRPr="000C02E5" w:rsidRDefault="0052573D" w:rsidP="000C6B9A">
            <w:r w:rsidRPr="000C02E5">
              <w:t>tbr110-012</w:t>
            </w:r>
          </w:p>
        </w:tc>
        <w:tc>
          <w:tcPr>
            <w:tcW w:w="8818" w:type="dxa"/>
            <w:tcBorders>
              <w:top w:val="single" w:sz="4" w:space="0" w:color="auto"/>
              <w:left w:val="single" w:sz="4" w:space="0" w:color="auto"/>
              <w:bottom w:val="single" w:sz="4" w:space="0" w:color="auto"/>
              <w:right w:val="single" w:sz="4" w:space="0" w:color="auto"/>
            </w:tcBorders>
          </w:tcPr>
          <w:p w:rsidR="0052573D" w:rsidRPr="000C02E5" w:rsidRDefault="0052573D" w:rsidP="000C6B9A">
            <w:pPr>
              <w:rPr>
                <w:lang w:eastAsia="nl-NL"/>
              </w:rPr>
            </w:pPr>
            <w:r w:rsidRPr="000C02E5">
              <w:rPr>
                <w:lang w:eastAsia="nl-NL"/>
              </w:rPr>
              <w:t xml:space="preserve">For additional description to the purchased item/service the lines in an order agreement must provide </w:t>
            </w:r>
            <w:r w:rsidR="005F0AC5">
              <w:rPr>
                <w:lang w:eastAsia="nl-NL"/>
              </w:rPr>
              <w:t>for</w:t>
            </w:r>
            <w:r w:rsidR="005F0AC5" w:rsidRPr="000C02E5">
              <w:rPr>
                <w:lang w:eastAsia="nl-NL"/>
              </w:rPr>
              <w:t xml:space="preserve"> </w:t>
            </w:r>
            <w:r w:rsidRPr="000C02E5">
              <w:rPr>
                <w:lang w:eastAsia="nl-NL"/>
              </w:rPr>
              <w:t>add</w:t>
            </w:r>
            <w:r w:rsidR="005F0AC5">
              <w:rPr>
                <w:lang w:eastAsia="nl-NL"/>
              </w:rPr>
              <w:t>ing properties and</w:t>
            </w:r>
            <w:r w:rsidRPr="000C02E5">
              <w:rPr>
                <w:lang w:eastAsia="nl-NL"/>
              </w:rPr>
              <w:t xml:space="preserve"> attributes.</w:t>
            </w:r>
          </w:p>
        </w:tc>
      </w:tr>
      <w:tr w:rsidR="0052573D" w:rsidRPr="000C02E5" w:rsidTr="00BF4F6F">
        <w:trPr>
          <w:trHeight w:val="467"/>
        </w:trPr>
        <w:tc>
          <w:tcPr>
            <w:tcW w:w="1355" w:type="dxa"/>
            <w:tcBorders>
              <w:top w:val="single" w:sz="4" w:space="0" w:color="auto"/>
              <w:left w:val="single" w:sz="4" w:space="0" w:color="auto"/>
              <w:bottom w:val="single" w:sz="4" w:space="0" w:color="auto"/>
              <w:right w:val="single" w:sz="4" w:space="0" w:color="auto"/>
            </w:tcBorders>
          </w:tcPr>
          <w:p w:rsidR="0052573D" w:rsidRPr="000C02E5" w:rsidRDefault="0052573D" w:rsidP="000C6B9A">
            <w:r w:rsidRPr="000C02E5">
              <w:t>tbr110-013</w:t>
            </w:r>
          </w:p>
        </w:tc>
        <w:tc>
          <w:tcPr>
            <w:tcW w:w="8818" w:type="dxa"/>
            <w:tcBorders>
              <w:top w:val="single" w:sz="4" w:space="0" w:color="auto"/>
              <w:left w:val="single" w:sz="4" w:space="0" w:color="auto"/>
              <w:bottom w:val="single" w:sz="4" w:space="0" w:color="auto"/>
              <w:right w:val="single" w:sz="4" w:space="0" w:color="auto"/>
            </w:tcBorders>
          </w:tcPr>
          <w:p w:rsidR="0052573D" w:rsidRPr="000C02E5" w:rsidRDefault="0052573D" w:rsidP="000C6B9A">
            <w:r w:rsidRPr="000C02E5">
              <w:t>An item should have information regarding the VAT rate and VAT category.</w:t>
            </w:r>
          </w:p>
        </w:tc>
      </w:tr>
      <w:tr w:rsidR="0052573D" w:rsidRPr="000C02E5" w:rsidTr="00BF4F6F">
        <w:trPr>
          <w:trHeight w:val="467"/>
        </w:trPr>
        <w:tc>
          <w:tcPr>
            <w:tcW w:w="1355" w:type="dxa"/>
          </w:tcPr>
          <w:p w:rsidR="0052573D" w:rsidRPr="000C02E5" w:rsidRDefault="0052573D" w:rsidP="000C6B9A">
            <w:r w:rsidRPr="000C02E5">
              <w:t>tbr110-014</w:t>
            </w:r>
          </w:p>
        </w:tc>
        <w:tc>
          <w:tcPr>
            <w:tcW w:w="8818" w:type="dxa"/>
          </w:tcPr>
          <w:p w:rsidR="0052573D" w:rsidRPr="000C02E5" w:rsidRDefault="0052573D" w:rsidP="00083585">
            <w:pPr>
              <w:rPr>
                <w:lang w:eastAsia="nl-NL"/>
              </w:rPr>
            </w:pPr>
            <w:r w:rsidRPr="000C02E5">
              <w:t xml:space="preserve">An order agreement must provide </w:t>
            </w:r>
            <w:r w:rsidRPr="000C02E5">
              <w:rPr>
                <w:lang w:eastAsia="nl-NL"/>
              </w:rPr>
              <w:t xml:space="preserve">seller contact information for the </w:t>
            </w:r>
            <w:r w:rsidR="00823859">
              <w:rPr>
                <w:lang w:eastAsia="nl-NL"/>
              </w:rPr>
              <w:t>b</w:t>
            </w:r>
            <w:r w:rsidR="00823859" w:rsidRPr="000C02E5">
              <w:rPr>
                <w:lang w:eastAsia="nl-NL"/>
              </w:rPr>
              <w:t xml:space="preserve">uyer </w:t>
            </w:r>
            <w:r w:rsidRPr="000C02E5">
              <w:rPr>
                <w:lang w:eastAsia="nl-NL"/>
              </w:rPr>
              <w:t xml:space="preserve">to use when resolving issues with the </w:t>
            </w:r>
            <w:r w:rsidR="00823859">
              <w:rPr>
                <w:lang w:eastAsia="nl-NL"/>
              </w:rPr>
              <w:t>o</w:t>
            </w:r>
            <w:r w:rsidR="00823859" w:rsidRPr="000C02E5">
              <w:rPr>
                <w:lang w:eastAsia="nl-NL"/>
              </w:rPr>
              <w:t xml:space="preserve">rder </w:t>
            </w:r>
            <w:r w:rsidRPr="000C02E5">
              <w:rPr>
                <w:lang w:eastAsia="nl-NL"/>
              </w:rPr>
              <w:t>agreement.</w:t>
            </w:r>
          </w:p>
        </w:tc>
      </w:tr>
      <w:tr w:rsidR="0052573D" w:rsidRPr="000C02E5" w:rsidTr="00BF4F6F">
        <w:trPr>
          <w:trHeight w:val="467"/>
        </w:trPr>
        <w:tc>
          <w:tcPr>
            <w:tcW w:w="1355" w:type="dxa"/>
          </w:tcPr>
          <w:p w:rsidR="0052573D" w:rsidRPr="000C02E5" w:rsidRDefault="0052573D" w:rsidP="000C6B9A">
            <w:r w:rsidRPr="000C02E5">
              <w:t>tbr110-015</w:t>
            </w:r>
          </w:p>
        </w:tc>
        <w:tc>
          <w:tcPr>
            <w:tcW w:w="8818" w:type="dxa"/>
          </w:tcPr>
          <w:p w:rsidR="0052573D" w:rsidRPr="000C02E5" w:rsidRDefault="0052573D" w:rsidP="000C6B9A">
            <w:pPr>
              <w:rPr>
                <w:lang w:eastAsia="nl-NL"/>
              </w:rPr>
            </w:pPr>
            <w:r w:rsidRPr="000C02E5">
              <w:t xml:space="preserve">An order agreement must provide for information </w:t>
            </w:r>
            <w:r w:rsidRPr="000C02E5">
              <w:rPr>
                <w:lang w:eastAsia="nl-NL"/>
              </w:rPr>
              <w:t>that makes it possible for the buyer to direct the order agreement in the buyer procurement system and for accounting purposes.</w:t>
            </w:r>
          </w:p>
        </w:tc>
      </w:tr>
      <w:tr w:rsidR="0052573D" w:rsidRPr="000C02E5" w:rsidTr="00BF4F6F">
        <w:trPr>
          <w:trHeight w:val="467"/>
        </w:trPr>
        <w:tc>
          <w:tcPr>
            <w:tcW w:w="1355" w:type="dxa"/>
            <w:tcBorders>
              <w:top w:val="single" w:sz="4" w:space="0" w:color="auto"/>
              <w:left w:val="single" w:sz="4" w:space="0" w:color="auto"/>
              <w:bottom w:val="single" w:sz="4" w:space="0" w:color="auto"/>
              <w:right w:val="single" w:sz="4" w:space="0" w:color="auto"/>
            </w:tcBorders>
          </w:tcPr>
          <w:p w:rsidR="0052573D" w:rsidRPr="000C02E5" w:rsidRDefault="0052573D" w:rsidP="000C6B9A">
            <w:r w:rsidRPr="000C02E5">
              <w:t>tbr110-016</w:t>
            </w:r>
          </w:p>
        </w:tc>
        <w:tc>
          <w:tcPr>
            <w:tcW w:w="8818" w:type="dxa"/>
            <w:tcBorders>
              <w:top w:val="single" w:sz="4" w:space="0" w:color="auto"/>
              <w:left w:val="single" w:sz="4" w:space="0" w:color="auto"/>
              <w:bottom w:val="single" w:sz="4" w:space="0" w:color="auto"/>
              <w:right w:val="single" w:sz="4" w:space="0" w:color="auto"/>
            </w:tcBorders>
          </w:tcPr>
          <w:p w:rsidR="0052573D" w:rsidRPr="000C02E5" w:rsidRDefault="0052573D" w:rsidP="000C6B9A">
            <w:pPr>
              <w:rPr>
                <w:lang w:eastAsia="nl-NL"/>
              </w:rPr>
            </w:pPr>
            <w:r w:rsidRPr="000C02E5">
              <w:rPr>
                <w:lang w:eastAsia="nl-NL"/>
              </w:rPr>
              <w:t>It should be possible send other information that is not contained explicitly in another place in the transaction.</w:t>
            </w:r>
          </w:p>
        </w:tc>
      </w:tr>
      <w:tr w:rsidR="0052573D" w:rsidRPr="000C02E5" w:rsidTr="00BF4F6F">
        <w:trPr>
          <w:trHeight w:val="467"/>
        </w:trPr>
        <w:tc>
          <w:tcPr>
            <w:tcW w:w="1355" w:type="dxa"/>
          </w:tcPr>
          <w:p w:rsidR="0052573D" w:rsidRPr="000C02E5" w:rsidRDefault="0052573D" w:rsidP="000C6B9A">
            <w:r w:rsidRPr="000C02E5">
              <w:t>tbr110-017</w:t>
            </w:r>
          </w:p>
        </w:tc>
        <w:tc>
          <w:tcPr>
            <w:tcW w:w="8818" w:type="dxa"/>
          </w:tcPr>
          <w:p w:rsidR="0052573D" w:rsidRPr="000C02E5" w:rsidRDefault="0052573D" w:rsidP="000C6B9A">
            <w:pPr>
              <w:rPr>
                <w:lang w:eastAsia="nl-NL"/>
              </w:rPr>
            </w:pPr>
            <w:r w:rsidRPr="000C02E5">
              <w:t xml:space="preserve">An order agreement must provide for information of </w:t>
            </w:r>
            <w:r w:rsidRPr="000C02E5">
              <w:rPr>
                <w:lang w:eastAsia="nl-NL"/>
              </w:rPr>
              <w:t>contract id and contract type that the order agreement is based on.</w:t>
            </w:r>
          </w:p>
        </w:tc>
      </w:tr>
      <w:tr w:rsidR="0052573D" w:rsidRPr="000C02E5" w:rsidTr="00BF4F6F">
        <w:trPr>
          <w:trHeight w:val="467"/>
        </w:trPr>
        <w:tc>
          <w:tcPr>
            <w:tcW w:w="1355" w:type="dxa"/>
          </w:tcPr>
          <w:p w:rsidR="0052573D" w:rsidRPr="000C02E5" w:rsidRDefault="0052573D" w:rsidP="000C6B9A">
            <w:r w:rsidRPr="000C02E5">
              <w:t>tbr110-018</w:t>
            </w:r>
          </w:p>
        </w:tc>
        <w:tc>
          <w:tcPr>
            <w:tcW w:w="8818" w:type="dxa"/>
          </w:tcPr>
          <w:p w:rsidR="0052573D" w:rsidRPr="000C02E5" w:rsidRDefault="0052573D" w:rsidP="000C6B9A">
            <w:pPr>
              <w:rPr>
                <w:lang w:eastAsia="nl-NL"/>
              </w:rPr>
            </w:pPr>
            <w:r w:rsidRPr="000C02E5">
              <w:t>An order agreement must provide for information of</w:t>
            </w:r>
            <w:r w:rsidRPr="000C02E5">
              <w:rPr>
                <w:lang w:eastAsia="nl-NL"/>
              </w:rPr>
              <w:t xml:space="preserve"> the identification and name of the originating party.</w:t>
            </w:r>
          </w:p>
        </w:tc>
      </w:tr>
      <w:tr w:rsidR="0052573D" w:rsidRPr="000C02E5" w:rsidTr="00BF4F6F">
        <w:trPr>
          <w:trHeight w:val="467"/>
        </w:trPr>
        <w:tc>
          <w:tcPr>
            <w:tcW w:w="1355" w:type="dxa"/>
            <w:tcBorders>
              <w:top w:val="single" w:sz="4" w:space="0" w:color="auto"/>
              <w:left w:val="single" w:sz="4" w:space="0" w:color="auto"/>
              <w:bottom w:val="single" w:sz="4" w:space="0" w:color="auto"/>
              <w:right w:val="single" w:sz="4" w:space="0" w:color="auto"/>
            </w:tcBorders>
          </w:tcPr>
          <w:p w:rsidR="0052573D" w:rsidRPr="000C02E5" w:rsidRDefault="0052573D" w:rsidP="000C6B9A">
            <w:r w:rsidRPr="000C02E5">
              <w:t>tbr110-019</w:t>
            </w:r>
          </w:p>
        </w:tc>
        <w:tc>
          <w:tcPr>
            <w:tcW w:w="8818" w:type="dxa"/>
            <w:tcBorders>
              <w:top w:val="single" w:sz="4" w:space="0" w:color="auto"/>
              <w:left w:val="single" w:sz="4" w:space="0" w:color="auto"/>
              <w:bottom w:val="single" w:sz="4" w:space="0" w:color="auto"/>
              <w:right w:val="single" w:sz="4" w:space="0" w:color="auto"/>
            </w:tcBorders>
          </w:tcPr>
          <w:p w:rsidR="0052573D" w:rsidRPr="000C02E5" w:rsidRDefault="0052573D" w:rsidP="000C6B9A">
            <w:pPr>
              <w:rPr>
                <w:lang w:eastAsia="nl-NL"/>
              </w:rPr>
            </w:pPr>
            <w:r w:rsidRPr="000C02E5">
              <w:t xml:space="preserve">An order agreement must provide for information of </w:t>
            </w:r>
            <w:r w:rsidRPr="000C02E5">
              <w:rPr>
                <w:lang w:eastAsia="nl-NL"/>
              </w:rPr>
              <w:t xml:space="preserve"> tax totals and other monetary totals on header level.</w:t>
            </w:r>
          </w:p>
        </w:tc>
      </w:tr>
      <w:tr w:rsidR="0052573D" w:rsidRPr="000C02E5" w:rsidTr="00BF4F6F">
        <w:trPr>
          <w:trHeight w:val="467"/>
        </w:trPr>
        <w:tc>
          <w:tcPr>
            <w:tcW w:w="1355" w:type="dxa"/>
            <w:tcBorders>
              <w:top w:val="single" w:sz="4" w:space="0" w:color="auto"/>
              <w:left w:val="single" w:sz="4" w:space="0" w:color="auto"/>
              <w:bottom w:val="single" w:sz="4" w:space="0" w:color="auto"/>
              <w:right w:val="single" w:sz="4" w:space="0" w:color="auto"/>
            </w:tcBorders>
          </w:tcPr>
          <w:p w:rsidR="0052573D" w:rsidRPr="000C02E5" w:rsidRDefault="0052573D" w:rsidP="000C6B9A">
            <w:r w:rsidRPr="000C02E5">
              <w:t>tbr110-020</w:t>
            </w:r>
          </w:p>
        </w:tc>
        <w:tc>
          <w:tcPr>
            <w:tcW w:w="8818" w:type="dxa"/>
            <w:tcBorders>
              <w:top w:val="single" w:sz="4" w:space="0" w:color="auto"/>
              <w:left w:val="single" w:sz="4" w:space="0" w:color="auto"/>
              <w:bottom w:val="single" w:sz="4" w:space="0" w:color="auto"/>
              <w:right w:val="single" w:sz="4" w:space="0" w:color="auto"/>
            </w:tcBorders>
          </w:tcPr>
          <w:p w:rsidR="0052573D" w:rsidRPr="000C02E5" w:rsidRDefault="0052573D" w:rsidP="000C6B9A">
            <w:pPr>
              <w:rPr>
                <w:lang w:eastAsia="nl-NL"/>
              </w:rPr>
            </w:pPr>
            <w:r w:rsidRPr="000C02E5">
              <w:t>An order agreement must provide for information of</w:t>
            </w:r>
            <w:r w:rsidRPr="000C02E5">
              <w:rPr>
                <w:lang w:eastAsia="nl-NL"/>
              </w:rPr>
              <w:t xml:space="preserve">  item price and the base quantity of the price.</w:t>
            </w:r>
          </w:p>
        </w:tc>
      </w:tr>
      <w:tr w:rsidR="0052573D" w:rsidRPr="000C02E5" w:rsidTr="00BF4F6F">
        <w:trPr>
          <w:trHeight w:val="467"/>
        </w:trPr>
        <w:tc>
          <w:tcPr>
            <w:tcW w:w="1355" w:type="dxa"/>
            <w:tcBorders>
              <w:top w:val="single" w:sz="4" w:space="0" w:color="auto"/>
              <w:left w:val="single" w:sz="4" w:space="0" w:color="auto"/>
              <w:bottom w:val="single" w:sz="4" w:space="0" w:color="auto"/>
              <w:right w:val="single" w:sz="4" w:space="0" w:color="auto"/>
            </w:tcBorders>
          </w:tcPr>
          <w:p w:rsidR="0052573D" w:rsidRPr="000C02E5" w:rsidRDefault="0052573D" w:rsidP="000C6B9A">
            <w:r w:rsidRPr="000C02E5">
              <w:t>tbr110-021</w:t>
            </w:r>
          </w:p>
        </w:tc>
        <w:tc>
          <w:tcPr>
            <w:tcW w:w="8818" w:type="dxa"/>
            <w:tcBorders>
              <w:top w:val="single" w:sz="4" w:space="0" w:color="auto"/>
              <w:left w:val="single" w:sz="4" w:space="0" w:color="auto"/>
              <w:bottom w:val="single" w:sz="4" w:space="0" w:color="auto"/>
              <w:right w:val="single" w:sz="4" w:space="0" w:color="auto"/>
            </w:tcBorders>
          </w:tcPr>
          <w:p w:rsidR="0052573D" w:rsidRPr="000C02E5" w:rsidRDefault="0052573D" w:rsidP="000C6B9A">
            <w:pPr>
              <w:rPr>
                <w:lang w:eastAsia="nl-NL"/>
              </w:rPr>
            </w:pPr>
            <w:r w:rsidRPr="000C02E5">
              <w:t>An order agreement must have</w:t>
            </w:r>
            <w:r w:rsidRPr="000C02E5">
              <w:rPr>
                <w:lang w:eastAsia="nl-NL"/>
              </w:rPr>
              <w:t xml:space="preserve"> a line number for each order agreement line.</w:t>
            </w:r>
          </w:p>
        </w:tc>
      </w:tr>
      <w:tr w:rsidR="0052573D" w:rsidRPr="000C02E5" w:rsidTr="00BF4F6F">
        <w:trPr>
          <w:trHeight w:val="467"/>
        </w:trPr>
        <w:tc>
          <w:tcPr>
            <w:tcW w:w="1355" w:type="dxa"/>
            <w:tcBorders>
              <w:top w:val="single" w:sz="4" w:space="0" w:color="auto"/>
              <w:left w:val="single" w:sz="4" w:space="0" w:color="auto"/>
              <w:bottom w:val="single" w:sz="4" w:space="0" w:color="auto"/>
              <w:right w:val="single" w:sz="4" w:space="0" w:color="auto"/>
            </w:tcBorders>
          </w:tcPr>
          <w:p w:rsidR="0052573D" w:rsidRPr="000C02E5" w:rsidRDefault="0052573D" w:rsidP="000C6B9A">
            <w:r w:rsidRPr="000C02E5">
              <w:t>tbr110-022</w:t>
            </w:r>
          </w:p>
        </w:tc>
        <w:tc>
          <w:tcPr>
            <w:tcW w:w="8818" w:type="dxa"/>
            <w:tcBorders>
              <w:top w:val="single" w:sz="4" w:space="0" w:color="auto"/>
              <w:left w:val="single" w:sz="4" w:space="0" w:color="auto"/>
              <w:bottom w:val="single" w:sz="4" w:space="0" w:color="auto"/>
              <w:right w:val="single" w:sz="4" w:space="0" w:color="auto"/>
            </w:tcBorders>
          </w:tcPr>
          <w:p w:rsidR="0052573D" w:rsidRPr="000C02E5" w:rsidRDefault="0052573D" w:rsidP="000C6B9A">
            <w:pPr>
              <w:rPr>
                <w:lang w:eastAsia="nl-NL"/>
              </w:rPr>
            </w:pPr>
            <w:r w:rsidRPr="000C02E5">
              <w:t>An order agreement must provide for information of</w:t>
            </w:r>
            <w:r w:rsidRPr="000C02E5">
              <w:rPr>
                <w:lang w:eastAsia="nl-NL"/>
              </w:rPr>
              <w:t xml:space="preserve"> ordered quantity and in if appropriate delivered quantity of the item.</w:t>
            </w:r>
          </w:p>
        </w:tc>
      </w:tr>
      <w:tr w:rsidR="0052573D" w:rsidRPr="000C02E5" w:rsidTr="00BF4F6F">
        <w:trPr>
          <w:trHeight w:val="467"/>
        </w:trPr>
        <w:tc>
          <w:tcPr>
            <w:tcW w:w="1355" w:type="dxa"/>
            <w:tcBorders>
              <w:top w:val="single" w:sz="4" w:space="0" w:color="auto"/>
              <w:left w:val="single" w:sz="4" w:space="0" w:color="auto"/>
              <w:bottom w:val="single" w:sz="4" w:space="0" w:color="auto"/>
              <w:right w:val="single" w:sz="4" w:space="0" w:color="auto"/>
            </w:tcBorders>
          </w:tcPr>
          <w:p w:rsidR="0052573D" w:rsidRPr="000C02E5" w:rsidRDefault="0052573D" w:rsidP="000C6B9A">
            <w:r w:rsidRPr="000C02E5">
              <w:t>tbr110-023</w:t>
            </w:r>
          </w:p>
        </w:tc>
        <w:tc>
          <w:tcPr>
            <w:tcW w:w="8818" w:type="dxa"/>
            <w:tcBorders>
              <w:top w:val="single" w:sz="4" w:space="0" w:color="auto"/>
              <w:left w:val="single" w:sz="4" w:space="0" w:color="auto"/>
              <w:bottom w:val="single" w:sz="4" w:space="0" w:color="auto"/>
              <w:right w:val="single" w:sz="4" w:space="0" w:color="auto"/>
            </w:tcBorders>
          </w:tcPr>
          <w:p w:rsidR="0052573D" w:rsidRPr="000C02E5" w:rsidRDefault="0052573D" w:rsidP="000C6B9A">
            <w:pPr>
              <w:rPr>
                <w:lang w:eastAsia="nl-NL"/>
              </w:rPr>
            </w:pPr>
            <w:r w:rsidRPr="000C02E5">
              <w:t xml:space="preserve">An order agreement must provide for information </w:t>
            </w:r>
            <w:r w:rsidRPr="000C02E5">
              <w:rPr>
                <w:lang w:eastAsia="nl-NL"/>
              </w:rPr>
              <w:t>about the total amount for each line.</w:t>
            </w:r>
          </w:p>
        </w:tc>
      </w:tr>
      <w:tr w:rsidR="0052573D" w:rsidRPr="000C02E5" w:rsidTr="00BF4F6F">
        <w:trPr>
          <w:trHeight w:val="467"/>
        </w:trPr>
        <w:tc>
          <w:tcPr>
            <w:tcW w:w="1355" w:type="dxa"/>
            <w:tcBorders>
              <w:top w:val="single" w:sz="4" w:space="0" w:color="auto"/>
              <w:left w:val="single" w:sz="4" w:space="0" w:color="auto"/>
              <w:bottom w:val="single" w:sz="4" w:space="0" w:color="auto"/>
              <w:right w:val="single" w:sz="4" w:space="0" w:color="auto"/>
            </w:tcBorders>
          </w:tcPr>
          <w:p w:rsidR="0052573D" w:rsidRPr="000C02E5" w:rsidRDefault="0052573D" w:rsidP="000C6B9A">
            <w:r w:rsidRPr="000C02E5">
              <w:t>tbr110-024</w:t>
            </w:r>
          </w:p>
        </w:tc>
        <w:tc>
          <w:tcPr>
            <w:tcW w:w="8818" w:type="dxa"/>
            <w:tcBorders>
              <w:top w:val="single" w:sz="4" w:space="0" w:color="auto"/>
              <w:left w:val="single" w:sz="4" w:space="0" w:color="auto"/>
              <w:bottom w:val="single" w:sz="4" w:space="0" w:color="auto"/>
              <w:right w:val="single" w:sz="4" w:space="0" w:color="auto"/>
            </w:tcBorders>
          </w:tcPr>
          <w:p w:rsidR="0052573D" w:rsidRPr="000C02E5" w:rsidRDefault="0052573D" w:rsidP="000C6B9A">
            <w:r w:rsidRPr="000C02E5">
              <w:t>It should be possible to indicate if an item/service has a contracted price.</w:t>
            </w:r>
          </w:p>
        </w:tc>
      </w:tr>
    </w:tbl>
    <w:p w:rsidR="0052573D" w:rsidRDefault="0052573D" w:rsidP="00F63D16"/>
    <w:p w:rsidR="0052573D" w:rsidRDefault="0052573D" w:rsidP="0052573D">
      <w:pPr>
        <w:pStyle w:val="Heading2"/>
        <w:tabs>
          <w:tab w:val="num" w:pos="360"/>
          <w:tab w:val="left" w:pos="540"/>
          <w:tab w:val="left" w:pos="700"/>
        </w:tabs>
        <w:suppressAutoHyphens/>
        <w:spacing w:before="60" w:line="250" w:lineRule="exact"/>
        <w:ind w:left="0" w:firstLine="0"/>
        <w:contextualSpacing w:val="0"/>
      </w:pPr>
      <w:bookmarkStart w:id="112" w:name="_Toc419300168"/>
      <w:bookmarkStart w:id="113" w:name="_Toc451676457"/>
      <w:bookmarkStart w:id="114" w:name="_Toc462326316"/>
      <w:bookmarkStart w:id="115" w:name="_Toc468371720"/>
      <w:r w:rsidRPr="007B3F65">
        <w:t>Transaction information requirements</w:t>
      </w:r>
      <w:bookmarkEnd w:id="112"/>
      <w:bookmarkEnd w:id="113"/>
      <w:bookmarkEnd w:id="114"/>
      <w:bookmarkEnd w:id="115"/>
    </w:p>
    <w:p w:rsidR="0052573D" w:rsidRPr="00F314F3" w:rsidRDefault="0052573D" w:rsidP="0052573D">
      <w:r>
        <w:t>This chapter describes the transaction information requirements of the Order agreement</w:t>
      </w:r>
      <w:r w:rsidRPr="007B3F65">
        <w:t xml:space="preserve"> </w:t>
      </w:r>
      <w:r w:rsidR="00AC539D">
        <w:t>BIS</w:t>
      </w:r>
      <w:r>
        <w:t xml:space="preserve">. Chapter </w:t>
      </w:r>
      <w:r w:rsidR="00183D6C">
        <w:t>5</w:t>
      </w:r>
      <w:r>
        <w:t>.1 gives an overview of the Order agreement transaction</w:t>
      </w:r>
      <w:r w:rsidR="00183D6C">
        <w:t xml:space="preserve"> and</w:t>
      </w:r>
      <w:r>
        <w:t xml:space="preserve"> </w:t>
      </w:r>
      <w:r w:rsidR="00183D6C">
        <w:t>5.2</w:t>
      </w:r>
      <w:r>
        <w:t xml:space="preserve"> shows the requirement</w:t>
      </w:r>
      <w:r w:rsidR="00183D6C">
        <w:t>s.</w:t>
      </w:r>
    </w:p>
    <w:p w:rsidR="0052573D" w:rsidRPr="007B3F65" w:rsidRDefault="0052573D" w:rsidP="0052573D">
      <w:pPr>
        <w:pStyle w:val="Heading3"/>
        <w:keepNext/>
        <w:tabs>
          <w:tab w:val="left" w:pos="658"/>
          <w:tab w:val="num" w:pos="720"/>
          <w:tab w:val="left" w:pos="880"/>
        </w:tabs>
        <w:suppressAutoHyphens/>
        <w:spacing w:before="60" w:after="240" w:line="230" w:lineRule="exact"/>
        <w:ind w:left="0" w:firstLine="0"/>
      </w:pPr>
      <w:bookmarkStart w:id="116" w:name="_Toc419300169"/>
      <w:bookmarkStart w:id="117" w:name="_Toc451676458"/>
      <w:bookmarkStart w:id="118" w:name="_Toc462326317"/>
      <w:bookmarkStart w:id="119" w:name="_Toc468371721"/>
      <w:r>
        <w:t>Order agreement</w:t>
      </w:r>
      <w:r w:rsidRPr="007B3F65">
        <w:t xml:space="preserve"> information transaction</w:t>
      </w:r>
      <w:bookmarkEnd w:id="116"/>
      <w:bookmarkEnd w:id="117"/>
      <w:bookmarkEnd w:id="118"/>
      <w:bookmarkEnd w:id="119"/>
    </w:p>
    <w:tbl>
      <w:tblPr>
        <w:tblW w:w="918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804"/>
        <w:gridCol w:w="6376"/>
      </w:tblGrid>
      <w:tr w:rsidR="0052573D" w:rsidRPr="00E9058B" w:rsidTr="000C6B9A">
        <w:trPr>
          <w:cantSplit/>
          <w:tblHeader/>
        </w:trPr>
        <w:tc>
          <w:tcPr>
            <w:tcW w:w="2804" w:type="dxa"/>
            <w:shd w:val="clear" w:color="auto" w:fill="BFBFBF"/>
          </w:tcPr>
          <w:p w:rsidR="0052573D" w:rsidRPr="00E9058B" w:rsidRDefault="0052573D" w:rsidP="000C6B9A">
            <w:pPr>
              <w:pStyle w:val="BodyText"/>
              <w:rPr>
                <w:rFonts w:ascii="Calibri" w:hAnsi="Calibri" w:cs="Arial"/>
                <w:b/>
                <w:sz w:val="22"/>
                <w:lang w:eastAsia="en-US"/>
              </w:rPr>
            </w:pPr>
            <w:r w:rsidRPr="00E9058B">
              <w:rPr>
                <w:rFonts w:ascii="Calibri" w:hAnsi="Calibri" w:cs="Arial"/>
                <w:b/>
                <w:sz w:val="22"/>
                <w:lang w:eastAsia="en-US"/>
              </w:rPr>
              <w:t>Categories</w:t>
            </w:r>
          </w:p>
        </w:tc>
        <w:tc>
          <w:tcPr>
            <w:tcW w:w="6376" w:type="dxa"/>
            <w:shd w:val="clear" w:color="auto" w:fill="BFBFBF"/>
          </w:tcPr>
          <w:p w:rsidR="0052573D" w:rsidRPr="00E9058B" w:rsidRDefault="0052573D" w:rsidP="000C6B9A">
            <w:pPr>
              <w:pStyle w:val="BodyText"/>
              <w:rPr>
                <w:rFonts w:ascii="Calibri" w:hAnsi="Calibri" w:cs="Arial"/>
                <w:b/>
                <w:sz w:val="22"/>
                <w:lang w:eastAsia="en-US"/>
              </w:rPr>
            </w:pPr>
            <w:r w:rsidRPr="00E9058B">
              <w:rPr>
                <w:rFonts w:ascii="Calibri" w:hAnsi="Calibri" w:cs="Arial"/>
                <w:b/>
                <w:sz w:val="22"/>
                <w:lang w:eastAsia="en-US"/>
              </w:rPr>
              <w:t>Description and Values</w:t>
            </w:r>
          </w:p>
        </w:tc>
      </w:tr>
      <w:tr w:rsidR="0052573D" w:rsidRPr="00E9058B" w:rsidTr="000C6B9A">
        <w:trPr>
          <w:cantSplit/>
        </w:trPr>
        <w:tc>
          <w:tcPr>
            <w:tcW w:w="2804"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Identifier</w:t>
            </w:r>
          </w:p>
        </w:tc>
        <w:tc>
          <w:tcPr>
            <w:tcW w:w="6376"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BiiTrns110</w:t>
            </w:r>
          </w:p>
        </w:tc>
      </w:tr>
      <w:tr w:rsidR="0052573D" w:rsidRPr="00E9058B" w:rsidTr="000C6B9A">
        <w:trPr>
          <w:cantSplit/>
        </w:trPr>
        <w:tc>
          <w:tcPr>
            <w:tcW w:w="2804"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Description</w:t>
            </w:r>
          </w:p>
        </w:tc>
        <w:tc>
          <w:tcPr>
            <w:tcW w:w="6376" w:type="dxa"/>
          </w:tcPr>
          <w:p w:rsidR="0052573D" w:rsidRPr="00E9058B" w:rsidRDefault="0052573D" w:rsidP="000C6B9A">
            <w:pPr>
              <w:pStyle w:val="BodyText"/>
              <w:rPr>
                <w:rFonts w:ascii="Calibri" w:hAnsi="Calibri" w:cs="Arial"/>
                <w:sz w:val="22"/>
                <w:lang w:eastAsia="en-US"/>
              </w:rPr>
            </w:pPr>
            <w:r w:rsidRPr="00E9058B">
              <w:rPr>
                <w:rFonts w:ascii="Calibri" w:hAnsi="Calibri"/>
                <w:sz w:val="22"/>
              </w:rPr>
              <w:t>A transaction containing information about the items/services purchased by the buyer.</w:t>
            </w:r>
          </w:p>
        </w:tc>
      </w:tr>
      <w:tr w:rsidR="0052573D" w:rsidRPr="00E9058B" w:rsidTr="000C6B9A">
        <w:trPr>
          <w:cantSplit/>
        </w:trPr>
        <w:tc>
          <w:tcPr>
            <w:tcW w:w="2804"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Partner Types</w:t>
            </w:r>
          </w:p>
        </w:tc>
        <w:tc>
          <w:tcPr>
            <w:tcW w:w="6376"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Customer</w:t>
            </w:r>
          </w:p>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Supplier</w:t>
            </w:r>
          </w:p>
        </w:tc>
      </w:tr>
      <w:tr w:rsidR="0052573D" w:rsidRPr="00E9058B" w:rsidTr="000C6B9A">
        <w:trPr>
          <w:cantSplit/>
        </w:trPr>
        <w:tc>
          <w:tcPr>
            <w:tcW w:w="2804"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Authorized Roles</w:t>
            </w:r>
          </w:p>
        </w:tc>
        <w:tc>
          <w:tcPr>
            <w:tcW w:w="6376"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Buyer</w:t>
            </w:r>
          </w:p>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Seller</w:t>
            </w:r>
          </w:p>
        </w:tc>
      </w:tr>
      <w:tr w:rsidR="0052573D" w:rsidRPr="00E9058B" w:rsidTr="000C6B9A">
        <w:trPr>
          <w:cantSplit/>
        </w:trPr>
        <w:tc>
          <w:tcPr>
            <w:tcW w:w="2804"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lastRenderedPageBreak/>
              <w:t>Legal Implications</w:t>
            </w:r>
          </w:p>
        </w:tc>
        <w:tc>
          <w:tcPr>
            <w:tcW w:w="6376" w:type="dxa"/>
          </w:tcPr>
          <w:p w:rsidR="0052573D" w:rsidRPr="00E9058B" w:rsidRDefault="00183D6C" w:rsidP="000C6B9A">
            <w:pPr>
              <w:pStyle w:val="BodyText"/>
              <w:rPr>
                <w:rFonts w:ascii="Calibri" w:hAnsi="Calibri" w:cs="Arial"/>
                <w:sz w:val="22"/>
                <w:lang w:eastAsia="en-US"/>
              </w:rPr>
            </w:pPr>
            <w:r w:rsidRPr="00E9058B">
              <w:rPr>
                <w:rFonts w:ascii="Calibri" w:hAnsi="Calibri" w:cs="Arial"/>
                <w:sz w:val="22"/>
                <w:lang w:eastAsia="en-US"/>
              </w:rPr>
              <w:t xml:space="preserve">With providing an Order agreement transaction the Seller documents the </w:t>
            </w:r>
            <w:r w:rsidR="00133D9C" w:rsidRPr="00E9058B">
              <w:rPr>
                <w:rFonts w:ascii="Calibri" w:hAnsi="Calibri" w:cs="Arial"/>
                <w:sz w:val="22"/>
                <w:lang w:eastAsia="en-US"/>
              </w:rPr>
              <w:t>agreement</w:t>
            </w:r>
            <w:r w:rsidRPr="00E9058B">
              <w:rPr>
                <w:rFonts w:ascii="Calibri" w:hAnsi="Calibri" w:cs="Arial"/>
                <w:sz w:val="22"/>
                <w:lang w:eastAsia="en-US"/>
              </w:rPr>
              <w:t xml:space="preserve"> entered into with the seller regarding products, quantities, prices and terms, as stated in the Order agreement transaction.</w:t>
            </w:r>
          </w:p>
        </w:tc>
      </w:tr>
      <w:tr w:rsidR="0052573D" w:rsidRPr="00E9058B" w:rsidTr="000C6B9A">
        <w:trPr>
          <w:cantSplit/>
        </w:trPr>
        <w:tc>
          <w:tcPr>
            <w:tcW w:w="2804"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Initial Event</w:t>
            </w:r>
          </w:p>
        </w:tc>
        <w:tc>
          <w:tcPr>
            <w:tcW w:w="6376"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Purchase</w:t>
            </w:r>
          </w:p>
        </w:tc>
      </w:tr>
      <w:tr w:rsidR="0052573D" w:rsidRPr="00E9058B" w:rsidTr="000C6B9A">
        <w:trPr>
          <w:cantSplit/>
        </w:trPr>
        <w:tc>
          <w:tcPr>
            <w:tcW w:w="2804"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Terminal event</w:t>
            </w:r>
          </w:p>
        </w:tc>
        <w:tc>
          <w:tcPr>
            <w:tcW w:w="6376"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 xml:space="preserve">Process information </w:t>
            </w:r>
          </w:p>
        </w:tc>
      </w:tr>
      <w:tr w:rsidR="0052573D" w:rsidRPr="00E9058B" w:rsidTr="000C6B9A">
        <w:trPr>
          <w:cantSplit/>
        </w:trPr>
        <w:tc>
          <w:tcPr>
            <w:tcW w:w="2804"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Constraints</w:t>
            </w:r>
          </w:p>
        </w:tc>
        <w:tc>
          <w:tcPr>
            <w:tcW w:w="6376"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non specified</w:t>
            </w:r>
          </w:p>
        </w:tc>
      </w:tr>
    </w:tbl>
    <w:p w:rsidR="0052573D" w:rsidRDefault="0052573D" w:rsidP="00F63D16"/>
    <w:p w:rsidR="005602FF" w:rsidRDefault="005602FF" w:rsidP="004E081C">
      <w:pPr>
        <w:pStyle w:val="Heading2"/>
        <w:rPr>
          <w:lang w:val="nb-NO"/>
        </w:rPr>
      </w:pPr>
      <w:bookmarkStart w:id="120" w:name="_Toc451676459"/>
      <w:bookmarkStart w:id="121" w:name="_Toc462326318"/>
      <w:bookmarkStart w:id="122" w:name="_Toc468371722"/>
      <w:bookmarkEnd w:id="107"/>
      <w:bookmarkEnd w:id="108"/>
      <w:bookmarkEnd w:id="109"/>
      <w:bookmarkEnd w:id="110"/>
      <w:bookmarkEnd w:id="111"/>
      <w:r>
        <w:rPr>
          <w:lang w:val="nb-NO"/>
        </w:rPr>
        <w:t xml:space="preserve">Specific OpenPEPPOL </w:t>
      </w:r>
      <w:r w:rsidRPr="005602FF">
        <w:rPr>
          <w:lang w:val="nb-NO"/>
        </w:rPr>
        <w:t>requirements</w:t>
      </w:r>
      <w:bookmarkEnd w:id="120"/>
      <w:bookmarkEnd w:id="121"/>
      <w:bookmarkEnd w:id="122"/>
      <w:r w:rsidRPr="005602FF">
        <w:rPr>
          <w:lang w:val="nb-NO"/>
        </w:rPr>
        <w:t xml:space="preserve"> </w:t>
      </w:r>
    </w:p>
    <w:p w:rsidR="00E25BEE" w:rsidRDefault="00E25BEE" w:rsidP="00E25BEE">
      <w:pPr>
        <w:rPr>
          <w:lang w:val="en-GB" w:eastAsia="sv-SE"/>
        </w:rPr>
      </w:pPr>
      <w:r>
        <w:rPr>
          <w:lang w:val="en-GB" w:eastAsia="sv-SE"/>
        </w:rPr>
        <w:t xml:space="preserve">An order agreement should support </w:t>
      </w:r>
      <w:r w:rsidR="00AC539D">
        <w:rPr>
          <w:lang w:val="en-GB" w:eastAsia="sv-SE"/>
        </w:rPr>
        <w:t xml:space="preserve">the calculation of </w:t>
      </w:r>
      <w:r>
        <w:rPr>
          <w:lang w:val="en-GB" w:eastAsia="sv-SE"/>
        </w:rPr>
        <w:t xml:space="preserve">expected totals structured in an identical way to the order and the invoice message. To </w:t>
      </w:r>
      <w:r w:rsidR="00133D9C">
        <w:rPr>
          <w:lang w:val="en-GB" w:eastAsia="sv-SE"/>
        </w:rPr>
        <w:t>enable</w:t>
      </w:r>
      <w:r>
        <w:rPr>
          <w:lang w:val="en-GB" w:eastAsia="sv-SE"/>
        </w:rPr>
        <w:t xml:space="preserve"> this the following needs to be added to the CENBII Order Agreement transaction.</w:t>
      </w:r>
    </w:p>
    <w:p w:rsidR="00E25BEE" w:rsidRPr="00E25BEE" w:rsidRDefault="00E25BEE" w:rsidP="00E25BEE">
      <w:pPr>
        <w:rPr>
          <w:lang w:val="nb-NO"/>
        </w:rPr>
      </w:pPr>
    </w:p>
    <w:tbl>
      <w:tblPr>
        <w:tblW w:w="5148" w:type="pct"/>
        <w:tblInd w:w="-45" w:type="dxa"/>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2138"/>
        <w:gridCol w:w="2844"/>
        <w:gridCol w:w="5574"/>
      </w:tblGrid>
      <w:tr w:rsidR="00BF1851" w:rsidRPr="00BF1851" w:rsidTr="00BF4F6F">
        <w:trPr>
          <w:trHeight w:val="265"/>
        </w:trPr>
        <w:tc>
          <w:tcPr>
            <w:tcW w:w="1013" w:type="pct"/>
            <w:tcBorders>
              <w:top w:val="single" w:sz="4" w:space="0" w:color="auto"/>
              <w:left w:val="single" w:sz="4" w:space="0" w:color="auto"/>
              <w:bottom w:val="single" w:sz="4" w:space="0" w:color="auto"/>
              <w:right w:val="single" w:sz="4" w:space="0" w:color="auto"/>
            </w:tcBorders>
            <w:shd w:val="clear" w:color="auto" w:fill="D9D9D9"/>
          </w:tcPr>
          <w:p w:rsidR="00BF1851" w:rsidRPr="009F4100" w:rsidRDefault="00BF1851" w:rsidP="004E081C">
            <w:pPr>
              <w:rPr>
                <w:lang w:val="en-GB" w:eastAsia="sv-SE"/>
              </w:rPr>
            </w:pPr>
            <w:r w:rsidRPr="009F4100">
              <w:rPr>
                <w:lang w:val="en-GB" w:eastAsia="sv-SE"/>
              </w:rPr>
              <w:t>ID:</w:t>
            </w:r>
          </w:p>
        </w:tc>
        <w:tc>
          <w:tcPr>
            <w:tcW w:w="1347" w:type="pct"/>
            <w:tcBorders>
              <w:top w:val="single" w:sz="4" w:space="0" w:color="auto"/>
              <w:left w:val="single" w:sz="4" w:space="0" w:color="auto"/>
              <w:bottom w:val="single" w:sz="4" w:space="0" w:color="auto"/>
              <w:right w:val="single" w:sz="4" w:space="0" w:color="auto"/>
            </w:tcBorders>
            <w:shd w:val="clear" w:color="auto" w:fill="D9D9D9"/>
          </w:tcPr>
          <w:p w:rsidR="00BF1851" w:rsidRPr="009F4100" w:rsidRDefault="00BF1851" w:rsidP="004E081C">
            <w:pPr>
              <w:rPr>
                <w:lang w:val="en-GB" w:eastAsia="sv-SE"/>
              </w:rPr>
            </w:pPr>
            <w:r w:rsidRPr="009F4100">
              <w:rPr>
                <w:lang w:val="en-GB" w:eastAsia="sv-SE"/>
              </w:rPr>
              <w:t>Business term:</w:t>
            </w:r>
          </w:p>
        </w:tc>
        <w:tc>
          <w:tcPr>
            <w:tcW w:w="2640" w:type="pct"/>
            <w:tcBorders>
              <w:top w:val="single" w:sz="4" w:space="0" w:color="auto"/>
              <w:left w:val="single" w:sz="4" w:space="0" w:color="auto"/>
              <w:bottom w:val="single" w:sz="4" w:space="0" w:color="auto"/>
              <w:right w:val="single" w:sz="4" w:space="0" w:color="auto"/>
            </w:tcBorders>
            <w:shd w:val="clear" w:color="auto" w:fill="D9D9D9"/>
          </w:tcPr>
          <w:p w:rsidR="00BF1851" w:rsidRPr="009F4100" w:rsidRDefault="00BF1851" w:rsidP="004E081C">
            <w:pPr>
              <w:rPr>
                <w:lang w:val="en-GB" w:eastAsia="sv-SE"/>
              </w:rPr>
            </w:pPr>
            <w:r w:rsidRPr="009F4100">
              <w:rPr>
                <w:lang w:val="en-GB" w:eastAsia="sv-SE"/>
              </w:rPr>
              <w:t>Description:</w:t>
            </w:r>
          </w:p>
        </w:tc>
      </w:tr>
      <w:tr w:rsidR="00BF1851" w:rsidRPr="00BF1851" w:rsidTr="00BF4F6F">
        <w:trPr>
          <w:trHeight w:val="265"/>
        </w:trPr>
        <w:tc>
          <w:tcPr>
            <w:tcW w:w="1013" w:type="pct"/>
            <w:tcBorders>
              <w:top w:val="single" w:sz="4" w:space="0" w:color="auto"/>
              <w:left w:val="single" w:sz="4" w:space="0" w:color="auto"/>
              <w:bottom w:val="single" w:sz="4" w:space="0" w:color="auto"/>
              <w:right w:val="single" w:sz="4" w:space="0" w:color="auto"/>
            </w:tcBorders>
            <w:shd w:val="clear" w:color="auto" w:fill="E7E6E6"/>
          </w:tcPr>
          <w:p w:rsidR="00BF1851" w:rsidRPr="00BF1851" w:rsidRDefault="00BF1851" w:rsidP="004E081C">
            <w:pPr>
              <w:rPr>
                <w:lang w:val="en-GB" w:eastAsia="sv-SE"/>
              </w:rPr>
            </w:pPr>
          </w:p>
        </w:tc>
        <w:tc>
          <w:tcPr>
            <w:tcW w:w="1347" w:type="pct"/>
            <w:tcBorders>
              <w:top w:val="single" w:sz="4" w:space="0" w:color="auto"/>
              <w:left w:val="single" w:sz="4" w:space="0" w:color="auto"/>
              <w:bottom w:val="single" w:sz="4" w:space="0" w:color="auto"/>
              <w:right w:val="single" w:sz="4" w:space="0" w:color="auto"/>
            </w:tcBorders>
            <w:shd w:val="clear" w:color="auto" w:fill="E7E6E6"/>
          </w:tcPr>
          <w:p w:rsidR="00BF1851" w:rsidRPr="00BF1851" w:rsidRDefault="00BF1851" w:rsidP="004E081C">
            <w:pPr>
              <w:rPr>
                <w:lang w:val="en-GB" w:eastAsia="sv-SE"/>
              </w:rPr>
            </w:pPr>
            <w:r w:rsidRPr="00BF1851">
              <w:rPr>
                <w:lang w:val="en-GB" w:eastAsia="sv-SE"/>
              </w:rPr>
              <w:t>HEADER LEVEL:</w:t>
            </w:r>
          </w:p>
        </w:tc>
        <w:tc>
          <w:tcPr>
            <w:tcW w:w="2640" w:type="pct"/>
            <w:tcBorders>
              <w:top w:val="single" w:sz="4" w:space="0" w:color="auto"/>
              <w:left w:val="single" w:sz="4" w:space="0" w:color="auto"/>
              <w:bottom w:val="single" w:sz="4" w:space="0" w:color="auto"/>
              <w:right w:val="single" w:sz="4" w:space="0" w:color="auto"/>
            </w:tcBorders>
            <w:shd w:val="clear" w:color="auto" w:fill="E7E6E6"/>
          </w:tcPr>
          <w:p w:rsidR="00BF1851" w:rsidRPr="00BF1851" w:rsidRDefault="00BF1851" w:rsidP="004E081C">
            <w:pPr>
              <w:rPr>
                <w:lang w:val="en-GB" w:eastAsia="sv-SE"/>
              </w:rPr>
            </w:pPr>
          </w:p>
        </w:tc>
      </w:tr>
      <w:tr w:rsidR="00F31BCA" w:rsidRPr="00BF1851" w:rsidTr="008F3D25">
        <w:trPr>
          <w:trHeight w:val="283"/>
        </w:trPr>
        <w:tc>
          <w:tcPr>
            <w:tcW w:w="1013" w:type="pct"/>
            <w:tcBorders>
              <w:top w:val="single" w:sz="4" w:space="0" w:color="auto"/>
              <w:left w:val="single" w:sz="4" w:space="0" w:color="auto"/>
              <w:bottom w:val="single" w:sz="4" w:space="0" w:color="auto"/>
              <w:right w:val="single" w:sz="4" w:space="0" w:color="auto"/>
            </w:tcBorders>
          </w:tcPr>
          <w:p w:rsidR="00F31BCA" w:rsidRPr="00DD5AE4" w:rsidRDefault="008F3D25" w:rsidP="004E081C">
            <w:pPr>
              <w:rPr>
                <w:lang w:val="en-GB" w:eastAsia="sv-SE"/>
              </w:rPr>
            </w:pPr>
            <w:r w:rsidRPr="008F3D25">
              <w:rPr>
                <w:rFonts w:eastAsia="Calibri"/>
              </w:rPr>
              <w:t>OP-110-001</w:t>
            </w:r>
          </w:p>
        </w:tc>
        <w:tc>
          <w:tcPr>
            <w:tcW w:w="1347" w:type="pct"/>
            <w:tcBorders>
              <w:top w:val="single" w:sz="4" w:space="0" w:color="auto"/>
              <w:left w:val="single" w:sz="4" w:space="0" w:color="auto"/>
              <w:bottom w:val="single" w:sz="4" w:space="0" w:color="auto"/>
              <w:right w:val="single" w:sz="4" w:space="0" w:color="auto"/>
            </w:tcBorders>
            <w:shd w:val="clear" w:color="auto" w:fill="auto"/>
          </w:tcPr>
          <w:p w:rsidR="00F31BCA" w:rsidRPr="008F3D25" w:rsidRDefault="008F3D25" w:rsidP="004E081C">
            <w:pPr>
              <w:rPr>
                <w:rFonts w:eastAsia="Calibri"/>
              </w:rPr>
            </w:pPr>
            <w:r w:rsidRPr="008F3D25">
              <w:rPr>
                <w:rFonts w:eastAsia="Calibri"/>
              </w:rPr>
              <w:t>Allowance amount</w:t>
            </w:r>
          </w:p>
        </w:tc>
        <w:tc>
          <w:tcPr>
            <w:tcW w:w="2640" w:type="pct"/>
            <w:tcBorders>
              <w:top w:val="single" w:sz="4" w:space="0" w:color="auto"/>
              <w:left w:val="single" w:sz="4" w:space="0" w:color="auto"/>
              <w:bottom w:val="single" w:sz="4" w:space="0" w:color="auto"/>
              <w:right w:val="single" w:sz="4" w:space="0" w:color="auto"/>
            </w:tcBorders>
            <w:shd w:val="clear" w:color="auto" w:fill="auto"/>
          </w:tcPr>
          <w:p w:rsidR="00F31BCA" w:rsidRPr="00BF1851" w:rsidRDefault="008F3D25" w:rsidP="008F3D25">
            <w:pPr>
              <w:rPr>
                <w:lang w:val="en-GB" w:eastAsia="sv-SE"/>
              </w:rPr>
            </w:pPr>
            <w:r>
              <w:rPr>
                <w:lang w:val="en-GB" w:eastAsia="sv-SE"/>
              </w:rPr>
              <w:t>An order agreement may have allowance amount on document level.</w:t>
            </w:r>
          </w:p>
        </w:tc>
      </w:tr>
      <w:tr w:rsidR="00F31BCA" w:rsidRPr="00BF1851" w:rsidTr="00BF4F6F">
        <w:trPr>
          <w:trHeight w:val="282"/>
        </w:trPr>
        <w:tc>
          <w:tcPr>
            <w:tcW w:w="1013" w:type="pct"/>
            <w:tcBorders>
              <w:top w:val="single" w:sz="4" w:space="0" w:color="auto"/>
              <w:left w:val="single" w:sz="4" w:space="0" w:color="auto"/>
              <w:bottom w:val="single" w:sz="4" w:space="0" w:color="auto"/>
              <w:right w:val="single" w:sz="4" w:space="0" w:color="auto"/>
            </w:tcBorders>
          </w:tcPr>
          <w:p w:rsidR="00F31BCA" w:rsidRPr="00DD5AE4" w:rsidRDefault="008F3D25" w:rsidP="004E081C">
            <w:pPr>
              <w:rPr>
                <w:lang w:val="en-GB" w:eastAsia="sv-SE"/>
              </w:rPr>
            </w:pPr>
            <w:r w:rsidRPr="008F3D25">
              <w:rPr>
                <w:rFonts w:eastAsia="Calibri"/>
              </w:rPr>
              <w:t>OP-110-002</w:t>
            </w:r>
          </w:p>
        </w:tc>
        <w:tc>
          <w:tcPr>
            <w:tcW w:w="1347" w:type="pct"/>
            <w:tcBorders>
              <w:top w:val="single" w:sz="4" w:space="0" w:color="auto"/>
              <w:left w:val="single" w:sz="4" w:space="0" w:color="auto"/>
              <w:bottom w:val="single" w:sz="4" w:space="0" w:color="auto"/>
              <w:right w:val="single" w:sz="4" w:space="0" w:color="auto"/>
            </w:tcBorders>
            <w:shd w:val="clear" w:color="auto" w:fill="auto"/>
          </w:tcPr>
          <w:p w:rsidR="00F31BCA" w:rsidRPr="008F3D25" w:rsidRDefault="008F3D25" w:rsidP="004E081C">
            <w:pPr>
              <w:rPr>
                <w:rFonts w:eastAsia="Calibri"/>
              </w:rPr>
            </w:pPr>
            <w:r w:rsidRPr="008F3D25">
              <w:rPr>
                <w:rFonts w:eastAsia="Calibri"/>
              </w:rPr>
              <w:t>Allowance reason</w:t>
            </w:r>
          </w:p>
        </w:tc>
        <w:tc>
          <w:tcPr>
            <w:tcW w:w="2640" w:type="pct"/>
            <w:tcBorders>
              <w:top w:val="single" w:sz="4" w:space="0" w:color="auto"/>
              <w:left w:val="single" w:sz="4" w:space="0" w:color="auto"/>
              <w:bottom w:val="single" w:sz="4" w:space="0" w:color="auto"/>
              <w:right w:val="single" w:sz="4" w:space="0" w:color="auto"/>
            </w:tcBorders>
            <w:shd w:val="clear" w:color="auto" w:fill="auto"/>
          </w:tcPr>
          <w:p w:rsidR="00F31BCA" w:rsidRPr="00BF1851" w:rsidRDefault="008F3D25" w:rsidP="008F3D25">
            <w:pPr>
              <w:rPr>
                <w:lang w:val="en-GB" w:eastAsia="sv-SE"/>
              </w:rPr>
            </w:pPr>
            <w:r>
              <w:rPr>
                <w:lang w:val="en-GB" w:eastAsia="sv-SE"/>
              </w:rPr>
              <w:t xml:space="preserve">An order agreement </w:t>
            </w:r>
            <w:r w:rsidR="00E9058B" w:rsidRPr="00E9058B">
              <w:rPr>
                <w:lang w:val="en-GB" w:eastAsia="sv-SE"/>
              </w:rPr>
              <w:t>must</w:t>
            </w:r>
            <w:r>
              <w:rPr>
                <w:lang w:val="en-GB" w:eastAsia="sv-SE"/>
              </w:rPr>
              <w:t xml:space="preserve"> give an allowance reason for each allowance amount on document level.</w:t>
            </w:r>
          </w:p>
        </w:tc>
      </w:tr>
      <w:tr w:rsidR="008F3D25" w:rsidRPr="00BF1851" w:rsidTr="00BF4F6F">
        <w:trPr>
          <w:trHeight w:val="282"/>
        </w:trPr>
        <w:tc>
          <w:tcPr>
            <w:tcW w:w="1013" w:type="pct"/>
            <w:tcBorders>
              <w:top w:val="single" w:sz="4" w:space="0" w:color="auto"/>
              <w:left w:val="single" w:sz="4" w:space="0" w:color="auto"/>
              <w:bottom w:val="single" w:sz="4" w:space="0" w:color="auto"/>
              <w:right w:val="single" w:sz="4" w:space="0" w:color="auto"/>
            </w:tcBorders>
          </w:tcPr>
          <w:p w:rsidR="008F3D25" w:rsidRPr="008F3D25" w:rsidRDefault="008F3D25" w:rsidP="004E081C">
            <w:pPr>
              <w:rPr>
                <w:rFonts w:eastAsia="Calibri"/>
              </w:rPr>
            </w:pPr>
            <w:r w:rsidRPr="008F3D25">
              <w:rPr>
                <w:rFonts w:eastAsia="Calibri"/>
              </w:rPr>
              <w:t>OP-110-003</w:t>
            </w:r>
          </w:p>
        </w:tc>
        <w:tc>
          <w:tcPr>
            <w:tcW w:w="1347" w:type="pct"/>
            <w:tcBorders>
              <w:top w:val="single" w:sz="4" w:space="0" w:color="auto"/>
              <w:left w:val="single" w:sz="4" w:space="0" w:color="auto"/>
              <w:bottom w:val="single" w:sz="4" w:space="0" w:color="auto"/>
              <w:right w:val="single" w:sz="4" w:space="0" w:color="auto"/>
            </w:tcBorders>
            <w:shd w:val="clear" w:color="auto" w:fill="auto"/>
          </w:tcPr>
          <w:p w:rsidR="008F3D25" w:rsidRPr="008F3D25" w:rsidRDefault="008F3D25" w:rsidP="004E081C">
            <w:pPr>
              <w:rPr>
                <w:rFonts w:eastAsia="Calibri"/>
              </w:rPr>
            </w:pPr>
            <w:r w:rsidRPr="008F3D25">
              <w:rPr>
                <w:rFonts w:eastAsia="Calibri"/>
              </w:rPr>
              <w:t>VAT category taxable amount</w:t>
            </w:r>
          </w:p>
        </w:tc>
        <w:tc>
          <w:tcPr>
            <w:tcW w:w="2640" w:type="pct"/>
            <w:tcBorders>
              <w:top w:val="single" w:sz="4" w:space="0" w:color="auto"/>
              <w:left w:val="single" w:sz="4" w:space="0" w:color="auto"/>
              <w:bottom w:val="single" w:sz="4" w:space="0" w:color="auto"/>
              <w:right w:val="single" w:sz="4" w:space="0" w:color="auto"/>
            </w:tcBorders>
            <w:shd w:val="clear" w:color="auto" w:fill="auto"/>
          </w:tcPr>
          <w:p w:rsidR="008F3D25" w:rsidRPr="00BF1851" w:rsidRDefault="008F3D25" w:rsidP="004E081C">
            <w:pPr>
              <w:rPr>
                <w:lang w:val="en-GB" w:eastAsia="sv-SE"/>
              </w:rPr>
            </w:pPr>
            <w:r>
              <w:rPr>
                <w:lang w:val="en-GB" w:eastAsia="sv-SE"/>
              </w:rPr>
              <w:t>An order agreement may include VAT category taxable amount for each tax category.</w:t>
            </w:r>
          </w:p>
        </w:tc>
      </w:tr>
      <w:tr w:rsidR="008F3D25" w:rsidRPr="00BF1851" w:rsidTr="00BF4F6F">
        <w:trPr>
          <w:trHeight w:val="282"/>
        </w:trPr>
        <w:tc>
          <w:tcPr>
            <w:tcW w:w="1013" w:type="pct"/>
            <w:tcBorders>
              <w:top w:val="single" w:sz="4" w:space="0" w:color="auto"/>
              <w:left w:val="single" w:sz="4" w:space="0" w:color="auto"/>
              <w:bottom w:val="single" w:sz="4" w:space="0" w:color="auto"/>
              <w:right w:val="single" w:sz="4" w:space="0" w:color="auto"/>
            </w:tcBorders>
          </w:tcPr>
          <w:p w:rsidR="008F3D25" w:rsidRPr="008F3D25" w:rsidRDefault="008F3D25" w:rsidP="008F3D25">
            <w:pPr>
              <w:rPr>
                <w:rFonts w:eastAsia="Calibri"/>
              </w:rPr>
            </w:pPr>
            <w:r w:rsidRPr="008F3D25">
              <w:rPr>
                <w:rFonts w:eastAsia="Calibri"/>
              </w:rPr>
              <w:t xml:space="preserve">OP-110-004 </w:t>
            </w:r>
          </w:p>
        </w:tc>
        <w:tc>
          <w:tcPr>
            <w:tcW w:w="1347" w:type="pct"/>
            <w:tcBorders>
              <w:top w:val="single" w:sz="4" w:space="0" w:color="auto"/>
              <w:left w:val="single" w:sz="4" w:space="0" w:color="auto"/>
              <w:bottom w:val="single" w:sz="4" w:space="0" w:color="auto"/>
              <w:right w:val="single" w:sz="4" w:space="0" w:color="auto"/>
            </w:tcBorders>
            <w:shd w:val="clear" w:color="auto" w:fill="auto"/>
          </w:tcPr>
          <w:p w:rsidR="008F3D25" w:rsidRPr="00BF1851" w:rsidRDefault="008F3D25" w:rsidP="004E081C">
            <w:pPr>
              <w:rPr>
                <w:lang w:val="en-GB" w:eastAsia="sv-SE"/>
              </w:rPr>
            </w:pPr>
            <w:r w:rsidRPr="008F3D25">
              <w:rPr>
                <w:rFonts w:eastAsia="Calibri"/>
              </w:rPr>
              <w:t>VAT category tax amount</w:t>
            </w:r>
          </w:p>
        </w:tc>
        <w:tc>
          <w:tcPr>
            <w:tcW w:w="2640" w:type="pct"/>
            <w:tcBorders>
              <w:top w:val="single" w:sz="4" w:space="0" w:color="auto"/>
              <w:left w:val="single" w:sz="4" w:space="0" w:color="auto"/>
              <w:bottom w:val="single" w:sz="4" w:space="0" w:color="auto"/>
              <w:right w:val="single" w:sz="4" w:space="0" w:color="auto"/>
            </w:tcBorders>
            <w:shd w:val="clear" w:color="auto" w:fill="auto"/>
          </w:tcPr>
          <w:p w:rsidR="008F3D25" w:rsidRPr="00BF1851" w:rsidRDefault="008F3D25" w:rsidP="004E081C">
            <w:pPr>
              <w:rPr>
                <w:lang w:val="en-GB" w:eastAsia="sv-SE"/>
              </w:rPr>
            </w:pPr>
            <w:r>
              <w:rPr>
                <w:lang w:val="en-GB" w:eastAsia="sv-SE"/>
              </w:rPr>
              <w:t>An order agreement may include VAT category tax amount for each tax category.</w:t>
            </w:r>
          </w:p>
        </w:tc>
      </w:tr>
      <w:tr w:rsidR="008F3D25" w:rsidRPr="00BF1851" w:rsidTr="00BF4F6F">
        <w:trPr>
          <w:trHeight w:val="282"/>
        </w:trPr>
        <w:tc>
          <w:tcPr>
            <w:tcW w:w="1013" w:type="pct"/>
            <w:tcBorders>
              <w:top w:val="single" w:sz="4" w:space="0" w:color="auto"/>
              <w:left w:val="single" w:sz="4" w:space="0" w:color="auto"/>
              <w:bottom w:val="single" w:sz="4" w:space="0" w:color="auto"/>
              <w:right w:val="single" w:sz="4" w:space="0" w:color="auto"/>
            </w:tcBorders>
          </w:tcPr>
          <w:p w:rsidR="008F3D25" w:rsidRPr="008F3D25" w:rsidRDefault="008F3D25" w:rsidP="008F3D25">
            <w:pPr>
              <w:rPr>
                <w:rFonts w:eastAsia="Calibri"/>
              </w:rPr>
            </w:pPr>
            <w:r w:rsidRPr="008F3D25">
              <w:rPr>
                <w:rFonts w:eastAsia="Calibri"/>
              </w:rPr>
              <w:t xml:space="preserve">OP-110-005 </w:t>
            </w:r>
          </w:p>
        </w:tc>
        <w:tc>
          <w:tcPr>
            <w:tcW w:w="1347" w:type="pct"/>
            <w:tcBorders>
              <w:top w:val="single" w:sz="4" w:space="0" w:color="auto"/>
              <w:left w:val="single" w:sz="4" w:space="0" w:color="auto"/>
              <w:bottom w:val="single" w:sz="4" w:space="0" w:color="auto"/>
              <w:right w:val="single" w:sz="4" w:space="0" w:color="auto"/>
            </w:tcBorders>
            <w:shd w:val="clear" w:color="auto" w:fill="auto"/>
          </w:tcPr>
          <w:p w:rsidR="008F3D25" w:rsidRPr="00BF1851" w:rsidRDefault="008F3D25" w:rsidP="004E081C">
            <w:pPr>
              <w:rPr>
                <w:lang w:val="en-GB" w:eastAsia="sv-SE"/>
              </w:rPr>
            </w:pPr>
            <w:r w:rsidRPr="008F3D25">
              <w:rPr>
                <w:rFonts w:eastAsia="Calibri"/>
              </w:rPr>
              <w:t>VAT category code</w:t>
            </w:r>
          </w:p>
        </w:tc>
        <w:tc>
          <w:tcPr>
            <w:tcW w:w="2640" w:type="pct"/>
            <w:tcBorders>
              <w:top w:val="single" w:sz="4" w:space="0" w:color="auto"/>
              <w:left w:val="single" w:sz="4" w:space="0" w:color="auto"/>
              <w:bottom w:val="single" w:sz="4" w:space="0" w:color="auto"/>
              <w:right w:val="single" w:sz="4" w:space="0" w:color="auto"/>
            </w:tcBorders>
            <w:shd w:val="clear" w:color="auto" w:fill="auto"/>
          </w:tcPr>
          <w:p w:rsidR="008F3D25" w:rsidRPr="00BF1851" w:rsidRDefault="008F3D25" w:rsidP="004E081C">
            <w:pPr>
              <w:rPr>
                <w:lang w:val="en-GB" w:eastAsia="sv-SE"/>
              </w:rPr>
            </w:pPr>
            <w:r>
              <w:rPr>
                <w:lang w:val="en-GB" w:eastAsia="sv-SE"/>
              </w:rPr>
              <w:t xml:space="preserve">Each VAT tax category </w:t>
            </w:r>
            <w:r w:rsidR="00E9058B" w:rsidRPr="00E9058B">
              <w:rPr>
                <w:lang w:val="en-GB" w:eastAsia="sv-SE"/>
              </w:rPr>
              <w:t>must</w:t>
            </w:r>
            <w:r>
              <w:rPr>
                <w:lang w:val="en-GB" w:eastAsia="sv-SE"/>
              </w:rPr>
              <w:t xml:space="preserve"> have a VAT tax category code.</w:t>
            </w:r>
          </w:p>
        </w:tc>
      </w:tr>
      <w:tr w:rsidR="008F3D25" w:rsidRPr="00BF1851" w:rsidTr="00BF4F6F">
        <w:trPr>
          <w:trHeight w:val="282"/>
        </w:trPr>
        <w:tc>
          <w:tcPr>
            <w:tcW w:w="1013" w:type="pct"/>
            <w:tcBorders>
              <w:top w:val="single" w:sz="4" w:space="0" w:color="auto"/>
              <w:left w:val="single" w:sz="4" w:space="0" w:color="auto"/>
              <w:bottom w:val="single" w:sz="4" w:space="0" w:color="auto"/>
              <w:right w:val="single" w:sz="4" w:space="0" w:color="auto"/>
            </w:tcBorders>
          </w:tcPr>
          <w:p w:rsidR="008F3D25" w:rsidRPr="008F3D25" w:rsidRDefault="008F3D25" w:rsidP="004E081C">
            <w:pPr>
              <w:rPr>
                <w:rFonts w:eastAsia="Calibri"/>
              </w:rPr>
            </w:pPr>
            <w:r w:rsidRPr="008F3D25">
              <w:rPr>
                <w:rFonts w:eastAsia="Calibri"/>
              </w:rPr>
              <w:t>OP-110-006</w:t>
            </w:r>
          </w:p>
        </w:tc>
        <w:tc>
          <w:tcPr>
            <w:tcW w:w="1347" w:type="pct"/>
            <w:tcBorders>
              <w:top w:val="single" w:sz="4" w:space="0" w:color="auto"/>
              <w:left w:val="single" w:sz="4" w:space="0" w:color="auto"/>
              <w:bottom w:val="single" w:sz="4" w:space="0" w:color="auto"/>
              <w:right w:val="single" w:sz="4" w:space="0" w:color="auto"/>
            </w:tcBorders>
            <w:shd w:val="clear" w:color="auto" w:fill="auto"/>
          </w:tcPr>
          <w:p w:rsidR="008F3D25" w:rsidRPr="00BF1851" w:rsidRDefault="008F3D25" w:rsidP="004E081C">
            <w:pPr>
              <w:rPr>
                <w:lang w:val="en-GB" w:eastAsia="sv-SE"/>
              </w:rPr>
            </w:pPr>
            <w:r w:rsidRPr="008F3D25">
              <w:rPr>
                <w:rFonts w:eastAsia="Calibri"/>
              </w:rPr>
              <w:t>VAT category rate</w:t>
            </w:r>
          </w:p>
        </w:tc>
        <w:tc>
          <w:tcPr>
            <w:tcW w:w="2640" w:type="pct"/>
            <w:tcBorders>
              <w:top w:val="single" w:sz="4" w:space="0" w:color="auto"/>
              <w:left w:val="single" w:sz="4" w:space="0" w:color="auto"/>
              <w:bottom w:val="single" w:sz="4" w:space="0" w:color="auto"/>
              <w:right w:val="single" w:sz="4" w:space="0" w:color="auto"/>
            </w:tcBorders>
            <w:shd w:val="clear" w:color="auto" w:fill="auto"/>
          </w:tcPr>
          <w:p w:rsidR="008F3D25" w:rsidRPr="00BF1851" w:rsidRDefault="008F3D25" w:rsidP="004E081C">
            <w:pPr>
              <w:rPr>
                <w:lang w:val="en-GB" w:eastAsia="sv-SE"/>
              </w:rPr>
            </w:pPr>
            <w:r>
              <w:rPr>
                <w:lang w:val="en-GB" w:eastAsia="sv-SE"/>
              </w:rPr>
              <w:t xml:space="preserve">For each VAT tax category there </w:t>
            </w:r>
            <w:r w:rsidR="00E9058B" w:rsidRPr="00E9058B">
              <w:rPr>
                <w:lang w:val="en-GB" w:eastAsia="sv-SE"/>
              </w:rPr>
              <w:t>must</w:t>
            </w:r>
            <w:r>
              <w:rPr>
                <w:lang w:val="en-GB" w:eastAsia="sv-SE"/>
              </w:rPr>
              <w:t xml:space="preserve"> be a tax rate.</w:t>
            </w:r>
          </w:p>
        </w:tc>
      </w:tr>
      <w:tr w:rsidR="008F3D25" w:rsidRPr="00BF1851" w:rsidTr="00BF4F6F">
        <w:trPr>
          <w:trHeight w:val="282"/>
        </w:trPr>
        <w:tc>
          <w:tcPr>
            <w:tcW w:w="1013" w:type="pct"/>
            <w:tcBorders>
              <w:top w:val="single" w:sz="4" w:space="0" w:color="auto"/>
              <w:left w:val="single" w:sz="4" w:space="0" w:color="auto"/>
              <w:bottom w:val="single" w:sz="4" w:space="0" w:color="auto"/>
              <w:right w:val="single" w:sz="4" w:space="0" w:color="auto"/>
            </w:tcBorders>
          </w:tcPr>
          <w:p w:rsidR="008F3D25" w:rsidRPr="008F3D25" w:rsidRDefault="008F3D25" w:rsidP="004E081C">
            <w:pPr>
              <w:rPr>
                <w:rFonts w:eastAsia="Calibri"/>
              </w:rPr>
            </w:pPr>
            <w:r w:rsidRPr="008F3D25">
              <w:rPr>
                <w:rFonts w:eastAsia="Calibri"/>
              </w:rPr>
              <w:t>OP-110-007</w:t>
            </w:r>
          </w:p>
        </w:tc>
        <w:tc>
          <w:tcPr>
            <w:tcW w:w="1347" w:type="pct"/>
            <w:tcBorders>
              <w:top w:val="single" w:sz="4" w:space="0" w:color="auto"/>
              <w:left w:val="single" w:sz="4" w:space="0" w:color="auto"/>
              <w:bottom w:val="single" w:sz="4" w:space="0" w:color="auto"/>
              <w:right w:val="single" w:sz="4" w:space="0" w:color="auto"/>
            </w:tcBorders>
            <w:shd w:val="clear" w:color="auto" w:fill="auto"/>
          </w:tcPr>
          <w:p w:rsidR="008F3D25" w:rsidRPr="008F3D25" w:rsidRDefault="008F3D25" w:rsidP="004E081C">
            <w:pPr>
              <w:rPr>
                <w:rFonts w:eastAsia="Calibri"/>
              </w:rPr>
            </w:pPr>
            <w:r w:rsidRPr="008F3D25">
              <w:rPr>
                <w:rFonts w:eastAsia="Calibri"/>
              </w:rPr>
              <w:t>VAT exemption reason text</w:t>
            </w:r>
          </w:p>
        </w:tc>
        <w:tc>
          <w:tcPr>
            <w:tcW w:w="2640" w:type="pct"/>
            <w:tcBorders>
              <w:top w:val="single" w:sz="4" w:space="0" w:color="auto"/>
              <w:left w:val="single" w:sz="4" w:space="0" w:color="auto"/>
              <w:bottom w:val="single" w:sz="4" w:space="0" w:color="auto"/>
              <w:right w:val="single" w:sz="4" w:space="0" w:color="auto"/>
            </w:tcBorders>
            <w:shd w:val="clear" w:color="auto" w:fill="auto"/>
          </w:tcPr>
          <w:p w:rsidR="008F3D25" w:rsidRPr="00BF1851" w:rsidRDefault="008F3D25" w:rsidP="004E081C">
            <w:pPr>
              <w:rPr>
                <w:lang w:val="en-GB" w:eastAsia="sv-SE"/>
              </w:rPr>
            </w:pPr>
            <w:r>
              <w:rPr>
                <w:lang w:val="en-GB" w:eastAsia="sv-SE"/>
              </w:rPr>
              <w:t>An exemption reason may be given for VAT tax categories.</w:t>
            </w:r>
          </w:p>
        </w:tc>
      </w:tr>
      <w:tr w:rsidR="008F3D25" w:rsidRPr="00BF1851" w:rsidTr="00BF4F6F">
        <w:trPr>
          <w:trHeight w:val="282"/>
        </w:trPr>
        <w:tc>
          <w:tcPr>
            <w:tcW w:w="1013" w:type="pct"/>
            <w:tcBorders>
              <w:top w:val="single" w:sz="4" w:space="0" w:color="auto"/>
              <w:left w:val="single" w:sz="4" w:space="0" w:color="auto"/>
              <w:bottom w:val="single" w:sz="4" w:space="0" w:color="auto"/>
              <w:right w:val="single" w:sz="4" w:space="0" w:color="auto"/>
            </w:tcBorders>
          </w:tcPr>
          <w:p w:rsidR="008F3D25" w:rsidRPr="008F3D25" w:rsidRDefault="008F3D25" w:rsidP="004E081C">
            <w:pPr>
              <w:rPr>
                <w:rFonts w:eastAsia="Calibri"/>
              </w:rPr>
            </w:pPr>
            <w:r w:rsidRPr="008F3D25">
              <w:rPr>
                <w:rFonts w:eastAsia="Calibri"/>
              </w:rPr>
              <w:t>OP-110-008</w:t>
            </w:r>
          </w:p>
        </w:tc>
        <w:tc>
          <w:tcPr>
            <w:tcW w:w="1347" w:type="pct"/>
            <w:tcBorders>
              <w:top w:val="single" w:sz="4" w:space="0" w:color="auto"/>
              <w:left w:val="single" w:sz="4" w:space="0" w:color="auto"/>
              <w:bottom w:val="single" w:sz="4" w:space="0" w:color="auto"/>
              <w:right w:val="single" w:sz="4" w:space="0" w:color="auto"/>
            </w:tcBorders>
            <w:shd w:val="clear" w:color="auto" w:fill="auto"/>
          </w:tcPr>
          <w:p w:rsidR="008F3D25" w:rsidRPr="00BF1851" w:rsidRDefault="008F3D25" w:rsidP="004E081C">
            <w:pPr>
              <w:rPr>
                <w:lang w:val="en-GB" w:eastAsia="sv-SE"/>
              </w:rPr>
            </w:pPr>
            <w:r w:rsidRPr="008F3D25">
              <w:rPr>
                <w:rFonts w:eastAsia="Calibri"/>
              </w:rPr>
              <w:t>Sum of charges on document level</w:t>
            </w:r>
          </w:p>
        </w:tc>
        <w:tc>
          <w:tcPr>
            <w:tcW w:w="2640" w:type="pct"/>
            <w:tcBorders>
              <w:top w:val="single" w:sz="4" w:space="0" w:color="auto"/>
              <w:left w:val="single" w:sz="4" w:space="0" w:color="auto"/>
              <w:bottom w:val="single" w:sz="4" w:space="0" w:color="auto"/>
              <w:right w:val="single" w:sz="4" w:space="0" w:color="auto"/>
            </w:tcBorders>
            <w:shd w:val="clear" w:color="auto" w:fill="auto"/>
          </w:tcPr>
          <w:p w:rsidR="008F3D25" w:rsidRPr="00BF1851" w:rsidRDefault="008F3D25" w:rsidP="008F3D25">
            <w:pPr>
              <w:rPr>
                <w:lang w:val="en-GB" w:eastAsia="sv-SE"/>
              </w:rPr>
            </w:pPr>
            <w:r>
              <w:rPr>
                <w:lang w:val="en-GB" w:eastAsia="sv-SE"/>
              </w:rPr>
              <w:t>An order agreement may include the sum of charges on document level.</w:t>
            </w:r>
          </w:p>
        </w:tc>
      </w:tr>
      <w:tr w:rsidR="008F3D25" w:rsidRPr="00BF1851" w:rsidTr="00BF4F6F">
        <w:trPr>
          <w:trHeight w:val="282"/>
        </w:trPr>
        <w:tc>
          <w:tcPr>
            <w:tcW w:w="1013" w:type="pct"/>
            <w:tcBorders>
              <w:top w:val="single" w:sz="4" w:space="0" w:color="auto"/>
              <w:left w:val="single" w:sz="4" w:space="0" w:color="auto"/>
              <w:bottom w:val="single" w:sz="4" w:space="0" w:color="auto"/>
              <w:right w:val="single" w:sz="4" w:space="0" w:color="auto"/>
            </w:tcBorders>
          </w:tcPr>
          <w:p w:rsidR="008F3D25" w:rsidRPr="008F3D25" w:rsidRDefault="008F3D25" w:rsidP="004E081C">
            <w:pPr>
              <w:rPr>
                <w:rFonts w:eastAsia="Calibri"/>
              </w:rPr>
            </w:pPr>
            <w:r w:rsidRPr="008F3D25">
              <w:rPr>
                <w:rFonts w:eastAsia="Calibri"/>
              </w:rPr>
              <w:t>OP-110-009</w:t>
            </w:r>
          </w:p>
        </w:tc>
        <w:tc>
          <w:tcPr>
            <w:tcW w:w="1347" w:type="pct"/>
            <w:tcBorders>
              <w:top w:val="single" w:sz="4" w:space="0" w:color="auto"/>
              <w:left w:val="single" w:sz="4" w:space="0" w:color="auto"/>
              <w:bottom w:val="single" w:sz="4" w:space="0" w:color="auto"/>
              <w:right w:val="single" w:sz="4" w:space="0" w:color="auto"/>
            </w:tcBorders>
            <w:shd w:val="clear" w:color="auto" w:fill="auto"/>
          </w:tcPr>
          <w:p w:rsidR="008F3D25" w:rsidRPr="008F3D25" w:rsidRDefault="008F3D25" w:rsidP="004E081C">
            <w:pPr>
              <w:rPr>
                <w:rFonts w:eastAsia="Calibri"/>
              </w:rPr>
            </w:pPr>
            <w:r w:rsidRPr="008F3D25">
              <w:rPr>
                <w:rFonts w:eastAsia="Calibri"/>
              </w:rPr>
              <w:t>Sum of allowances on document level</w:t>
            </w:r>
          </w:p>
        </w:tc>
        <w:tc>
          <w:tcPr>
            <w:tcW w:w="2640" w:type="pct"/>
            <w:tcBorders>
              <w:top w:val="single" w:sz="4" w:space="0" w:color="auto"/>
              <w:left w:val="single" w:sz="4" w:space="0" w:color="auto"/>
              <w:bottom w:val="single" w:sz="4" w:space="0" w:color="auto"/>
              <w:right w:val="single" w:sz="4" w:space="0" w:color="auto"/>
            </w:tcBorders>
            <w:shd w:val="clear" w:color="auto" w:fill="auto"/>
          </w:tcPr>
          <w:p w:rsidR="008F3D25" w:rsidRPr="00BF1851" w:rsidRDefault="008F3D25" w:rsidP="004E081C">
            <w:pPr>
              <w:rPr>
                <w:lang w:val="en-GB" w:eastAsia="sv-SE"/>
              </w:rPr>
            </w:pPr>
            <w:r>
              <w:rPr>
                <w:lang w:val="en-GB" w:eastAsia="sv-SE"/>
              </w:rPr>
              <w:t>An order agreement may include the sum of allowances on document level.</w:t>
            </w:r>
          </w:p>
        </w:tc>
      </w:tr>
      <w:tr w:rsidR="008F3D25" w:rsidRPr="00BF1851" w:rsidTr="00BF4F6F">
        <w:trPr>
          <w:trHeight w:val="282"/>
        </w:trPr>
        <w:tc>
          <w:tcPr>
            <w:tcW w:w="1013" w:type="pct"/>
            <w:tcBorders>
              <w:top w:val="single" w:sz="4" w:space="0" w:color="auto"/>
              <w:left w:val="single" w:sz="4" w:space="0" w:color="auto"/>
              <w:bottom w:val="single" w:sz="4" w:space="0" w:color="auto"/>
              <w:right w:val="single" w:sz="4" w:space="0" w:color="auto"/>
            </w:tcBorders>
          </w:tcPr>
          <w:p w:rsidR="008F3D25" w:rsidRPr="008F3D25" w:rsidRDefault="008F3D25" w:rsidP="004E081C">
            <w:pPr>
              <w:rPr>
                <w:rFonts w:eastAsia="Calibri"/>
              </w:rPr>
            </w:pPr>
            <w:r w:rsidRPr="008F3D25">
              <w:rPr>
                <w:rFonts w:eastAsia="Calibri"/>
              </w:rPr>
              <w:t>OP-110-010</w:t>
            </w:r>
          </w:p>
        </w:tc>
        <w:tc>
          <w:tcPr>
            <w:tcW w:w="1347" w:type="pct"/>
            <w:tcBorders>
              <w:top w:val="single" w:sz="4" w:space="0" w:color="auto"/>
              <w:left w:val="single" w:sz="4" w:space="0" w:color="auto"/>
              <w:bottom w:val="single" w:sz="4" w:space="0" w:color="auto"/>
              <w:right w:val="single" w:sz="4" w:space="0" w:color="auto"/>
            </w:tcBorders>
            <w:shd w:val="clear" w:color="auto" w:fill="auto"/>
          </w:tcPr>
          <w:p w:rsidR="008F3D25" w:rsidRPr="008F3D25" w:rsidRDefault="008F3D25" w:rsidP="004E081C">
            <w:pPr>
              <w:rPr>
                <w:rFonts w:eastAsia="Calibri"/>
              </w:rPr>
            </w:pPr>
            <w:r w:rsidRPr="008F3D25">
              <w:rPr>
                <w:rFonts w:eastAsia="Calibri"/>
              </w:rPr>
              <w:t>Rounding of document total</w:t>
            </w:r>
          </w:p>
        </w:tc>
        <w:tc>
          <w:tcPr>
            <w:tcW w:w="2640" w:type="pct"/>
            <w:tcBorders>
              <w:top w:val="single" w:sz="4" w:space="0" w:color="auto"/>
              <w:left w:val="single" w:sz="4" w:space="0" w:color="auto"/>
              <w:bottom w:val="single" w:sz="4" w:space="0" w:color="auto"/>
              <w:right w:val="single" w:sz="4" w:space="0" w:color="auto"/>
            </w:tcBorders>
            <w:shd w:val="clear" w:color="auto" w:fill="auto"/>
          </w:tcPr>
          <w:p w:rsidR="008F3D25" w:rsidRPr="00BF1851" w:rsidRDefault="008F3D25" w:rsidP="004E081C">
            <w:pPr>
              <w:rPr>
                <w:lang w:val="en-GB" w:eastAsia="sv-SE"/>
              </w:rPr>
            </w:pPr>
            <w:r>
              <w:rPr>
                <w:lang w:val="en-GB" w:eastAsia="sv-SE"/>
              </w:rPr>
              <w:t>The total amounts of an order agreement may be rounded.</w:t>
            </w:r>
          </w:p>
        </w:tc>
      </w:tr>
      <w:tr w:rsidR="008F3D25" w:rsidRPr="00BF1851" w:rsidTr="00BF4F6F">
        <w:trPr>
          <w:trHeight w:val="282"/>
        </w:trPr>
        <w:tc>
          <w:tcPr>
            <w:tcW w:w="1013" w:type="pct"/>
            <w:tcBorders>
              <w:top w:val="single" w:sz="4" w:space="0" w:color="auto"/>
              <w:left w:val="single" w:sz="4" w:space="0" w:color="auto"/>
              <w:bottom w:val="single" w:sz="4" w:space="0" w:color="auto"/>
              <w:right w:val="single" w:sz="4" w:space="0" w:color="auto"/>
            </w:tcBorders>
          </w:tcPr>
          <w:p w:rsidR="008F3D25" w:rsidRPr="008F3D25" w:rsidRDefault="008F3D25" w:rsidP="004E081C">
            <w:pPr>
              <w:rPr>
                <w:rFonts w:eastAsia="Calibri"/>
              </w:rPr>
            </w:pPr>
            <w:r w:rsidRPr="008F3D25">
              <w:rPr>
                <w:rFonts w:eastAsia="Calibri"/>
              </w:rPr>
              <w:t>OP-110-011</w:t>
            </w:r>
          </w:p>
        </w:tc>
        <w:tc>
          <w:tcPr>
            <w:tcW w:w="1347" w:type="pct"/>
            <w:tcBorders>
              <w:top w:val="single" w:sz="4" w:space="0" w:color="auto"/>
              <w:left w:val="single" w:sz="4" w:space="0" w:color="auto"/>
              <w:bottom w:val="single" w:sz="4" w:space="0" w:color="auto"/>
              <w:right w:val="single" w:sz="4" w:space="0" w:color="auto"/>
            </w:tcBorders>
            <w:shd w:val="clear" w:color="auto" w:fill="auto"/>
          </w:tcPr>
          <w:p w:rsidR="008F3D25" w:rsidRPr="008F3D25" w:rsidRDefault="008F3D25" w:rsidP="004E081C">
            <w:pPr>
              <w:rPr>
                <w:rFonts w:eastAsia="Calibri"/>
              </w:rPr>
            </w:pPr>
            <w:r w:rsidRPr="008F3D25">
              <w:rPr>
                <w:rFonts w:eastAsia="Calibri"/>
              </w:rPr>
              <w:t>Charge amount</w:t>
            </w:r>
          </w:p>
        </w:tc>
        <w:tc>
          <w:tcPr>
            <w:tcW w:w="2640" w:type="pct"/>
            <w:tcBorders>
              <w:top w:val="single" w:sz="4" w:space="0" w:color="auto"/>
              <w:left w:val="single" w:sz="4" w:space="0" w:color="auto"/>
              <w:bottom w:val="single" w:sz="4" w:space="0" w:color="auto"/>
              <w:right w:val="single" w:sz="4" w:space="0" w:color="auto"/>
            </w:tcBorders>
            <w:shd w:val="clear" w:color="auto" w:fill="auto"/>
          </w:tcPr>
          <w:p w:rsidR="008F3D25" w:rsidRPr="00BF1851" w:rsidRDefault="008F3D25" w:rsidP="006D0BE9">
            <w:pPr>
              <w:rPr>
                <w:lang w:val="en-GB" w:eastAsia="sv-SE"/>
              </w:rPr>
            </w:pPr>
            <w:r>
              <w:rPr>
                <w:lang w:val="en-GB" w:eastAsia="sv-SE"/>
              </w:rPr>
              <w:t xml:space="preserve">An order agreement may have </w:t>
            </w:r>
            <w:r w:rsidR="006D0BE9">
              <w:rPr>
                <w:lang w:val="en-GB" w:eastAsia="sv-SE"/>
              </w:rPr>
              <w:t xml:space="preserve">charge </w:t>
            </w:r>
            <w:r>
              <w:rPr>
                <w:lang w:val="en-GB" w:eastAsia="sv-SE"/>
              </w:rPr>
              <w:t>amount on document level.</w:t>
            </w:r>
          </w:p>
        </w:tc>
      </w:tr>
      <w:tr w:rsidR="008F3D25" w:rsidRPr="00BF1851" w:rsidTr="00BF4F6F">
        <w:trPr>
          <w:trHeight w:val="282"/>
        </w:trPr>
        <w:tc>
          <w:tcPr>
            <w:tcW w:w="1013" w:type="pct"/>
            <w:tcBorders>
              <w:top w:val="single" w:sz="4" w:space="0" w:color="auto"/>
              <w:left w:val="single" w:sz="4" w:space="0" w:color="auto"/>
              <w:bottom w:val="single" w:sz="4" w:space="0" w:color="auto"/>
              <w:right w:val="single" w:sz="4" w:space="0" w:color="auto"/>
            </w:tcBorders>
          </w:tcPr>
          <w:p w:rsidR="008F3D25" w:rsidRPr="008F3D25" w:rsidRDefault="008F3D25" w:rsidP="004E081C">
            <w:pPr>
              <w:rPr>
                <w:rFonts w:eastAsia="Calibri"/>
              </w:rPr>
            </w:pPr>
            <w:r w:rsidRPr="008F3D25">
              <w:rPr>
                <w:rFonts w:eastAsia="Calibri"/>
              </w:rPr>
              <w:t>OP-110-012</w:t>
            </w:r>
          </w:p>
        </w:tc>
        <w:tc>
          <w:tcPr>
            <w:tcW w:w="1347" w:type="pct"/>
            <w:tcBorders>
              <w:top w:val="single" w:sz="4" w:space="0" w:color="auto"/>
              <w:left w:val="single" w:sz="4" w:space="0" w:color="auto"/>
              <w:bottom w:val="single" w:sz="4" w:space="0" w:color="auto"/>
              <w:right w:val="single" w:sz="4" w:space="0" w:color="auto"/>
            </w:tcBorders>
            <w:shd w:val="clear" w:color="auto" w:fill="auto"/>
          </w:tcPr>
          <w:p w:rsidR="008F3D25" w:rsidRPr="008F3D25" w:rsidRDefault="008F3D25" w:rsidP="004E081C">
            <w:pPr>
              <w:rPr>
                <w:rFonts w:eastAsia="Calibri"/>
              </w:rPr>
            </w:pPr>
            <w:r w:rsidRPr="008F3D25">
              <w:rPr>
                <w:rFonts w:eastAsia="Calibri"/>
              </w:rPr>
              <w:t>Charge reason</w:t>
            </w:r>
            <w:r>
              <w:rPr>
                <w:rFonts w:eastAsia="Calibri"/>
              </w:rPr>
              <w:t xml:space="preserve"> </w:t>
            </w:r>
          </w:p>
        </w:tc>
        <w:tc>
          <w:tcPr>
            <w:tcW w:w="2640" w:type="pct"/>
            <w:tcBorders>
              <w:top w:val="single" w:sz="4" w:space="0" w:color="auto"/>
              <w:left w:val="single" w:sz="4" w:space="0" w:color="auto"/>
              <w:bottom w:val="single" w:sz="4" w:space="0" w:color="auto"/>
              <w:right w:val="single" w:sz="4" w:space="0" w:color="auto"/>
            </w:tcBorders>
            <w:shd w:val="clear" w:color="auto" w:fill="auto"/>
          </w:tcPr>
          <w:p w:rsidR="008F3D25" w:rsidRPr="00BF1851" w:rsidRDefault="008F3D25" w:rsidP="006D0BE9">
            <w:pPr>
              <w:rPr>
                <w:lang w:val="en-GB" w:eastAsia="sv-SE"/>
              </w:rPr>
            </w:pPr>
            <w:r>
              <w:rPr>
                <w:lang w:val="en-GB" w:eastAsia="sv-SE"/>
              </w:rPr>
              <w:t xml:space="preserve">An order agreement </w:t>
            </w:r>
            <w:r w:rsidR="00E9058B" w:rsidRPr="00E9058B">
              <w:rPr>
                <w:lang w:val="en-GB" w:eastAsia="sv-SE"/>
              </w:rPr>
              <w:t>must</w:t>
            </w:r>
            <w:r>
              <w:rPr>
                <w:lang w:val="en-GB" w:eastAsia="sv-SE"/>
              </w:rPr>
              <w:t xml:space="preserve"> give an </w:t>
            </w:r>
            <w:r w:rsidR="006D0BE9">
              <w:rPr>
                <w:lang w:val="en-GB" w:eastAsia="sv-SE"/>
              </w:rPr>
              <w:t xml:space="preserve">charge </w:t>
            </w:r>
            <w:r>
              <w:rPr>
                <w:lang w:val="en-GB" w:eastAsia="sv-SE"/>
              </w:rPr>
              <w:t>reason for each allowance amount on document level.</w:t>
            </w:r>
          </w:p>
        </w:tc>
      </w:tr>
      <w:tr w:rsidR="00F31BCA" w:rsidRPr="00BF1851" w:rsidTr="00BF4F6F">
        <w:trPr>
          <w:trHeight w:val="265"/>
        </w:trPr>
        <w:tc>
          <w:tcPr>
            <w:tcW w:w="1013" w:type="pct"/>
            <w:tcBorders>
              <w:top w:val="single" w:sz="4" w:space="0" w:color="auto"/>
              <w:left w:val="single" w:sz="4" w:space="0" w:color="auto"/>
              <w:bottom w:val="single" w:sz="4" w:space="0" w:color="auto"/>
              <w:right w:val="single" w:sz="4" w:space="0" w:color="auto"/>
            </w:tcBorders>
            <w:shd w:val="clear" w:color="auto" w:fill="E7E6E6"/>
          </w:tcPr>
          <w:p w:rsidR="00F31BCA" w:rsidRPr="00DD5AE4" w:rsidRDefault="00F31BCA" w:rsidP="004E081C">
            <w:pPr>
              <w:rPr>
                <w:lang w:val="en-GB" w:eastAsia="sv-SE"/>
              </w:rPr>
            </w:pPr>
          </w:p>
        </w:tc>
        <w:tc>
          <w:tcPr>
            <w:tcW w:w="1347" w:type="pct"/>
            <w:tcBorders>
              <w:top w:val="single" w:sz="4" w:space="0" w:color="auto"/>
              <w:left w:val="single" w:sz="4" w:space="0" w:color="auto"/>
              <w:bottom w:val="single" w:sz="4" w:space="0" w:color="auto"/>
              <w:right w:val="single" w:sz="4" w:space="0" w:color="auto"/>
            </w:tcBorders>
            <w:shd w:val="clear" w:color="auto" w:fill="E7E6E6"/>
          </w:tcPr>
          <w:p w:rsidR="00F31BCA" w:rsidRPr="00BF1851" w:rsidRDefault="00F31BCA" w:rsidP="004E081C">
            <w:pPr>
              <w:rPr>
                <w:lang w:val="en-GB" w:eastAsia="sv-SE"/>
              </w:rPr>
            </w:pPr>
            <w:r w:rsidRPr="00BF1851">
              <w:rPr>
                <w:lang w:val="en-GB" w:eastAsia="sv-SE"/>
              </w:rPr>
              <w:t>LINE LEVEL:</w:t>
            </w:r>
          </w:p>
        </w:tc>
        <w:tc>
          <w:tcPr>
            <w:tcW w:w="2640" w:type="pct"/>
            <w:tcBorders>
              <w:top w:val="single" w:sz="4" w:space="0" w:color="auto"/>
              <w:left w:val="single" w:sz="4" w:space="0" w:color="auto"/>
              <w:bottom w:val="single" w:sz="4" w:space="0" w:color="auto"/>
              <w:right w:val="single" w:sz="4" w:space="0" w:color="auto"/>
            </w:tcBorders>
            <w:shd w:val="clear" w:color="auto" w:fill="E7E6E6"/>
          </w:tcPr>
          <w:p w:rsidR="00F31BCA" w:rsidRPr="00BF1851" w:rsidRDefault="00F31BCA" w:rsidP="004E081C">
            <w:pPr>
              <w:rPr>
                <w:lang w:val="en-GB" w:eastAsia="sv-SE"/>
              </w:rPr>
            </w:pPr>
          </w:p>
        </w:tc>
      </w:tr>
      <w:tr w:rsidR="00197A92" w:rsidRPr="00BF1851" w:rsidTr="008F3D25">
        <w:trPr>
          <w:trHeight w:val="283"/>
        </w:trPr>
        <w:tc>
          <w:tcPr>
            <w:tcW w:w="1013" w:type="pct"/>
            <w:tcBorders>
              <w:top w:val="single" w:sz="4" w:space="0" w:color="auto"/>
              <w:left w:val="single" w:sz="4" w:space="0" w:color="auto"/>
              <w:bottom w:val="single" w:sz="4" w:space="0" w:color="auto"/>
              <w:right w:val="single" w:sz="4" w:space="0" w:color="auto"/>
            </w:tcBorders>
          </w:tcPr>
          <w:p w:rsidR="00197A92" w:rsidRDefault="00197A92" w:rsidP="00197A92">
            <w:pPr>
              <w:rPr>
                <w:lang w:val="en-GB"/>
              </w:rPr>
            </w:pPr>
            <w:r>
              <w:rPr>
                <w:lang w:val="en-GB"/>
              </w:rPr>
              <w:t>OP-110-013</w:t>
            </w:r>
          </w:p>
        </w:tc>
        <w:tc>
          <w:tcPr>
            <w:tcW w:w="1347" w:type="pct"/>
            <w:tcBorders>
              <w:top w:val="single" w:sz="4" w:space="0" w:color="auto"/>
              <w:left w:val="single" w:sz="4" w:space="0" w:color="auto"/>
              <w:bottom w:val="single" w:sz="4" w:space="0" w:color="auto"/>
              <w:right w:val="single" w:sz="4" w:space="0" w:color="auto"/>
            </w:tcBorders>
            <w:shd w:val="clear" w:color="auto" w:fill="auto"/>
          </w:tcPr>
          <w:p w:rsidR="00197A92" w:rsidRDefault="00197A92" w:rsidP="00197A92">
            <w:pPr>
              <w:rPr>
                <w:lang w:val="en-GB" w:eastAsia="sv-SE"/>
              </w:rPr>
            </w:pPr>
            <w:r>
              <w:rPr>
                <w:lang w:val="en-GB" w:eastAsia="sv-SE"/>
              </w:rPr>
              <w:t>Item label name</w:t>
            </w:r>
          </w:p>
        </w:tc>
        <w:tc>
          <w:tcPr>
            <w:tcW w:w="2640" w:type="pct"/>
            <w:tcBorders>
              <w:top w:val="single" w:sz="4" w:space="0" w:color="auto"/>
              <w:left w:val="single" w:sz="4" w:space="0" w:color="auto"/>
              <w:bottom w:val="single" w:sz="4" w:space="0" w:color="auto"/>
              <w:right w:val="single" w:sz="4" w:space="0" w:color="auto"/>
            </w:tcBorders>
            <w:shd w:val="clear" w:color="auto" w:fill="auto"/>
          </w:tcPr>
          <w:p w:rsidR="00197A92" w:rsidRDefault="00197A92" w:rsidP="00197A92">
            <w:r>
              <w:t xml:space="preserve">An order agreement may provide information about the name of an item label.  </w:t>
            </w:r>
          </w:p>
        </w:tc>
      </w:tr>
      <w:tr w:rsidR="00197A92" w:rsidRPr="00BF1851" w:rsidTr="008F3D25">
        <w:trPr>
          <w:trHeight w:val="283"/>
        </w:trPr>
        <w:tc>
          <w:tcPr>
            <w:tcW w:w="1013" w:type="pct"/>
            <w:tcBorders>
              <w:top w:val="single" w:sz="4" w:space="0" w:color="auto"/>
              <w:left w:val="single" w:sz="4" w:space="0" w:color="auto"/>
              <w:bottom w:val="single" w:sz="4" w:space="0" w:color="auto"/>
              <w:right w:val="single" w:sz="4" w:space="0" w:color="auto"/>
            </w:tcBorders>
          </w:tcPr>
          <w:p w:rsidR="00197A92" w:rsidRDefault="00197A92" w:rsidP="00197A92">
            <w:pPr>
              <w:rPr>
                <w:lang w:val="en-GB"/>
              </w:rPr>
            </w:pPr>
            <w:r>
              <w:rPr>
                <w:lang w:val="en-GB"/>
              </w:rPr>
              <w:t>OP-110-014</w:t>
            </w:r>
          </w:p>
        </w:tc>
        <w:tc>
          <w:tcPr>
            <w:tcW w:w="1347" w:type="pct"/>
            <w:tcBorders>
              <w:top w:val="single" w:sz="4" w:space="0" w:color="auto"/>
              <w:left w:val="single" w:sz="4" w:space="0" w:color="auto"/>
              <w:bottom w:val="single" w:sz="4" w:space="0" w:color="auto"/>
              <w:right w:val="single" w:sz="4" w:space="0" w:color="auto"/>
            </w:tcBorders>
            <w:shd w:val="clear" w:color="auto" w:fill="auto"/>
          </w:tcPr>
          <w:p w:rsidR="00197A92" w:rsidRDefault="00197A92" w:rsidP="004E081C">
            <w:pPr>
              <w:rPr>
                <w:lang w:val="en-GB" w:eastAsia="sv-SE"/>
              </w:rPr>
            </w:pPr>
            <w:r>
              <w:rPr>
                <w:lang w:val="en-GB" w:eastAsia="sv-SE"/>
              </w:rPr>
              <w:t>Item label value</w:t>
            </w:r>
          </w:p>
        </w:tc>
        <w:tc>
          <w:tcPr>
            <w:tcW w:w="2640" w:type="pct"/>
            <w:tcBorders>
              <w:top w:val="single" w:sz="4" w:space="0" w:color="auto"/>
              <w:left w:val="single" w:sz="4" w:space="0" w:color="auto"/>
              <w:bottom w:val="single" w:sz="4" w:space="0" w:color="auto"/>
              <w:right w:val="single" w:sz="4" w:space="0" w:color="auto"/>
            </w:tcBorders>
            <w:shd w:val="clear" w:color="auto" w:fill="auto"/>
          </w:tcPr>
          <w:p w:rsidR="00197A92" w:rsidRDefault="00197A92" w:rsidP="00197A92">
            <w:r>
              <w:t>An order agreement may provide information about the value of an item label.</w:t>
            </w:r>
          </w:p>
        </w:tc>
      </w:tr>
      <w:tr w:rsidR="00197A92" w:rsidRPr="00BF1851" w:rsidTr="008F3D25">
        <w:trPr>
          <w:trHeight w:val="283"/>
        </w:trPr>
        <w:tc>
          <w:tcPr>
            <w:tcW w:w="1013" w:type="pct"/>
            <w:tcBorders>
              <w:top w:val="single" w:sz="4" w:space="0" w:color="auto"/>
              <w:left w:val="single" w:sz="4" w:space="0" w:color="auto"/>
              <w:bottom w:val="single" w:sz="4" w:space="0" w:color="auto"/>
              <w:right w:val="single" w:sz="4" w:space="0" w:color="auto"/>
            </w:tcBorders>
          </w:tcPr>
          <w:p w:rsidR="00197A92" w:rsidRDefault="00197A92" w:rsidP="00197A92">
            <w:pPr>
              <w:rPr>
                <w:lang w:val="en-GB"/>
              </w:rPr>
            </w:pPr>
            <w:r>
              <w:rPr>
                <w:lang w:val="en-GB"/>
              </w:rPr>
              <w:t>OP-110-015</w:t>
            </w:r>
          </w:p>
        </w:tc>
        <w:tc>
          <w:tcPr>
            <w:tcW w:w="1347" w:type="pct"/>
            <w:tcBorders>
              <w:top w:val="single" w:sz="4" w:space="0" w:color="auto"/>
              <w:left w:val="single" w:sz="4" w:space="0" w:color="auto"/>
              <w:bottom w:val="single" w:sz="4" w:space="0" w:color="auto"/>
              <w:right w:val="single" w:sz="4" w:space="0" w:color="auto"/>
            </w:tcBorders>
            <w:shd w:val="clear" w:color="auto" w:fill="auto"/>
          </w:tcPr>
          <w:p w:rsidR="00197A92" w:rsidRDefault="00197A92" w:rsidP="004E081C">
            <w:pPr>
              <w:rPr>
                <w:lang w:val="en-GB" w:eastAsia="sv-SE"/>
              </w:rPr>
            </w:pPr>
            <w:r>
              <w:rPr>
                <w:lang w:val="en-GB" w:eastAsia="sv-SE"/>
              </w:rPr>
              <w:t>Item label type</w:t>
            </w:r>
          </w:p>
        </w:tc>
        <w:tc>
          <w:tcPr>
            <w:tcW w:w="2640" w:type="pct"/>
            <w:tcBorders>
              <w:top w:val="single" w:sz="4" w:space="0" w:color="auto"/>
              <w:left w:val="single" w:sz="4" w:space="0" w:color="auto"/>
              <w:bottom w:val="single" w:sz="4" w:space="0" w:color="auto"/>
              <w:right w:val="single" w:sz="4" w:space="0" w:color="auto"/>
            </w:tcBorders>
            <w:shd w:val="clear" w:color="auto" w:fill="auto"/>
          </w:tcPr>
          <w:p w:rsidR="00197A92" w:rsidRDefault="00197A92" w:rsidP="00197A92">
            <w:r>
              <w:t>An order agreement may provide information about the type of an item label.</w:t>
            </w:r>
          </w:p>
        </w:tc>
      </w:tr>
      <w:tr w:rsidR="00197A92" w:rsidRPr="00BF1851" w:rsidTr="008F3D25">
        <w:trPr>
          <w:trHeight w:val="283"/>
        </w:trPr>
        <w:tc>
          <w:tcPr>
            <w:tcW w:w="1013" w:type="pct"/>
            <w:tcBorders>
              <w:top w:val="single" w:sz="4" w:space="0" w:color="auto"/>
              <w:left w:val="single" w:sz="4" w:space="0" w:color="auto"/>
              <w:bottom w:val="single" w:sz="4" w:space="0" w:color="auto"/>
              <w:right w:val="single" w:sz="4" w:space="0" w:color="auto"/>
            </w:tcBorders>
          </w:tcPr>
          <w:p w:rsidR="00197A92" w:rsidRDefault="00197A92" w:rsidP="00197A92">
            <w:pPr>
              <w:rPr>
                <w:lang w:val="en-GB"/>
              </w:rPr>
            </w:pPr>
            <w:r>
              <w:rPr>
                <w:lang w:val="en-GB"/>
              </w:rPr>
              <w:t>OP-110-016</w:t>
            </w:r>
          </w:p>
        </w:tc>
        <w:tc>
          <w:tcPr>
            <w:tcW w:w="1347" w:type="pct"/>
            <w:tcBorders>
              <w:top w:val="single" w:sz="4" w:space="0" w:color="auto"/>
              <w:left w:val="single" w:sz="4" w:space="0" w:color="auto"/>
              <w:bottom w:val="single" w:sz="4" w:space="0" w:color="auto"/>
              <w:right w:val="single" w:sz="4" w:space="0" w:color="auto"/>
            </w:tcBorders>
            <w:shd w:val="clear" w:color="auto" w:fill="auto"/>
          </w:tcPr>
          <w:p w:rsidR="00197A92" w:rsidRDefault="00197A92" w:rsidP="004E081C">
            <w:pPr>
              <w:rPr>
                <w:lang w:val="en-GB" w:eastAsia="sv-SE"/>
              </w:rPr>
            </w:pPr>
            <w:r>
              <w:rPr>
                <w:lang w:val="en-GB" w:eastAsia="sv-SE"/>
              </w:rPr>
              <w:t>Item label reference</w:t>
            </w:r>
          </w:p>
        </w:tc>
        <w:tc>
          <w:tcPr>
            <w:tcW w:w="2640" w:type="pct"/>
            <w:tcBorders>
              <w:top w:val="single" w:sz="4" w:space="0" w:color="auto"/>
              <w:left w:val="single" w:sz="4" w:space="0" w:color="auto"/>
              <w:bottom w:val="single" w:sz="4" w:space="0" w:color="auto"/>
              <w:right w:val="single" w:sz="4" w:space="0" w:color="auto"/>
            </w:tcBorders>
            <w:shd w:val="clear" w:color="auto" w:fill="auto"/>
          </w:tcPr>
          <w:p w:rsidR="00197A92" w:rsidRDefault="00197A92" w:rsidP="00197A92">
            <w:r>
              <w:t>An order agreement may provide a reference for an item label.</w:t>
            </w:r>
          </w:p>
        </w:tc>
      </w:tr>
    </w:tbl>
    <w:p w:rsidR="008F3D25" w:rsidRPr="008F3D25" w:rsidRDefault="008F3D25" w:rsidP="008F3D25">
      <w:pPr>
        <w:rPr>
          <w:rFonts w:eastAsia="Calibri"/>
        </w:rPr>
      </w:pPr>
    </w:p>
    <w:p w:rsidR="008F3D25" w:rsidRPr="008F3D25" w:rsidRDefault="008F3D25" w:rsidP="008F3D25">
      <w:pPr>
        <w:rPr>
          <w:rFonts w:eastAsia="Calibri"/>
        </w:rPr>
      </w:pPr>
    </w:p>
    <w:p w:rsidR="008F3D25" w:rsidRPr="008F3D25" w:rsidRDefault="008F3D25" w:rsidP="008F3D25">
      <w:pPr>
        <w:rPr>
          <w:rFonts w:eastAsia="Calibri"/>
        </w:rPr>
      </w:pPr>
    </w:p>
    <w:p w:rsidR="008F3D25" w:rsidRPr="008F3D25" w:rsidRDefault="008F3D25" w:rsidP="008F3D25">
      <w:pPr>
        <w:rPr>
          <w:rFonts w:eastAsia="Calibri"/>
        </w:rPr>
      </w:pPr>
    </w:p>
    <w:p w:rsidR="008F3D25" w:rsidRDefault="008F3D25" w:rsidP="004E081C">
      <w:pPr>
        <w:rPr>
          <w:rFonts w:eastAsia="Calibri"/>
        </w:rPr>
      </w:pPr>
    </w:p>
    <w:p w:rsidR="00AC031F" w:rsidRDefault="00AC031F" w:rsidP="004E081C">
      <w:pPr>
        <w:rPr>
          <w:rFonts w:eastAsia="Calibri"/>
        </w:rPr>
      </w:pPr>
      <w:r>
        <w:rPr>
          <w:rFonts w:eastAsia="Calibri"/>
        </w:rPr>
        <w:br w:type="page"/>
      </w:r>
    </w:p>
    <w:p w:rsidR="008F3D25" w:rsidRDefault="008F3D25" w:rsidP="004E081C">
      <w:pPr>
        <w:rPr>
          <w:rFonts w:eastAsia="Calibri"/>
        </w:rPr>
      </w:pPr>
    </w:p>
    <w:p w:rsidR="00814F2E" w:rsidRDefault="00814F2E" w:rsidP="004E081C">
      <w:pPr>
        <w:rPr>
          <w:rFonts w:ascii="Cambria" w:eastAsia="Calibri" w:hAnsi="Cambria"/>
          <w:sz w:val="28"/>
          <w:szCs w:val="28"/>
        </w:rPr>
      </w:pPr>
    </w:p>
    <w:p w:rsidR="0058668E" w:rsidRPr="00813952" w:rsidRDefault="0058668E" w:rsidP="004E081C">
      <w:pPr>
        <w:pStyle w:val="Heading1"/>
        <w:rPr>
          <w:rFonts w:eastAsia="Calibri"/>
        </w:rPr>
      </w:pPr>
      <w:bookmarkStart w:id="123" w:name="_Toc451676460"/>
      <w:bookmarkStart w:id="124" w:name="_Toc462326319"/>
      <w:bookmarkStart w:id="125" w:name="_Toc468371723"/>
      <w:r w:rsidRPr="00813952">
        <w:rPr>
          <w:rFonts w:eastAsia="Calibri"/>
        </w:rPr>
        <w:t>Code lists</w:t>
      </w:r>
      <w:bookmarkEnd w:id="123"/>
      <w:bookmarkEnd w:id="124"/>
      <w:bookmarkEnd w:id="125"/>
    </w:p>
    <w:p w:rsidR="0058668E" w:rsidRDefault="0058668E" w:rsidP="004E081C">
      <w:pPr>
        <w:pStyle w:val="Heading2"/>
      </w:pPr>
      <w:bookmarkStart w:id="126" w:name="_Toc359822448"/>
      <w:bookmarkStart w:id="127" w:name="_Toc451676461"/>
      <w:bookmarkStart w:id="128" w:name="_Toc462326320"/>
      <w:bookmarkStart w:id="129" w:name="_Toc468371724"/>
      <w:r>
        <w:t>Code lists for coded elements</w:t>
      </w:r>
      <w:bookmarkEnd w:id="126"/>
      <w:bookmarkEnd w:id="127"/>
      <w:bookmarkEnd w:id="128"/>
      <w:bookmarkEnd w:id="129"/>
      <w:r>
        <w:t xml:space="preserve"> </w:t>
      </w:r>
    </w:p>
    <w:p w:rsidR="0058668E" w:rsidRDefault="0058668E" w:rsidP="004E081C">
      <w:r>
        <w:t xml:space="preserve">Table of the code lists used in the </w:t>
      </w:r>
      <w:r w:rsidR="0062139B">
        <w:t>O</w:t>
      </w:r>
      <w:r w:rsidR="00DF17AC">
        <w:t>rder agreement</w:t>
      </w:r>
      <w:r w:rsidR="00DC70EA">
        <w:t xml:space="preserve"> </w:t>
      </w:r>
      <w:r>
        <w:t>transaction:</w:t>
      </w:r>
    </w:p>
    <w:p w:rsidR="002133D7" w:rsidRDefault="002133D7" w:rsidP="004E0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3"/>
        <w:gridCol w:w="2360"/>
        <w:gridCol w:w="4650"/>
        <w:gridCol w:w="1660"/>
      </w:tblGrid>
      <w:tr w:rsidR="002133D7" w:rsidRPr="00886C68" w:rsidTr="00916D29">
        <w:tc>
          <w:tcPr>
            <w:tcW w:w="1906" w:type="dxa"/>
            <w:shd w:val="clear" w:color="auto" w:fill="000000"/>
          </w:tcPr>
          <w:p w:rsidR="002133D7" w:rsidRPr="00886C68" w:rsidRDefault="002133D7" w:rsidP="0053743D">
            <w:pPr>
              <w:spacing w:after="160" w:line="259" w:lineRule="auto"/>
              <w:rPr>
                <w:rFonts w:asciiTheme="minorHAnsi" w:hAnsiTheme="minorHAnsi"/>
                <w:b/>
                <w:color w:val="FFFFFF"/>
                <w:sz w:val="20"/>
                <w:szCs w:val="20"/>
                <w:lang w:val="en-GB"/>
              </w:rPr>
            </w:pPr>
            <w:r w:rsidRPr="00886C68">
              <w:rPr>
                <w:rFonts w:asciiTheme="minorHAnsi" w:hAnsiTheme="minorHAnsi"/>
                <w:b/>
                <w:color w:val="FFFFFF"/>
                <w:sz w:val="20"/>
                <w:szCs w:val="20"/>
                <w:lang w:val="en-GB"/>
              </w:rPr>
              <w:t>Business Term</w:t>
            </w:r>
          </w:p>
        </w:tc>
        <w:tc>
          <w:tcPr>
            <w:tcW w:w="2360" w:type="dxa"/>
            <w:shd w:val="clear" w:color="auto" w:fill="000000"/>
          </w:tcPr>
          <w:p w:rsidR="002133D7" w:rsidRPr="00886C68" w:rsidRDefault="002133D7" w:rsidP="0053743D">
            <w:pPr>
              <w:spacing w:after="160" w:line="259" w:lineRule="auto"/>
              <w:rPr>
                <w:rFonts w:asciiTheme="minorHAnsi" w:hAnsiTheme="minorHAnsi"/>
                <w:b/>
                <w:color w:val="FFFFFF"/>
                <w:sz w:val="20"/>
                <w:szCs w:val="20"/>
                <w:lang w:val="en-GB"/>
              </w:rPr>
            </w:pPr>
            <w:r w:rsidRPr="00886C68">
              <w:rPr>
                <w:rFonts w:asciiTheme="minorHAnsi" w:hAnsiTheme="minorHAnsi"/>
                <w:b/>
                <w:color w:val="FFFFFF"/>
                <w:sz w:val="20"/>
                <w:szCs w:val="20"/>
                <w:lang w:val="en-GB"/>
              </w:rPr>
              <w:t>Allowed SchemeID</w:t>
            </w:r>
          </w:p>
        </w:tc>
        <w:tc>
          <w:tcPr>
            <w:tcW w:w="4018" w:type="dxa"/>
            <w:shd w:val="clear" w:color="auto" w:fill="000000"/>
          </w:tcPr>
          <w:p w:rsidR="002133D7" w:rsidRPr="00886C68" w:rsidRDefault="002133D7" w:rsidP="0053743D">
            <w:pPr>
              <w:spacing w:after="160" w:line="259" w:lineRule="auto"/>
              <w:rPr>
                <w:rFonts w:asciiTheme="minorHAnsi" w:hAnsiTheme="minorHAnsi"/>
                <w:b/>
                <w:color w:val="FFFFFF"/>
                <w:sz w:val="20"/>
                <w:szCs w:val="20"/>
                <w:lang w:val="en-GB"/>
              </w:rPr>
            </w:pPr>
            <w:r w:rsidRPr="00886C68">
              <w:rPr>
                <w:rFonts w:asciiTheme="minorHAnsi" w:hAnsiTheme="minorHAnsi"/>
                <w:b/>
                <w:color w:val="FFFFFF"/>
                <w:sz w:val="20"/>
                <w:szCs w:val="20"/>
                <w:lang w:val="en-GB"/>
              </w:rPr>
              <w:t>Applicable Xpath</w:t>
            </w:r>
          </w:p>
        </w:tc>
        <w:tc>
          <w:tcPr>
            <w:tcW w:w="1969" w:type="dxa"/>
            <w:shd w:val="clear" w:color="auto" w:fill="000000"/>
          </w:tcPr>
          <w:p w:rsidR="002133D7" w:rsidRPr="00886C68" w:rsidRDefault="002133D7" w:rsidP="0053743D">
            <w:pPr>
              <w:spacing w:after="160" w:line="259" w:lineRule="auto"/>
              <w:rPr>
                <w:rFonts w:asciiTheme="minorHAnsi" w:hAnsiTheme="minorHAnsi"/>
                <w:b/>
                <w:color w:val="FFFFFF"/>
                <w:sz w:val="20"/>
                <w:szCs w:val="20"/>
                <w:lang w:val="en-GB"/>
              </w:rPr>
            </w:pPr>
            <w:r w:rsidRPr="00886C68">
              <w:rPr>
                <w:rFonts w:asciiTheme="minorHAnsi" w:hAnsiTheme="minorHAnsi"/>
                <w:b/>
                <w:color w:val="FFFFFF"/>
                <w:sz w:val="20"/>
                <w:szCs w:val="20"/>
                <w:lang w:val="en-GB"/>
              </w:rPr>
              <w:t>Note</w:t>
            </w:r>
          </w:p>
        </w:tc>
      </w:tr>
      <w:tr w:rsidR="00916D29" w:rsidRPr="000C7B74" w:rsidTr="00916D29">
        <w:tc>
          <w:tcPr>
            <w:tcW w:w="1906" w:type="dxa"/>
            <w:shd w:val="clear" w:color="auto" w:fill="auto"/>
          </w:tcPr>
          <w:p w:rsidR="00916D29" w:rsidRPr="004843C9" w:rsidRDefault="00916D29" w:rsidP="0053743D">
            <w:pPr>
              <w:rPr>
                <w:rFonts w:asciiTheme="minorHAnsi" w:hAnsiTheme="minorHAnsi"/>
                <w:sz w:val="20"/>
                <w:szCs w:val="20"/>
              </w:rPr>
            </w:pPr>
            <w:r w:rsidRPr="000C7B74">
              <w:rPr>
                <w:rFonts w:asciiTheme="minorHAnsi" w:hAnsiTheme="minorHAnsi"/>
                <w:sz w:val="20"/>
                <w:szCs w:val="20"/>
              </w:rPr>
              <w:t>Currency Code</w:t>
            </w:r>
          </w:p>
        </w:tc>
        <w:tc>
          <w:tcPr>
            <w:tcW w:w="2360" w:type="dxa"/>
            <w:shd w:val="clear" w:color="auto" w:fill="auto"/>
          </w:tcPr>
          <w:p w:rsidR="00916D29" w:rsidRPr="004843C9" w:rsidRDefault="00916D29" w:rsidP="0053743D">
            <w:pPr>
              <w:rPr>
                <w:rFonts w:asciiTheme="minorHAnsi" w:hAnsiTheme="minorHAnsi"/>
                <w:sz w:val="20"/>
                <w:szCs w:val="20"/>
              </w:rPr>
            </w:pPr>
            <w:r w:rsidRPr="000C7B74">
              <w:rPr>
                <w:rFonts w:asciiTheme="minorHAnsi" w:hAnsiTheme="minorHAnsi"/>
                <w:sz w:val="20"/>
                <w:szCs w:val="20"/>
              </w:rPr>
              <w:t>ISO4217</w:t>
            </w:r>
          </w:p>
        </w:tc>
        <w:tc>
          <w:tcPr>
            <w:tcW w:w="4018" w:type="dxa"/>
            <w:shd w:val="clear" w:color="auto" w:fill="auto"/>
          </w:tcPr>
          <w:p w:rsidR="007A6F21" w:rsidRPr="007A6F21" w:rsidRDefault="007A6F21" w:rsidP="007A6F21">
            <w:pPr>
              <w:rPr>
                <w:rFonts w:asciiTheme="minorHAnsi" w:hAnsiTheme="minorHAnsi"/>
                <w:sz w:val="20"/>
                <w:szCs w:val="20"/>
              </w:rPr>
            </w:pPr>
            <w:r w:rsidRPr="007A6F21">
              <w:rPr>
                <w:rFonts w:asciiTheme="minorHAnsi" w:hAnsiTheme="minorHAnsi"/>
                <w:sz w:val="20"/>
                <w:szCs w:val="20"/>
              </w:rPr>
              <w:t>//cac:AllowanceCharge/cbc:Amount@currencyID</w:t>
            </w:r>
          </w:p>
          <w:p w:rsidR="007A6F21" w:rsidRPr="007A6F21" w:rsidRDefault="007A6F21" w:rsidP="007A6F21">
            <w:pPr>
              <w:rPr>
                <w:rFonts w:asciiTheme="minorHAnsi" w:hAnsiTheme="minorHAnsi"/>
                <w:sz w:val="20"/>
                <w:szCs w:val="20"/>
              </w:rPr>
            </w:pPr>
            <w:r w:rsidRPr="007A6F21">
              <w:rPr>
                <w:rFonts w:asciiTheme="minorHAnsi" w:hAnsiTheme="minorHAnsi"/>
                <w:sz w:val="20"/>
                <w:szCs w:val="20"/>
              </w:rPr>
              <w:t>//cbc:TaxAmount@currencyID</w:t>
            </w:r>
          </w:p>
          <w:p w:rsidR="007A6F21" w:rsidRPr="007A6F21" w:rsidRDefault="007A6F21" w:rsidP="007A6F21">
            <w:pPr>
              <w:rPr>
                <w:rFonts w:asciiTheme="minorHAnsi" w:hAnsiTheme="minorHAnsi"/>
                <w:sz w:val="20"/>
                <w:szCs w:val="20"/>
              </w:rPr>
            </w:pPr>
            <w:r w:rsidRPr="007A6F21">
              <w:rPr>
                <w:rFonts w:asciiTheme="minorHAnsi" w:hAnsiTheme="minorHAnsi"/>
                <w:sz w:val="20"/>
                <w:szCs w:val="20"/>
              </w:rPr>
              <w:t>//cbc:TaxableAmount@currencyID</w:t>
            </w:r>
          </w:p>
          <w:p w:rsidR="007A6F21" w:rsidRPr="007A6F21" w:rsidRDefault="007A6F21" w:rsidP="007A6F21">
            <w:pPr>
              <w:rPr>
                <w:rFonts w:asciiTheme="minorHAnsi" w:hAnsiTheme="minorHAnsi"/>
                <w:sz w:val="20"/>
                <w:szCs w:val="20"/>
              </w:rPr>
            </w:pPr>
            <w:r w:rsidRPr="007A6F21">
              <w:rPr>
                <w:rFonts w:asciiTheme="minorHAnsi" w:hAnsiTheme="minorHAnsi"/>
                <w:sz w:val="20"/>
                <w:szCs w:val="20"/>
              </w:rPr>
              <w:t>//cbc:LineExtensionAmount@currencyID</w:t>
            </w:r>
          </w:p>
          <w:p w:rsidR="007A6F21" w:rsidRPr="007A6F21" w:rsidRDefault="007A6F21" w:rsidP="007A6F21">
            <w:pPr>
              <w:rPr>
                <w:rFonts w:asciiTheme="minorHAnsi" w:hAnsiTheme="minorHAnsi"/>
                <w:sz w:val="20"/>
                <w:szCs w:val="20"/>
              </w:rPr>
            </w:pPr>
            <w:r w:rsidRPr="007A6F21">
              <w:rPr>
                <w:rFonts w:asciiTheme="minorHAnsi" w:hAnsiTheme="minorHAnsi"/>
                <w:sz w:val="20"/>
                <w:szCs w:val="20"/>
              </w:rPr>
              <w:t>//cbc:TaxExclusiveAmount@currencyID</w:t>
            </w:r>
          </w:p>
          <w:p w:rsidR="007A6F21" w:rsidRPr="007A6F21" w:rsidRDefault="007A6F21" w:rsidP="007A6F21">
            <w:pPr>
              <w:rPr>
                <w:rFonts w:asciiTheme="minorHAnsi" w:hAnsiTheme="minorHAnsi"/>
                <w:sz w:val="20"/>
                <w:szCs w:val="20"/>
              </w:rPr>
            </w:pPr>
            <w:r w:rsidRPr="007A6F21">
              <w:rPr>
                <w:rFonts w:asciiTheme="minorHAnsi" w:hAnsiTheme="minorHAnsi"/>
                <w:sz w:val="20"/>
                <w:szCs w:val="20"/>
              </w:rPr>
              <w:t>//cbc:TaxInclusiveAmount@currencyID</w:t>
            </w:r>
          </w:p>
          <w:p w:rsidR="007A6F21" w:rsidRPr="007A6F21" w:rsidRDefault="007A6F21" w:rsidP="007A6F21">
            <w:pPr>
              <w:rPr>
                <w:rFonts w:asciiTheme="minorHAnsi" w:hAnsiTheme="minorHAnsi"/>
                <w:sz w:val="20"/>
                <w:szCs w:val="20"/>
              </w:rPr>
            </w:pPr>
            <w:r w:rsidRPr="007A6F21">
              <w:rPr>
                <w:rFonts w:asciiTheme="minorHAnsi" w:hAnsiTheme="minorHAnsi"/>
                <w:sz w:val="20"/>
                <w:szCs w:val="20"/>
              </w:rPr>
              <w:t>//cbc:AllowanceTotalAmount@currencyID</w:t>
            </w:r>
          </w:p>
          <w:p w:rsidR="007A6F21" w:rsidRPr="007A6F21" w:rsidRDefault="007A6F21" w:rsidP="007A6F21">
            <w:pPr>
              <w:rPr>
                <w:rFonts w:asciiTheme="minorHAnsi" w:hAnsiTheme="minorHAnsi"/>
                <w:sz w:val="20"/>
                <w:szCs w:val="20"/>
              </w:rPr>
            </w:pPr>
            <w:r w:rsidRPr="007A6F21">
              <w:rPr>
                <w:rFonts w:asciiTheme="minorHAnsi" w:hAnsiTheme="minorHAnsi"/>
                <w:sz w:val="20"/>
                <w:szCs w:val="20"/>
              </w:rPr>
              <w:t>//cbc:ChargeTotalAmount@currencyID</w:t>
            </w:r>
          </w:p>
          <w:p w:rsidR="007A6F21" w:rsidRPr="007A6F21" w:rsidRDefault="007A6F21" w:rsidP="007A6F21">
            <w:pPr>
              <w:rPr>
                <w:rFonts w:asciiTheme="minorHAnsi" w:hAnsiTheme="minorHAnsi"/>
                <w:sz w:val="20"/>
                <w:szCs w:val="20"/>
              </w:rPr>
            </w:pPr>
            <w:r w:rsidRPr="007A6F21">
              <w:rPr>
                <w:rFonts w:asciiTheme="minorHAnsi" w:hAnsiTheme="minorHAnsi"/>
                <w:sz w:val="20"/>
                <w:szCs w:val="20"/>
              </w:rPr>
              <w:t>//cbc:PayableRoundingAmount@currencyID</w:t>
            </w:r>
          </w:p>
          <w:p w:rsidR="007A6F21" w:rsidRPr="007A6F21" w:rsidRDefault="007A6F21" w:rsidP="007A6F21">
            <w:pPr>
              <w:rPr>
                <w:rFonts w:asciiTheme="minorHAnsi" w:hAnsiTheme="minorHAnsi"/>
                <w:sz w:val="20"/>
                <w:szCs w:val="20"/>
              </w:rPr>
            </w:pPr>
            <w:r w:rsidRPr="007A6F21">
              <w:rPr>
                <w:rFonts w:asciiTheme="minorHAnsi" w:hAnsiTheme="minorHAnsi"/>
                <w:sz w:val="20"/>
                <w:szCs w:val="20"/>
              </w:rPr>
              <w:t>//cbc:PayableAmount@currencyID</w:t>
            </w:r>
          </w:p>
          <w:p w:rsidR="007A6F21" w:rsidRPr="007A6F21" w:rsidRDefault="007A6F21" w:rsidP="007A6F21">
            <w:pPr>
              <w:rPr>
                <w:rFonts w:asciiTheme="minorHAnsi" w:hAnsiTheme="minorHAnsi"/>
                <w:sz w:val="20"/>
                <w:szCs w:val="20"/>
              </w:rPr>
            </w:pPr>
            <w:r w:rsidRPr="007A6F21">
              <w:rPr>
                <w:rFonts w:asciiTheme="minorHAnsi" w:hAnsiTheme="minorHAnsi"/>
                <w:sz w:val="20"/>
                <w:szCs w:val="20"/>
              </w:rPr>
              <w:t>//cac:LineItem/cbc:LineExtensionAmount@currencyID</w:t>
            </w:r>
          </w:p>
          <w:p w:rsidR="007A6F21" w:rsidRPr="007A6F21" w:rsidRDefault="007A6F21" w:rsidP="007A6F21">
            <w:pPr>
              <w:rPr>
                <w:rFonts w:asciiTheme="minorHAnsi" w:hAnsiTheme="minorHAnsi"/>
                <w:sz w:val="20"/>
                <w:szCs w:val="20"/>
              </w:rPr>
            </w:pPr>
            <w:r w:rsidRPr="007A6F21">
              <w:rPr>
                <w:rFonts w:asciiTheme="minorHAnsi" w:hAnsiTheme="minorHAnsi"/>
                <w:sz w:val="20"/>
                <w:szCs w:val="20"/>
              </w:rPr>
              <w:t>//cbc:TotalTaxAmount@currencyID</w:t>
            </w:r>
          </w:p>
          <w:p w:rsidR="00916D29" w:rsidRPr="004843C9" w:rsidRDefault="007A6F21" w:rsidP="007A6F21">
            <w:pPr>
              <w:rPr>
                <w:rFonts w:asciiTheme="minorHAnsi" w:hAnsiTheme="minorHAnsi"/>
                <w:sz w:val="20"/>
                <w:szCs w:val="20"/>
              </w:rPr>
            </w:pPr>
            <w:r w:rsidRPr="007A6F21">
              <w:rPr>
                <w:rFonts w:asciiTheme="minorHAnsi" w:hAnsiTheme="minorHAnsi"/>
                <w:sz w:val="20"/>
                <w:szCs w:val="20"/>
              </w:rPr>
              <w:t>//cbc:PriceAmount@currencyID</w:t>
            </w:r>
          </w:p>
        </w:tc>
        <w:tc>
          <w:tcPr>
            <w:tcW w:w="1969" w:type="dxa"/>
            <w:shd w:val="clear" w:color="auto" w:fill="auto"/>
          </w:tcPr>
          <w:p w:rsidR="00916D29" w:rsidRPr="004843C9" w:rsidRDefault="00916D29" w:rsidP="0053743D">
            <w:pPr>
              <w:rPr>
                <w:rFonts w:asciiTheme="minorHAnsi" w:hAnsiTheme="minorHAnsi"/>
                <w:sz w:val="20"/>
                <w:szCs w:val="20"/>
              </w:rPr>
            </w:pPr>
            <w:r>
              <w:rPr>
                <w:rFonts w:asciiTheme="minorHAnsi" w:hAnsiTheme="minorHAnsi"/>
                <w:sz w:val="20"/>
                <w:szCs w:val="20"/>
              </w:rPr>
              <w:t>See link to codelist below</w:t>
            </w:r>
            <w:r w:rsidR="008E4754">
              <w:rPr>
                <w:rFonts w:asciiTheme="minorHAnsi" w:hAnsiTheme="minorHAnsi"/>
                <w:sz w:val="20"/>
                <w:szCs w:val="20"/>
              </w:rPr>
              <w:t>.</w:t>
            </w:r>
          </w:p>
        </w:tc>
      </w:tr>
      <w:tr w:rsidR="002133D7" w:rsidRPr="00886C68" w:rsidTr="00916D29">
        <w:tc>
          <w:tcPr>
            <w:tcW w:w="1906" w:type="dxa"/>
            <w:shd w:val="clear" w:color="auto" w:fill="auto"/>
          </w:tcPr>
          <w:p w:rsidR="002133D7" w:rsidRPr="00886C68" w:rsidRDefault="002133D7" w:rsidP="0053743D">
            <w:pPr>
              <w:rPr>
                <w:rFonts w:asciiTheme="minorHAnsi" w:hAnsiTheme="minorHAnsi"/>
                <w:sz w:val="20"/>
                <w:szCs w:val="20"/>
              </w:rPr>
            </w:pPr>
            <w:r w:rsidRPr="00886C68">
              <w:rPr>
                <w:rFonts w:asciiTheme="minorHAnsi" w:hAnsiTheme="minorHAnsi"/>
                <w:sz w:val="20"/>
                <w:szCs w:val="20"/>
              </w:rPr>
              <w:t>MIME Media Type Code</w:t>
            </w:r>
          </w:p>
        </w:tc>
        <w:tc>
          <w:tcPr>
            <w:tcW w:w="2360" w:type="dxa"/>
            <w:shd w:val="clear" w:color="auto" w:fill="auto"/>
          </w:tcPr>
          <w:p w:rsidR="002133D7" w:rsidRPr="00886C68" w:rsidRDefault="002133D7" w:rsidP="0053743D">
            <w:pPr>
              <w:rPr>
                <w:rFonts w:asciiTheme="minorHAnsi" w:hAnsiTheme="minorHAnsi"/>
                <w:sz w:val="20"/>
                <w:szCs w:val="20"/>
              </w:rPr>
            </w:pPr>
            <w:r w:rsidRPr="00886C68">
              <w:rPr>
                <w:rFonts w:asciiTheme="minorHAnsi" w:hAnsiTheme="minorHAnsi"/>
                <w:sz w:val="20"/>
                <w:szCs w:val="20"/>
              </w:rPr>
              <w:t>MIME</w:t>
            </w:r>
          </w:p>
        </w:tc>
        <w:tc>
          <w:tcPr>
            <w:tcW w:w="4018" w:type="dxa"/>
            <w:shd w:val="clear" w:color="auto" w:fill="auto"/>
          </w:tcPr>
          <w:p w:rsidR="002133D7" w:rsidRPr="00886C68" w:rsidRDefault="00E9058B" w:rsidP="0053743D">
            <w:pPr>
              <w:rPr>
                <w:rFonts w:asciiTheme="minorHAnsi" w:hAnsiTheme="minorHAnsi"/>
                <w:sz w:val="20"/>
                <w:szCs w:val="20"/>
              </w:rPr>
            </w:pPr>
            <w:r>
              <w:rPr>
                <w:rFonts w:asciiTheme="minorHAnsi" w:hAnsiTheme="minorHAnsi"/>
                <w:sz w:val="20"/>
                <w:szCs w:val="20"/>
              </w:rPr>
              <w:t>//</w:t>
            </w:r>
            <w:r w:rsidR="002133D7" w:rsidRPr="00886C68">
              <w:rPr>
                <w:rFonts w:asciiTheme="minorHAnsi" w:hAnsiTheme="minorHAnsi"/>
                <w:sz w:val="20"/>
                <w:szCs w:val="20"/>
              </w:rPr>
              <w:t>cbc:EmbeddedDocumentBinaryObject @mimeCode</w:t>
            </w:r>
          </w:p>
        </w:tc>
        <w:tc>
          <w:tcPr>
            <w:tcW w:w="1969" w:type="dxa"/>
            <w:shd w:val="clear" w:color="auto" w:fill="auto"/>
          </w:tcPr>
          <w:p w:rsidR="002133D7" w:rsidRPr="00886C68" w:rsidRDefault="002133D7" w:rsidP="0053743D">
            <w:pPr>
              <w:rPr>
                <w:rFonts w:asciiTheme="minorHAnsi" w:hAnsiTheme="minorHAnsi"/>
                <w:sz w:val="20"/>
                <w:szCs w:val="20"/>
              </w:rPr>
            </w:pPr>
            <w:r w:rsidRPr="00886C68">
              <w:rPr>
                <w:rFonts w:asciiTheme="minorHAnsi" w:hAnsiTheme="minorHAnsi"/>
                <w:sz w:val="20"/>
                <w:szCs w:val="20"/>
              </w:rPr>
              <w:t>See link to codelist below.</w:t>
            </w:r>
          </w:p>
        </w:tc>
      </w:tr>
      <w:tr w:rsidR="002133D7" w:rsidRPr="00886C68" w:rsidTr="00916D29">
        <w:tc>
          <w:tcPr>
            <w:tcW w:w="1906" w:type="dxa"/>
            <w:shd w:val="clear" w:color="auto" w:fill="auto"/>
          </w:tcPr>
          <w:p w:rsidR="002133D7" w:rsidRPr="00886C68" w:rsidRDefault="002133D7" w:rsidP="002133D7">
            <w:pPr>
              <w:rPr>
                <w:rFonts w:asciiTheme="minorHAnsi" w:hAnsiTheme="minorHAnsi"/>
                <w:sz w:val="20"/>
                <w:szCs w:val="20"/>
              </w:rPr>
            </w:pPr>
            <w:r>
              <w:rPr>
                <w:rFonts w:asciiTheme="minorHAnsi" w:hAnsiTheme="minorHAnsi"/>
                <w:sz w:val="20"/>
                <w:szCs w:val="20"/>
              </w:rPr>
              <w:t>Country code</w:t>
            </w:r>
          </w:p>
        </w:tc>
        <w:tc>
          <w:tcPr>
            <w:tcW w:w="2360" w:type="dxa"/>
            <w:shd w:val="clear" w:color="auto" w:fill="auto"/>
          </w:tcPr>
          <w:p w:rsidR="002133D7" w:rsidRPr="00886C68" w:rsidRDefault="002133D7" w:rsidP="0053743D">
            <w:pPr>
              <w:rPr>
                <w:rFonts w:asciiTheme="minorHAnsi" w:hAnsiTheme="minorHAnsi"/>
                <w:sz w:val="20"/>
                <w:szCs w:val="20"/>
              </w:rPr>
            </w:pPr>
            <w:r w:rsidRPr="00886C68">
              <w:rPr>
                <w:rFonts w:asciiTheme="minorHAnsi" w:hAnsiTheme="minorHAnsi"/>
                <w:sz w:val="20"/>
                <w:szCs w:val="20"/>
              </w:rPr>
              <w:t>ISO3166-1:Alpha2</w:t>
            </w:r>
          </w:p>
        </w:tc>
        <w:tc>
          <w:tcPr>
            <w:tcW w:w="4018" w:type="dxa"/>
            <w:shd w:val="clear" w:color="auto" w:fill="auto"/>
          </w:tcPr>
          <w:p w:rsidR="002133D7" w:rsidRPr="0089111A" w:rsidRDefault="00E9058B" w:rsidP="002133D7">
            <w:pPr>
              <w:rPr>
                <w:rFonts w:asciiTheme="minorHAnsi" w:hAnsiTheme="minorHAnsi"/>
                <w:sz w:val="20"/>
                <w:szCs w:val="20"/>
                <w:lang w:val="da-DK"/>
              </w:rPr>
            </w:pPr>
            <w:r w:rsidRPr="0089111A">
              <w:rPr>
                <w:rFonts w:asciiTheme="minorHAnsi" w:hAnsiTheme="minorHAnsi"/>
                <w:sz w:val="20"/>
                <w:szCs w:val="20"/>
                <w:lang w:val="da-DK"/>
              </w:rPr>
              <w:t>//</w:t>
            </w:r>
            <w:r w:rsidR="002133D7" w:rsidRPr="0089111A">
              <w:rPr>
                <w:rFonts w:asciiTheme="minorHAnsi" w:hAnsiTheme="minorHAnsi"/>
                <w:sz w:val="20"/>
                <w:szCs w:val="20"/>
                <w:lang w:val="da-DK"/>
              </w:rPr>
              <w:t>cac:Country/cbc:IdentificationCode@ listID</w:t>
            </w:r>
          </w:p>
        </w:tc>
        <w:tc>
          <w:tcPr>
            <w:tcW w:w="1969" w:type="dxa"/>
            <w:shd w:val="clear" w:color="auto" w:fill="auto"/>
          </w:tcPr>
          <w:p w:rsidR="002133D7" w:rsidRPr="00886C68" w:rsidRDefault="002133D7" w:rsidP="0053743D">
            <w:pPr>
              <w:rPr>
                <w:rFonts w:asciiTheme="minorHAnsi" w:hAnsiTheme="minorHAnsi"/>
                <w:sz w:val="20"/>
                <w:szCs w:val="20"/>
              </w:rPr>
            </w:pPr>
            <w:r w:rsidRPr="00886C68">
              <w:rPr>
                <w:rFonts w:asciiTheme="minorHAnsi" w:hAnsiTheme="minorHAnsi"/>
                <w:sz w:val="20"/>
                <w:szCs w:val="20"/>
              </w:rPr>
              <w:t>See link to codelist below.</w:t>
            </w:r>
          </w:p>
        </w:tc>
      </w:tr>
      <w:tr w:rsidR="002133D7" w:rsidRPr="00886C68" w:rsidTr="00916D29">
        <w:tc>
          <w:tcPr>
            <w:tcW w:w="1906" w:type="dxa"/>
            <w:shd w:val="clear" w:color="auto" w:fill="auto"/>
          </w:tcPr>
          <w:p w:rsidR="002133D7" w:rsidRPr="00886C68" w:rsidRDefault="002133D7" w:rsidP="0053743D">
            <w:pPr>
              <w:rPr>
                <w:rFonts w:asciiTheme="minorHAnsi" w:hAnsiTheme="minorHAnsi"/>
                <w:sz w:val="20"/>
                <w:szCs w:val="20"/>
              </w:rPr>
            </w:pPr>
            <w:r w:rsidRPr="00886C68">
              <w:rPr>
                <w:rFonts w:asciiTheme="minorHAnsi" w:hAnsiTheme="minorHAnsi"/>
                <w:sz w:val="20"/>
                <w:szCs w:val="20"/>
              </w:rPr>
              <w:t>Unit Of Measure</w:t>
            </w:r>
          </w:p>
        </w:tc>
        <w:tc>
          <w:tcPr>
            <w:tcW w:w="2360" w:type="dxa"/>
            <w:shd w:val="clear" w:color="auto" w:fill="auto"/>
          </w:tcPr>
          <w:p w:rsidR="002133D7" w:rsidRPr="00886C68" w:rsidRDefault="002133D7" w:rsidP="0053743D">
            <w:pPr>
              <w:rPr>
                <w:rFonts w:asciiTheme="minorHAnsi" w:hAnsiTheme="minorHAnsi"/>
                <w:sz w:val="20"/>
                <w:szCs w:val="20"/>
              </w:rPr>
            </w:pPr>
            <w:r w:rsidRPr="00886C68">
              <w:rPr>
                <w:rFonts w:asciiTheme="minorHAnsi" w:hAnsiTheme="minorHAnsi"/>
                <w:sz w:val="20"/>
                <w:szCs w:val="20"/>
              </w:rPr>
              <w:t xml:space="preserve">UNECERec20  </w:t>
            </w:r>
          </w:p>
        </w:tc>
        <w:tc>
          <w:tcPr>
            <w:tcW w:w="4018" w:type="dxa"/>
            <w:shd w:val="clear" w:color="auto" w:fill="auto"/>
          </w:tcPr>
          <w:p w:rsidR="002133D7" w:rsidRPr="00886C68" w:rsidRDefault="00E9058B" w:rsidP="0053743D">
            <w:pPr>
              <w:rPr>
                <w:rFonts w:asciiTheme="minorHAnsi" w:hAnsiTheme="minorHAnsi"/>
                <w:sz w:val="20"/>
                <w:szCs w:val="20"/>
              </w:rPr>
            </w:pPr>
            <w:r>
              <w:rPr>
                <w:rFonts w:asciiTheme="minorHAnsi" w:hAnsiTheme="minorHAnsi"/>
                <w:sz w:val="20"/>
                <w:szCs w:val="20"/>
              </w:rPr>
              <w:t>//</w:t>
            </w:r>
            <w:r w:rsidR="002133D7" w:rsidRPr="00886C68">
              <w:rPr>
                <w:rFonts w:asciiTheme="minorHAnsi" w:hAnsiTheme="minorHAnsi"/>
                <w:sz w:val="20"/>
                <w:szCs w:val="20"/>
              </w:rPr>
              <w:t>cbc:ValueQuantity@unitCode</w:t>
            </w:r>
          </w:p>
          <w:p w:rsidR="002133D7" w:rsidRPr="00886C68" w:rsidRDefault="00E9058B" w:rsidP="0053743D">
            <w:pPr>
              <w:rPr>
                <w:rFonts w:asciiTheme="minorHAnsi" w:hAnsiTheme="minorHAnsi"/>
                <w:sz w:val="20"/>
                <w:szCs w:val="20"/>
              </w:rPr>
            </w:pPr>
            <w:r>
              <w:rPr>
                <w:rFonts w:asciiTheme="minorHAnsi" w:hAnsiTheme="minorHAnsi"/>
                <w:sz w:val="20"/>
                <w:szCs w:val="20"/>
              </w:rPr>
              <w:t>//</w:t>
            </w:r>
            <w:r w:rsidR="002133D7" w:rsidRPr="00886C68">
              <w:rPr>
                <w:rFonts w:asciiTheme="minorHAnsi" w:hAnsiTheme="minorHAnsi"/>
                <w:sz w:val="20"/>
                <w:szCs w:val="20"/>
              </w:rPr>
              <w:t>cbc:BaseQuantity@unitCode</w:t>
            </w:r>
          </w:p>
          <w:p w:rsidR="002133D7" w:rsidRPr="00886C68" w:rsidRDefault="00E9058B" w:rsidP="0053743D">
            <w:pPr>
              <w:rPr>
                <w:rFonts w:asciiTheme="minorHAnsi" w:hAnsiTheme="minorHAnsi"/>
                <w:sz w:val="20"/>
                <w:szCs w:val="20"/>
              </w:rPr>
            </w:pPr>
            <w:r>
              <w:rPr>
                <w:rFonts w:asciiTheme="minorHAnsi" w:hAnsiTheme="minorHAnsi"/>
                <w:sz w:val="20"/>
                <w:szCs w:val="20"/>
              </w:rPr>
              <w:t>/</w:t>
            </w:r>
            <w:r w:rsidR="007A6F21">
              <w:rPr>
                <w:rFonts w:asciiTheme="minorHAnsi" w:hAnsiTheme="minorHAnsi"/>
                <w:sz w:val="20"/>
                <w:szCs w:val="20"/>
              </w:rPr>
              <w:t>/</w:t>
            </w:r>
            <w:r w:rsidR="002133D7" w:rsidRPr="00886C68">
              <w:rPr>
                <w:rFonts w:asciiTheme="minorHAnsi" w:hAnsiTheme="minorHAnsi"/>
                <w:sz w:val="20"/>
                <w:szCs w:val="20"/>
              </w:rPr>
              <w:t>cbc:Quantity@unitCode</w:t>
            </w:r>
          </w:p>
        </w:tc>
        <w:tc>
          <w:tcPr>
            <w:tcW w:w="1969" w:type="dxa"/>
            <w:shd w:val="clear" w:color="auto" w:fill="auto"/>
          </w:tcPr>
          <w:p w:rsidR="002133D7" w:rsidRPr="00886C68" w:rsidRDefault="002133D7" w:rsidP="0053743D">
            <w:pPr>
              <w:rPr>
                <w:rFonts w:asciiTheme="minorHAnsi" w:hAnsiTheme="minorHAnsi"/>
                <w:sz w:val="20"/>
                <w:szCs w:val="20"/>
              </w:rPr>
            </w:pPr>
            <w:r w:rsidRPr="00886C68">
              <w:rPr>
                <w:rFonts w:asciiTheme="minorHAnsi" w:hAnsiTheme="minorHAnsi"/>
                <w:sz w:val="20"/>
                <w:szCs w:val="20"/>
              </w:rPr>
              <w:t>See link to codelist below.</w:t>
            </w:r>
          </w:p>
        </w:tc>
      </w:tr>
      <w:tr w:rsidR="002133D7" w:rsidRPr="00886C68" w:rsidTr="00916D29">
        <w:tc>
          <w:tcPr>
            <w:tcW w:w="1906" w:type="dxa"/>
            <w:shd w:val="clear" w:color="auto" w:fill="auto"/>
          </w:tcPr>
          <w:p w:rsidR="002133D7" w:rsidRPr="00886C68" w:rsidRDefault="002133D7" w:rsidP="0053743D">
            <w:pPr>
              <w:rPr>
                <w:rFonts w:asciiTheme="minorHAnsi" w:hAnsiTheme="minorHAnsi"/>
                <w:sz w:val="20"/>
                <w:szCs w:val="20"/>
              </w:rPr>
            </w:pPr>
            <w:r w:rsidRPr="00886C68">
              <w:rPr>
                <w:rFonts w:asciiTheme="minorHAnsi" w:hAnsiTheme="minorHAnsi"/>
                <w:sz w:val="20"/>
                <w:szCs w:val="20"/>
              </w:rPr>
              <w:t>Item VAT category code</w:t>
            </w:r>
          </w:p>
        </w:tc>
        <w:tc>
          <w:tcPr>
            <w:tcW w:w="2360" w:type="dxa"/>
            <w:shd w:val="clear" w:color="auto" w:fill="auto"/>
          </w:tcPr>
          <w:p w:rsidR="002133D7" w:rsidRPr="00886C68" w:rsidRDefault="002133D7" w:rsidP="0053743D">
            <w:pPr>
              <w:rPr>
                <w:rFonts w:asciiTheme="minorHAnsi" w:hAnsiTheme="minorHAnsi"/>
                <w:sz w:val="20"/>
                <w:szCs w:val="20"/>
              </w:rPr>
            </w:pPr>
            <w:r w:rsidRPr="00886C68">
              <w:rPr>
                <w:rFonts w:asciiTheme="minorHAnsi" w:hAnsiTheme="minorHAnsi" w:cs="Arial"/>
                <w:sz w:val="20"/>
                <w:szCs w:val="20"/>
              </w:rPr>
              <w:t>UNCL5305 SUBSET</w:t>
            </w:r>
          </w:p>
        </w:tc>
        <w:tc>
          <w:tcPr>
            <w:tcW w:w="4018" w:type="dxa"/>
            <w:shd w:val="clear" w:color="auto" w:fill="auto"/>
          </w:tcPr>
          <w:p w:rsidR="002133D7" w:rsidRPr="00886C68" w:rsidRDefault="00E9058B" w:rsidP="0053743D">
            <w:pPr>
              <w:rPr>
                <w:rFonts w:asciiTheme="minorHAnsi" w:hAnsiTheme="minorHAnsi"/>
                <w:sz w:val="20"/>
                <w:szCs w:val="20"/>
              </w:rPr>
            </w:pPr>
            <w:r>
              <w:rPr>
                <w:rFonts w:asciiTheme="minorHAnsi" w:hAnsiTheme="minorHAnsi"/>
                <w:sz w:val="20"/>
                <w:szCs w:val="20"/>
              </w:rPr>
              <w:t>//</w:t>
            </w:r>
            <w:r w:rsidR="002133D7" w:rsidRPr="00886C68">
              <w:rPr>
                <w:rFonts w:asciiTheme="minorHAnsi" w:hAnsiTheme="minorHAnsi"/>
                <w:sz w:val="20"/>
                <w:szCs w:val="20"/>
              </w:rPr>
              <w:t>cac:TaxCategory/cbc:ID@schemeID</w:t>
            </w:r>
          </w:p>
          <w:p w:rsidR="002133D7" w:rsidRPr="00886C68" w:rsidRDefault="00E9058B" w:rsidP="0053743D">
            <w:pPr>
              <w:rPr>
                <w:rFonts w:asciiTheme="minorHAnsi" w:hAnsiTheme="minorHAnsi"/>
                <w:sz w:val="20"/>
                <w:szCs w:val="20"/>
              </w:rPr>
            </w:pPr>
            <w:r>
              <w:rPr>
                <w:rFonts w:asciiTheme="minorHAnsi" w:hAnsiTheme="minorHAnsi"/>
                <w:sz w:val="20"/>
                <w:szCs w:val="20"/>
              </w:rPr>
              <w:t>//</w:t>
            </w:r>
            <w:r w:rsidR="002133D7" w:rsidRPr="00886C68">
              <w:rPr>
                <w:rFonts w:asciiTheme="minorHAnsi" w:hAnsiTheme="minorHAnsi"/>
                <w:sz w:val="20"/>
                <w:szCs w:val="20"/>
              </w:rPr>
              <w:t>cac:ClassifiedTaxCategory/cbc:ID@schemeID</w:t>
            </w:r>
          </w:p>
        </w:tc>
        <w:tc>
          <w:tcPr>
            <w:tcW w:w="1969" w:type="dxa"/>
            <w:shd w:val="clear" w:color="auto" w:fill="auto"/>
          </w:tcPr>
          <w:p w:rsidR="002133D7" w:rsidRPr="00886C68" w:rsidRDefault="002133D7" w:rsidP="0053743D">
            <w:pPr>
              <w:rPr>
                <w:rFonts w:asciiTheme="minorHAnsi" w:hAnsiTheme="minorHAnsi"/>
                <w:sz w:val="20"/>
                <w:szCs w:val="20"/>
              </w:rPr>
            </w:pPr>
            <w:r w:rsidRPr="00886C68">
              <w:rPr>
                <w:rFonts w:asciiTheme="minorHAnsi" w:hAnsiTheme="minorHAnsi"/>
                <w:sz w:val="20"/>
                <w:szCs w:val="20"/>
              </w:rPr>
              <w:t>Subset values are given below</w:t>
            </w:r>
          </w:p>
        </w:tc>
      </w:tr>
      <w:tr w:rsidR="002133D7" w:rsidRPr="00886C68" w:rsidTr="00916D29">
        <w:tc>
          <w:tcPr>
            <w:tcW w:w="1906" w:type="dxa"/>
            <w:shd w:val="clear" w:color="auto" w:fill="auto"/>
          </w:tcPr>
          <w:p w:rsidR="002133D7" w:rsidRPr="00886C68" w:rsidRDefault="002133D7" w:rsidP="0053743D">
            <w:pPr>
              <w:rPr>
                <w:rFonts w:asciiTheme="minorHAnsi" w:hAnsiTheme="minorHAnsi"/>
                <w:sz w:val="20"/>
                <w:szCs w:val="20"/>
              </w:rPr>
            </w:pPr>
            <w:r w:rsidRPr="00886C68">
              <w:rPr>
                <w:rFonts w:asciiTheme="minorHAnsi" w:hAnsiTheme="minorHAnsi"/>
                <w:sz w:val="20"/>
                <w:szCs w:val="20"/>
              </w:rPr>
              <w:t>Commodity code</w:t>
            </w:r>
          </w:p>
        </w:tc>
        <w:tc>
          <w:tcPr>
            <w:tcW w:w="2360" w:type="dxa"/>
            <w:shd w:val="clear" w:color="auto" w:fill="auto"/>
          </w:tcPr>
          <w:p w:rsidR="002133D7" w:rsidRPr="00886C68" w:rsidRDefault="002133D7" w:rsidP="0053743D">
            <w:pPr>
              <w:rPr>
                <w:rFonts w:asciiTheme="minorHAnsi" w:hAnsiTheme="minorHAnsi"/>
                <w:sz w:val="20"/>
                <w:szCs w:val="20"/>
              </w:rPr>
            </w:pPr>
            <w:r w:rsidRPr="00886C68">
              <w:rPr>
                <w:rFonts w:asciiTheme="minorHAnsi" w:hAnsiTheme="minorHAnsi"/>
                <w:sz w:val="20"/>
                <w:szCs w:val="20"/>
              </w:rPr>
              <w:t>See CENBII COMMODITY_SCHEME_ID</w:t>
            </w:r>
          </w:p>
        </w:tc>
        <w:tc>
          <w:tcPr>
            <w:tcW w:w="4018" w:type="dxa"/>
            <w:shd w:val="clear" w:color="auto" w:fill="auto"/>
          </w:tcPr>
          <w:p w:rsidR="002133D7" w:rsidRPr="00886C68" w:rsidRDefault="00E9058B" w:rsidP="0053743D">
            <w:pPr>
              <w:rPr>
                <w:rFonts w:asciiTheme="minorHAnsi" w:hAnsiTheme="minorHAnsi"/>
                <w:sz w:val="20"/>
                <w:szCs w:val="20"/>
              </w:rPr>
            </w:pPr>
            <w:r>
              <w:rPr>
                <w:rFonts w:asciiTheme="minorHAnsi" w:hAnsiTheme="minorHAnsi"/>
                <w:sz w:val="20"/>
                <w:szCs w:val="20"/>
              </w:rPr>
              <w:t>//</w:t>
            </w:r>
            <w:r w:rsidR="002133D7" w:rsidRPr="00886C68">
              <w:rPr>
                <w:rFonts w:asciiTheme="minorHAnsi" w:hAnsiTheme="minorHAnsi"/>
                <w:sz w:val="20"/>
                <w:szCs w:val="20"/>
              </w:rPr>
              <w:t>cbc:CommodityCode/@listID</w:t>
            </w:r>
          </w:p>
        </w:tc>
        <w:tc>
          <w:tcPr>
            <w:tcW w:w="1969" w:type="dxa"/>
            <w:shd w:val="clear" w:color="auto" w:fill="auto"/>
          </w:tcPr>
          <w:p w:rsidR="002133D7" w:rsidRPr="00886C68" w:rsidRDefault="002133D7" w:rsidP="0053743D">
            <w:pPr>
              <w:rPr>
                <w:rFonts w:asciiTheme="minorHAnsi" w:hAnsiTheme="minorHAnsi"/>
                <w:sz w:val="20"/>
                <w:szCs w:val="20"/>
              </w:rPr>
            </w:pPr>
            <w:r w:rsidRPr="00886C68">
              <w:rPr>
                <w:rFonts w:asciiTheme="minorHAnsi" w:hAnsiTheme="minorHAnsi"/>
                <w:sz w:val="20"/>
                <w:szCs w:val="20"/>
              </w:rPr>
              <w:t>Note: The CENBII Codelist used for Commodity Scheme Identifier contains commonly used classification systems as listed below. It may be extended with other values.</w:t>
            </w:r>
          </w:p>
        </w:tc>
      </w:tr>
    </w:tbl>
    <w:p w:rsidR="002133D7" w:rsidRDefault="002133D7" w:rsidP="004E081C"/>
    <w:p w:rsidR="00F07226" w:rsidRDefault="00F07226" w:rsidP="004E081C"/>
    <w:p w:rsidR="0058668E" w:rsidRDefault="0058668E" w:rsidP="004E081C"/>
    <w:p w:rsidR="008F3D25" w:rsidRDefault="008F3D25" w:rsidP="008F3D25">
      <w:bookmarkStart w:id="130" w:name="_Toc359822449"/>
      <w:bookmarkStart w:id="131" w:name="_Toc451676462"/>
    </w:p>
    <w:p w:rsidR="0058668E" w:rsidRDefault="0058668E" w:rsidP="004E081C">
      <w:pPr>
        <w:pStyle w:val="Heading3"/>
      </w:pPr>
      <w:bookmarkStart w:id="132" w:name="_Toc462326321"/>
      <w:bookmarkStart w:id="133" w:name="_Toc468371725"/>
      <w:r>
        <w:t>Links to code lists</w:t>
      </w:r>
      <w:bookmarkEnd w:id="130"/>
      <w:bookmarkEnd w:id="131"/>
      <w:bookmarkEnd w:id="132"/>
      <w:bookmarkEnd w:id="133"/>
    </w:p>
    <w:p w:rsidR="0058668E" w:rsidRDefault="0058668E" w:rsidP="004E081C"/>
    <w:p w:rsidR="008F3D25" w:rsidRDefault="008F3D25" w:rsidP="008F3D25">
      <w:r w:rsidRPr="008F3D25">
        <w:t>UNCL5305 SUBSET</w:t>
      </w:r>
      <w:r>
        <w:t xml:space="preserve"> - CEN BII3 subsets</w:t>
      </w:r>
    </w:p>
    <w:p w:rsidR="008F3D25" w:rsidRDefault="008F3D25" w:rsidP="008F3D25">
      <w:r>
        <w:t>Subset values are:</w:t>
      </w:r>
    </w:p>
    <w:p w:rsidR="009333B0" w:rsidRPr="009333B0" w:rsidRDefault="009333B0" w:rsidP="008F3D25">
      <w:pPr>
        <w:rPr>
          <w:u w:val="single"/>
        </w:rPr>
      </w:pPr>
      <w:r w:rsidRPr="009333B0">
        <w:rPr>
          <w:u w:val="single"/>
        </w:rPr>
        <w:t>Code</w:t>
      </w:r>
      <w:r w:rsidRPr="009333B0">
        <w:rPr>
          <w:u w:val="single"/>
        </w:rPr>
        <w:tab/>
        <w:t>Value</w:t>
      </w:r>
    </w:p>
    <w:p w:rsidR="008F3D25" w:rsidRDefault="008F3D25" w:rsidP="008F3D25">
      <w:r>
        <w:t>AE</w:t>
      </w:r>
      <w:r>
        <w:tab/>
        <w:t>VAT Reverse Charge</w:t>
      </w:r>
    </w:p>
    <w:p w:rsidR="008F3D25" w:rsidRDefault="008F3D25" w:rsidP="008F3D25">
      <w:r>
        <w:lastRenderedPageBreak/>
        <w:t>E</w:t>
      </w:r>
      <w:r>
        <w:tab/>
        <w:t>Exempt from tax</w:t>
      </w:r>
    </w:p>
    <w:p w:rsidR="008F3D25" w:rsidRDefault="008F3D25" w:rsidP="008F3D25">
      <w:r>
        <w:t>S</w:t>
      </w:r>
      <w:r>
        <w:tab/>
        <w:t>Standard rate</w:t>
      </w:r>
    </w:p>
    <w:p w:rsidR="008F3D25" w:rsidRDefault="008F3D25" w:rsidP="008F3D25">
      <w:r>
        <w:t>Z</w:t>
      </w:r>
      <w:r>
        <w:tab/>
        <w:t>Zero rated goods</w:t>
      </w:r>
    </w:p>
    <w:p w:rsidR="008F3D25" w:rsidRDefault="008F3D25" w:rsidP="008F3D25">
      <w:r>
        <w:t>H</w:t>
      </w:r>
      <w:r>
        <w:tab/>
        <w:t>Higher Rate</w:t>
      </w:r>
      <w:r w:rsidR="002133D7">
        <w:t xml:space="preserve">,  </w:t>
      </w:r>
      <w:r w:rsidR="00ED46B6">
        <w:t>can be used to identify a rate above the standard rate.</w:t>
      </w:r>
    </w:p>
    <w:p w:rsidR="008F3D25" w:rsidRDefault="008F3D25" w:rsidP="008F3D25">
      <w:r>
        <w:t>AA</w:t>
      </w:r>
      <w:r>
        <w:tab/>
        <w:t>Lower Rate</w:t>
      </w:r>
      <w:r w:rsidR="00ED46B6">
        <w:t>, can be used to identify a rate below the standard rate.</w:t>
      </w:r>
    </w:p>
    <w:p w:rsidR="0058668E" w:rsidRDefault="0058668E" w:rsidP="004E081C"/>
    <w:p w:rsidR="0058668E" w:rsidRDefault="0058668E" w:rsidP="004E081C">
      <w:r>
        <w:t>ISO 4217</w:t>
      </w:r>
    </w:p>
    <w:p w:rsidR="00ED46B6" w:rsidRDefault="00F002BD" w:rsidP="004E081C">
      <w:hyperlink r:id="rId24" w:history="1">
        <w:r w:rsidR="00ED46B6" w:rsidRPr="00BD2819">
          <w:rPr>
            <w:rStyle w:val="Hyperlink"/>
          </w:rPr>
          <w:t>http://www.currency-iso.org/en/home/tables/table-a1.html</w:t>
        </w:r>
      </w:hyperlink>
    </w:p>
    <w:p w:rsidR="0058668E" w:rsidRDefault="0058668E" w:rsidP="004E081C"/>
    <w:p w:rsidR="0058668E" w:rsidRDefault="0058668E" w:rsidP="004E081C">
      <w:r>
        <w:t>IANA</w:t>
      </w:r>
    </w:p>
    <w:p w:rsidR="0058668E" w:rsidRDefault="00F002BD" w:rsidP="004E081C">
      <w:hyperlink r:id="rId25" w:history="1">
        <w:r w:rsidR="0058668E">
          <w:rPr>
            <w:rStyle w:val="Hyperlink"/>
          </w:rPr>
          <w:t>http://www.iana.org/assignments/media-types</w:t>
        </w:r>
      </w:hyperlink>
    </w:p>
    <w:p w:rsidR="0058668E" w:rsidRDefault="0058668E" w:rsidP="004E081C"/>
    <w:p w:rsidR="0058668E" w:rsidRDefault="0058668E" w:rsidP="004E081C">
      <w:r>
        <w:t xml:space="preserve"> ISO 3166-1 alpha2:</w:t>
      </w:r>
    </w:p>
    <w:p w:rsidR="0058668E" w:rsidRDefault="00F002BD" w:rsidP="004E081C">
      <w:hyperlink r:id="rId26" w:history="1">
        <w:r w:rsidR="0058668E">
          <w:rPr>
            <w:rStyle w:val="Hyperlink"/>
          </w:rPr>
          <w:t>http://www.iso.org/iso/home/standards/country_codes.htm</w:t>
        </w:r>
      </w:hyperlink>
      <w:r w:rsidR="0058668E">
        <w:t xml:space="preserve"> </w:t>
      </w:r>
    </w:p>
    <w:p w:rsidR="0058668E" w:rsidRDefault="0058668E" w:rsidP="004E081C"/>
    <w:p w:rsidR="0058668E" w:rsidRDefault="0058668E" w:rsidP="004E081C">
      <w:r>
        <w:t>UN/ECE Rec 20:</w:t>
      </w:r>
    </w:p>
    <w:p w:rsidR="00ED46B6" w:rsidRDefault="00F002BD" w:rsidP="004E081C">
      <w:hyperlink r:id="rId27" w:history="1">
        <w:r w:rsidR="00ED46B6" w:rsidRPr="00BD2819">
          <w:rPr>
            <w:rStyle w:val="Hyperlink"/>
          </w:rPr>
          <w:t>http://www.unece.org/tradewelcome/un-centre-for-trade-facilitation-and-e-business-uncefact/outputs/cefactrecommendationsrec-index/list-of-trade-facilitation-recommendations-n-16-to-20.html</w:t>
        </w:r>
      </w:hyperlink>
    </w:p>
    <w:p w:rsidR="00DE3693" w:rsidRDefault="00DE3693" w:rsidP="004E081C">
      <w:pPr>
        <w:rPr>
          <w:rStyle w:val="Hyperlink"/>
        </w:rPr>
      </w:pPr>
    </w:p>
    <w:p w:rsidR="009333B0" w:rsidRDefault="009333B0" w:rsidP="009333B0">
      <w:bookmarkStart w:id="134" w:name="_Toc359822450"/>
      <w:bookmarkStart w:id="135" w:name="_Toc451676463"/>
      <w:r w:rsidRPr="009333B0">
        <w:t>COMMODITY_SCHEME_ID</w:t>
      </w:r>
      <w:r>
        <w:t xml:space="preserve"> – CENBII </w:t>
      </w:r>
    </w:p>
    <w:p w:rsidR="009333B0" w:rsidRPr="009333B0" w:rsidRDefault="009333B0" w:rsidP="009333B0">
      <w:pPr>
        <w:tabs>
          <w:tab w:val="left" w:pos="1985"/>
        </w:tabs>
        <w:ind w:left="720"/>
        <w:rPr>
          <w:u w:val="single"/>
        </w:rPr>
      </w:pPr>
      <w:r w:rsidRPr="009333B0">
        <w:rPr>
          <w:u w:val="single"/>
        </w:rPr>
        <w:t>Code</w:t>
      </w:r>
      <w:r w:rsidRPr="009333B0">
        <w:rPr>
          <w:u w:val="single"/>
        </w:rPr>
        <w:tab/>
        <w:t>Value</w:t>
      </w:r>
    </w:p>
    <w:p w:rsidR="009333B0" w:rsidRDefault="009333B0" w:rsidP="009333B0">
      <w:pPr>
        <w:tabs>
          <w:tab w:val="left" w:pos="1985"/>
        </w:tabs>
        <w:ind w:left="720"/>
      </w:pPr>
      <w:r>
        <w:t>CV</w:t>
      </w:r>
      <w:r>
        <w:tab/>
        <w:t>Customs Article Number</w:t>
      </w:r>
    </w:p>
    <w:p w:rsidR="009333B0" w:rsidRDefault="009333B0" w:rsidP="009333B0">
      <w:pPr>
        <w:tabs>
          <w:tab w:val="left" w:pos="1985"/>
        </w:tabs>
        <w:ind w:left="720"/>
      </w:pPr>
      <w:r>
        <w:t>GN</w:t>
      </w:r>
      <w:r>
        <w:tab/>
        <w:t>National Product Group Code</w:t>
      </w:r>
    </w:p>
    <w:p w:rsidR="009333B0" w:rsidRDefault="009333B0" w:rsidP="009333B0">
      <w:pPr>
        <w:tabs>
          <w:tab w:val="left" w:pos="1985"/>
        </w:tabs>
        <w:ind w:left="720"/>
      </w:pPr>
      <w:r>
        <w:t>HS</w:t>
      </w:r>
      <w:r>
        <w:tab/>
        <w:t>Harmonised System</w:t>
      </w:r>
    </w:p>
    <w:p w:rsidR="009333B0" w:rsidRDefault="009333B0" w:rsidP="009333B0">
      <w:pPr>
        <w:tabs>
          <w:tab w:val="left" w:pos="1985"/>
        </w:tabs>
        <w:ind w:left="720"/>
      </w:pPr>
      <w:r>
        <w:t>CPV</w:t>
      </w:r>
      <w:r>
        <w:tab/>
        <w:t>Common Procurement Vocabulary</w:t>
      </w:r>
    </w:p>
    <w:p w:rsidR="009333B0" w:rsidRDefault="009333B0" w:rsidP="009333B0">
      <w:pPr>
        <w:tabs>
          <w:tab w:val="left" w:pos="1985"/>
        </w:tabs>
        <w:ind w:left="720"/>
      </w:pPr>
      <w:r>
        <w:t>UNSPSC</w:t>
      </w:r>
      <w:r>
        <w:tab/>
        <w:t>UNSPSC</w:t>
      </w:r>
    </w:p>
    <w:p w:rsidR="009333B0" w:rsidRDefault="009333B0" w:rsidP="009333B0">
      <w:pPr>
        <w:tabs>
          <w:tab w:val="left" w:pos="1985"/>
        </w:tabs>
        <w:ind w:left="720"/>
      </w:pPr>
      <w:r>
        <w:t>eCLASS</w:t>
      </w:r>
      <w:r>
        <w:tab/>
        <w:t>eCLASS</w:t>
      </w:r>
    </w:p>
    <w:p w:rsidR="009333B0" w:rsidRDefault="009333B0" w:rsidP="009333B0">
      <w:pPr>
        <w:tabs>
          <w:tab w:val="left" w:pos="1985"/>
        </w:tabs>
        <w:ind w:left="720"/>
      </w:pPr>
      <w:r>
        <w:t>GPC</w:t>
      </w:r>
      <w:r>
        <w:tab/>
        <w:t>GS1 Global Product Classification</w:t>
      </w:r>
    </w:p>
    <w:p w:rsidR="009333B0" w:rsidRDefault="009333B0" w:rsidP="009333B0">
      <w:pPr>
        <w:ind w:left="720"/>
      </w:pPr>
    </w:p>
    <w:p w:rsidR="0058668E" w:rsidRDefault="0058668E" w:rsidP="004E081C">
      <w:pPr>
        <w:pStyle w:val="Heading2"/>
      </w:pPr>
      <w:bookmarkStart w:id="136" w:name="_Toc462326322"/>
      <w:bookmarkStart w:id="137" w:name="_Toc468371726"/>
      <w:r>
        <w:t>Codelists for identifier schemes</w:t>
      </w:r>
      <w:bookmarkEnd w:id="134"/>
      <w:bookmarkEnd w:id="135"/>
      <w:bookmarkEnd w:id="136"/>
      <w:bookmarkEnd w:id="137"/>
    </w:p>
    <w:p w:rsidR="0058668E" w:rsidRDefault="0058668E" w:rsidP="004E081C">
      <w:r>
        <w:t xml:space="preserve">Table of the code lists used to constrain the values of schemeID for identifiers in the </w:t>
      </w:r>
      <w:r w:rsidR="000A1A3E">
        <w:t xml:space="preserve">order </w:t>
      </w:r>
      <w:r w:rsidR="00F07226">
        <w:t xml:space="preserve">agreement </w:t>
      </w:r>
      <w:r>
        <w:t>transaction:</w:t>
      </w:r>
    </w:p>
    <w:p w:rsidR="008F3D25" w:rsidRDefault="008F3D25" w:rsidP="004E081C">
      <w:pPr>
        <w:rPr>
          <w:rFonts w:eastAsia="Calibri"/>
        </w:rPr>
      </w:pPr>
      <w:bookmarkStart w:id="138" w:name="_Toc234546672"/>
    </w:p>
    <w:tbl>
      <w:tblPr>
        <w:tblW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093"/>
        <w:gridCol w:w="2410"/>
        <w:gridCol w:w="4394"/>
        <w:gridCol w:w="1276"/>
      </w:tblGrid>
      <w:tr w:rsidR="008F3D25" w:rsidRPr="000B329A" w:rsidTr="00B07EEF">
        <w:tc>
          <w:tcPr>
            <w:tcW w:w="2093" w:type="dxa"/>
            <w:tcBorders>
              <w:top w:val="single" w:sz="8" w:space="0" w:color="000000"/>
              <w:bottom w:val="single" w:sz="8" w:space="0" w:color="000000"/>
              <w:right w:val="single" w:sz="8" w:space="0" w:color="000000"/>
            </w:tcBorders>
            <w:shd w:val="clear" w:color="auto" w:fill="D9D9D9"/>
            <w:hideMark/>
          </w:tcPr>
          <w:p w:rsidR="008F3D25" w:rsidRPr="000B329A" w:rsidRDefault="008F3D25" w:rsidP="00B07EEF">
            <w:r w:rsidRPr="000B329A">
              <w:t>Business Term</w:t>
            </w:r>
          </w:p>
        </w:tc>
        <w:tc>
          <w:tcPr>
            <w:tcW w:w="2410" w:type="dxa"/>
            <w:tcBorders>
              <w:top w:val="single" w:sz="8" w:space="0" w:color="000000"/>
              <w:left w:val="single" w:sz="8" w:space="0" w:color="000000"/>
              <w:bottom w:val="single" w:sz="8" w:space="0" w:color="000000"/>
              <w:right w:val="single" w:sz="8" w:space="0" w:color="000000"/>
            </w:tcBorders>
            <w:shd w:val="clear" w:color="auto" w:fill="D9D9D9"/>
            <w:hideMark/>
          </w:tcPr>
          <w:p w:rsidR="008F3D25" w:rsidRPr="000B329A" w:rsidRDefault="008F3D25" w:rsidP="00B07EEF">
            <w:r w:rsidRPr="000B329A">
              <w:t>Allowed SchemeID</w:t>
            </w:r>
          </w:p>
        </w:tc>
        <w:tc>
          <w:tcPr>
            <w:tcW w:w="4394" w:type="dxa"/>
            <w:tcBorders>
              <w:top w:val="single" w:sz="8" w:space="0" w:color="000000"/>
              <w:left w:val="single" w:sz="8" w:space="0" w:color="000000"/>
              <w:bottom w:val="single" w:sz="8" w:space="0" w:color="000000"/>
              <w:right w:val="single" w:sz="8" w:space="0" w:color="000000"/>
            </w:tcBorders>
            <w:shd w:val="clear" w:color="auto" w:fill="D9D9D9"/>
            <w:hideMark/>
          </w:tcPr>
          <w:p w:rsidR="008F3D25" w:rsidRPr="000B329A" w:rsidRDefault="008F3D25" w:rsidP="00B07EEF">
            <w:r w:rsidRPr="000B329A">
              <w:t>Applicable Xpath</w:t>
            </w:r>
          </w:p>
        </w:tc>
        <w:tc>
          <w:tcPr>
            <w:tcW w:w="1276" w:type="dxa"/>
            <w:tcBorders>
              <w:top w:val="single" w:sz="8" w:space="0" w:color="000000"/>
              <w:left w:val="single" w:sz="8" w:space="0" w:color="000000"/>
              <w:bottom w:val="single" w:sz="8" w:space="0" w:color="000000"/>
            </w:tcBorders>
            <w:shd w:val="clear" w:color="auto" w:fill="D9D9D9"/>
            <w:hideMark/>
          </w:tcPr>
          <w:p w:rsidR="008F3D25" w:rsidRPr="000B329A" w:rsidRDefault="008F3D25" w:rsidP="00B07EEF">
            <w:r w:rsidRPr="000B329A">
              <w:t>Note</w:t>
            </w:r>
          </w:p>
        </w:tc>
      </w:tr>
      <w:tr w:rsidR="008F3D25" w:rsidRPr="000B329A" w:rsidTr="00B07EEF">
        <w:tc>
          <w:tcPr>
            <w:tcW w:w="2093" w:type="dxa"/>
            <w:tcBorders>
              <w:top w:val="single" w:sz="8" w:space="0" w:color="000000"/>
              <w:left w:val="single" w:sz="8" w:space="0" w:color="000000"/>
              <w:bottom w:val="single" w:sz="8" w:space="0" w:color="000000"/>
              <w:right w:val="single" w:sz="8" w:space="0" w:color="000000"/>
            </w:tcBorders>
            <w:shd w:val="clear" w:color="auto" w:fill="auto"/>
            <w:hideMark/>
          </w:tcPr>
          <w:p w:rsidR="008F3D25" w:rsidRPr="000B329A" w:rsidRDefault="008F3D25" w:rsidP="00B07EEF">
            <w:r w:rsidRPr="000B329A">
              <w:t>Party Identifier</w:t>
            </w:r>
          </w:p>
        </w:tc>
        <w:tc>
          <w:tcPr>
            <w:tcW w:w="2410" w:type="dxa"/>
            <w:tcBorders>
              <w:top w:val="single" w:sz="8" w:space="0" w:color="000000"/>
              <w:left w:val="single" w:sz="8" w:space="0" w:color="000000"/>
              <w:bottom w:val="single" w:sz="8" w:space="0" w:color="000000"/>
              <w:right w:val="single" w:sz="8" w:space="0" w:color="000000"/>
            </w:tcBorders>
            <w:shd w:val="clear" w:color="auto" w:fill="auto"/>
            <w:hideMark/>
          </w:tcPr>
          <w:p w:rsidR="008F3D25" w:rsidRPr="000B329A" w:rsidRDefault="008F3D25" w:rsidP="008F3D25">
            <w:r w:rsidRPr="000B329A">
              <w:t xml:space="preserve">See </w:t>
            </w:r>
            <w:r>
              <w:t xml:space="preserve">chapter </w:t>
            </w:r>
            <w:r w:rsidR="00340EB7">
              <w:fldChar w:fldCharType="begin"/>
            </w:r>
            <w:r>
              <w:instrText xml:space="preserve"> REF _Ref461113135 \r \h </w:instrText>
            </w:r>
            <w:r w:rsidR="00340EB7">
              <w:fldChar w:fldCharType="separate"/>
            </w:r>
            <w:r>
              <w:t>11.1</w:t>
            </w:r>
            <w:r w:rsidR="00340EB7">
              <w:fldChar w:fldCharType="end"/>
            </w:r>
          </w:p>
        </w:tc>
        <w:tc>
          <w:tcPr>
            <w:tcW w:w="4394" w:type="dxa"/>
            <w:tcBorders>
              <w:top w:val="single" w:sz="8" w:space="0" w:color="000000"/>
              <w:left w:val="single" w:sz="8" w:space="0" w:color="000000"/>
              <w:bottom w:val="single" w:sz="8" w:space="0" w:color="000000"/>
              <w:right w:val="single" w:sz="8" w:space="0" w:color="000000"/>
            </w:tcBorders>
            <w:shd w:val="clear" w:color="auto" w:fill="auto"/>
            <w:hideMark/>
          </w:tcPr>
          <w:p w:rsidR="008F3D25" w:rsidRPr="000B329A" w:rsidRDefault="008F3D25" w:rsidP="00B07EEF">
            <w:r w:rsidRPr="000B329A">
              <w:t>cbc:EndpointID/@schemeID</w:t>
            </w:r>
          </w:p>
          <w:p w:rsidR="008F3D25" w:rsidRPr="000B329A" w:rsidRDefault="008F3D25" w:rsidP="00B07EEF">
            <w:r w:rsidRPr="000B329A">
              <w:t>cac:PartyIdentification/cbc:ID/@schemeID</w:t>
            </w:r>
          </w:p>
        </w:tc>
        <w:tc>
          <w:tcPr>
            <w:tcW w:w="1276" w:type="dxa"/>
            <w:tcBorders>
              <w:top w:val="single" w:sz="8" w:space="0" w:color="000000"/>
              <w:left w:val="single" w:sz="8" w:space="0" w:color="000000"/>
              <w:bottom w:val="single" w:sz="8" w:space="0" w:color="000000"/>
              <w:right w:val="single" w:sz="8" w:space="0" w:color="000000"/>
            </w:tcBorders>
            <w:shd w:val="clear" w:color="auto" w:fill="auto"/>
          </w:tcPr>
          <w:p w:rsidR="008F3D25" w:rsidRDefault="008F3D25" w:rsidP="00B07EEF">
            <w:r>
              <w:t>Mandatory</w:t>
            </w:r>
          </w:p>
          <w:p w:rsidR="008F3D25" w:rsidRPr="000B329A" w:rsidRDefault="008F3D25" w:rsidP="00B07EEF">
            <w:r>
              <w:t>Mandatory</w:t>
            </w:r>
          </w:p>
        </w:tc>
      </w:tr>
      <w:tr w:rsidR="008F3D25" w:rsidRPr="000B329A" w:rsidTr="00B07E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93" w:type="dxa"/>
            <w:shd w:val="clear" w:color="auto" w:fill="auto"/>
          </w:tcPr>
          <w:p w:rsidR="008F3D25" w:rsidRPr="000B329A" w:rsidRDefault="008F3D25" w:rsidP="00B07EEF">
            <w:r>
              <w:t>Business process type identifier</w:t>
            </w:r>
          </w:p>
        </w:tc>
        <w:tc>
          <w:tcPr>
            <w:tcW w:w="2410" w:type="dxa"/>
            <w:shd w:val="clear" w:color="auto" w:fill="auto"/>
          </w:tcPr>
          <w:p w:rsidR="008F3D25" w:rsidRDefault="008F3D25" w:rsidP="008F3D25">
            <w:r>
              <w:t xml:space="preserve">Set value see chapter </w:t>
            </w:r>
            <w:r w:rsidR="00340EB7">
              <w:fldChar w:fldCharType="begin"/>
            </w:r>
            <w:r>
              <w:instrText xml:space="preserve"> REF _Ref461113157 \r \h </w:instrText>
            </w:r>
            <w:r w:rsidR="00340EB7">
              <w:fldChar w:fldCharType="separate"/>
            </w:r>
            <w:r>
              <w:t>11.3</w:t>
            </w:r>
            <w:r w:rsidR="00340EB7">
              <w:fldChar w:fldCharType="end"/>
            </w:r>
            <w:r w:rsidR="00340EB7">
              <w:fldChar w:fldCharType="begin"/>
            </w:r>
            <w:r>
              <w:instrText xml:space="preserve"> REF _Ref461113077 \r \h </w:instrText>
            </w:r>
            <w:r w:rsidR="00340EB7">
              <w:fldChar w:fldCharType="end"/>
            </w:r>
          </w:p>
        </w:tc>
        <w:tc>
          <w:tcPr>
            <w:tcW w:w="4394" w:type="dxa"/>
            <w:shd w:val="clear" w:color="auto" w:fill="auto"/>
          </w:tcPr>
          <w:p w:rsidR="008F3D25" w:rsidRPr="000B329A" w:rsidRDefault="008F3D25" w:rsidP="00B07EEF">
            <w:r>
              <w:t>cbc:ProfileID</w:t>
            </w:r>
          </w:p>
        </w:tc>
        <w:tc>
          <w:tcPr>
            <w:tcW w:w="1276" w:type="dxa"/>
            <w:shd w:val="clear" w:color="auto" w:fill="auto"/>
          </w:tcPr>
          <w:p w:rsidR="008F3D25" w:rsidRPr="000B329A" w:rsidRDefault="008F3D25" w:rsidP="00B07EEF">
            <w:r>
              <w:t>Mandatory</w:t>
            </w:r>
          </w:p>
        </w:tc>
      </w:tr>
      <w:tr w:rsidR="008F3D25" w:rsidRPr="000B329A" w:rsidTr="00B07EE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93" w:type="dxa"/>
            <w:shd w:val="clear" w:color="auto" w:fill="auto"/>
          </w:tcPr>
          <w:p w:rsidR="008F3D25" w:rsidRPr="000B329A" w:rsidRDefault="008F3D25" w:rsidP="00B07EEF">
            <w:r>
              <w:t>Specification identification</w:t>
            </w:r>
          </w:p>
        </w:tc>
        <w:tc>
          <w:tcPr>
            <w:tcW w:w="2410" w:type="dxa"/>
            <w:shd w:val="clear" w:color="auto" w:fill="auto"/>
          </w:tcPr>
          <w:p w:rsidR="008F3D25" w:rsidRDefault="008F3D25" w:rsidP="008F3D25">
            <w:r>
              <w:t xml:space="preserve">Set value see chapter </w:t>
            </w:r>
            <w:r w:rsidR="00340EB7">
              <w:fldChar w:fldCharType="begin"/>
            </w:r>
            <w:r>
              <w:instrText xml:space="preserve"> REF _Ref461113087 \r \h </w:instrText>
            </w:r>
            <w:r w:rsidR="00340EB7">
              <w:fldChar w:fldCharType="separate"/>
            </w:r>
            <w:r>
              <w:t>11.4</w:t>
            </w:r>
            <w:r w:rsidR="00340EB7">
              <w:fldChar w:fldCharType="end"/>
            </w:r>
          </w:p>
        </w:tc>
        <w:tc>
          <w:tcPr>
            <w:tcW w:w="4394" w:type="dxa"/>
            <w:shd w:val="clear" w:color="auto" w:fill="auto"/>
          </w:tcPr>
          <w:p w:rsidR="008F3D25" w:rsidRPr="000B329A" w:rsidRDefault="008F3D25" w:rsidP="00B07EEF">
            <w:r>
              <w:t>cbc:CustomizationID</w:t>
            </w:r>
          </w:p>
        </w:tc>
        <w:tc>
          <w:tcPr>
            <w:tcW w:w="1276" w:type="dxa"/>
            <w:shd w:val="clear" w:color="auto" w:fill="auto"/>
          </w:tcPr>
          <w:p w:rsidR="008F3D25" w:rsidRPr="000B329A" w:rsidRDefault="008F3D25" w:rsidP="00B07EEF">
            <w:r>
              <w:t>Mandatory</w:t>
            </w:r>
          </w:p>
        </w:tc>
      </w:tr>
    </w:tbl>
    <w:p w:rsidR="008F3D25" w:rsidRDefault="008F3D25" w:rsidP="008F3D25"/>
    <w:p w:rsidR="008F3D25" w:rsidRDefault="008F3D25" w:rsidP="008F3D25"/>
    <w:p w:rsidR="008F3D25" w:rsidRDefault="008F3D25" w:rsidP="008F3D25"/>
    <w:p w:rsidR="00F90B01" w:rsidRDefault="00F90B01" w:rsidP="004E081C">
      <w:pPr>
        <w:rPr>
          <w:rFonts w:ascii="Cambria" w:eastAsia="Calibri" w:hAnsi="Cambria"/>
          <w:sz w:val="28"/>
          <w:szCs w:val="28"/>
        </w:rPr>
      </w:pPr>
      <w:r>
        <w:rPr>
          <w:rFonts w:eastAsia="Calibri"/>
        </w:rPr>
        <w:br w:type="page"/>
      </w:r>
    </w:p>
    <w:p w:rsidR="009A517A" w:rsidRPr="00F90B01" w:rsidRDefault="009A517A" w:rsidP="004E081C">
      <w:pPr>
        <w:pStyle w:val="Heading1"/>
        <w:rPr>
          <w:rFonts w:eastAsia="Calibri"/>
        </w:rPr>
      </w:pPr>
      <w:bookmarkStart w:id="139" w:name="_Toc451676464"/>
      <w:bookmarkStart w:id="140" w:name="_Toc462326323"/>
      <w:bookmarkStart w:id="141" w:name="_Toc468371727"/>
      <w:r w:rsidRPr="00F90B01">
        <w:rPr>
          <w:rFonts w:eastAsia="Calibri"/>
        </w:rPr>
        <w:lastRenderedPageBreak/>
        <w:t>Business Rules</w:t>
      </w:r>
      <w:bookmarkEnd w:id="138"/>
      <w:bookmarkEnd w:id="139"/>
      <w:bookmarkEnd w:id="140"/>
      <w:bookmarkEnd w:id="141"/>
    </w:p>
    <w:p w:rsidR="008F178C" w:rsidRDefault="000E4BF5">
      <w:pPr>
        <w:pStyle w:val="Heading2"/>
        <w:ind w:left="862" w:hanging="578"/>
      </w:pPr>
      <w:bookmarkStart w:id="142" w:name="_Toc234546673"/>
      <w:bookmarkStart w:id="143" w:name="_Toc451676465"/>
      <w:bookmarkStart w:id="144" w:name="_Toc462326324"/>
      <w:bookmarkStart w:id="145" w:name="_Toc468371728"/>
      <w:r>
        <w:t xml:space="preserve">Order agreement </w:t>
      </w:r>
      <w:r w:rsidR="009A517A">
        <w:t>business rules</w:t>
      </w:r>
      <w:bookmarkEnd w:id="142"/>
      <w:bookmarkEnd w:id="143"/>
      <w:bookmarkEnd w:id="144"/>
      <w:bookmarkEnd w:id="145"/>
    </w:p>
    <w:p w:rsidR="0052573D" w:rsidRDefault="00AC539D" w:rsidP="002F217E">
      <w:r>
        <w:t>BIS</w:t>
      </w:r>
      <w:r w:rsidR="0052573D">
        <w:t xml:space="preserve"> business process rules are rules that apply to the business process as a whole. This includes describing requirements or commitments of the actors involved, describing relationships between two or more transactions within the process and/or describing the </w:t>
      </w:r>
      <w:r>
        <w:t>BIS</w:t>
      </w:r>
      <w:r w:rsidR="0052573D">
        <w:t xml:space="preserve"> relationship to factors outside of the </w:t>
      </w:r>
      <w:r>
        <w:t>BIS</w:t>
      </w:r>
      <w:r w:rsidR="0052573D">
        <w:t>.</w:t>
      </w:r>
    </w:p>
    <w:p w:rsidR="002F217E" w:rsidRDefault="002F217E" w:rsidP="002F217E"/>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6804"/>
        <w:gridCol w:w="1417"/>
      </w:tblGrid>
      <w:tr w:rsidR="0052573D" w:rsidRPr="007B3F65" w:rsidTr="000C6B9A">
        <w:trPr>
          <w:trHeight w:val="20"/>
          <w:tblHeader/>
        </w:trPr>
        <w:tc>
          <w:tcPr>
            <w:tcW w:w="1668" w:type="dxa"/>
            <w:shd w:val="clear" w:color="auto" w:fill="BFBFBF"/>
            <w:hideMark/>
          </w:tcPr>
          <w:p w:rsidR="0052573D" w:rsidRPr="007B3F65" w:rsidRDefault="0052573D" w:rsidP="000C6B9A">
            <w:pPr>
              <w:spacing w:after="120"/>
              <w:rPr>
                <w:b/>
                <w:bCs/>
                <w:sz w:val="16"/>
                <w:szCs w:val="16"/>
              </w:rPr>
            </w:pPr>
            <w:r w:rsidRPr="007B3F65">
              <w:rPr>
                <w:b/>
                <w:bCs/>
                <w:sz w:val="16"/>
                <w:szCs w:val="16"/>
              </w:rPr>
              <w:t>Rule ID</w:t>
            </w:r>
          </w:p>
        </w:tc>
        <w:tc>
          <w:tcPr>
            <w:tcW w:w="6804" w:type="dxa"/>
            <w:shd w:val="clear" w:color="auto" w:fill="BFBFBF"/>
            <w:hideMark/>
          </w:tcPr>
          <w:p w:rsidR="0052573D" w:rsidRPr="007B3F65" w:rsidRDefault="0052573D" w:rsidP="000C6B9A">
            <w:pPr>
              <w:spacing w:after="120"/>
              <w:rPr>
                <w:b/>
                <w:bCs/>
                <w:sz w:val="16"/>
                <w:szCs w:val="16"/>
              </w:rPr>
            </w:pPr>
            <w:r w:rsidRPr="007B3F65">
              <w:rPr>
                <w:b/>
                <w:bCs/>
                <w:sz w:val="16"/>
                <w:szCs w:val="16"/>
              </w:rPr>
              <w:t>Rule</w:t>
            </w:r>
          </w:p>
        </w:tc>
        <w:tc>
          <w:tcPr>
            <w:tcW w:w="1417" w:type="dxa"/>
            <w:shd w:val="clear" w:color="auto" w:fill="BFBFBF"/>
            <w:hideMark/>
          </w:tcPr>
          <w:p w:rsidR="0052573D" w:rsidRPr="007B3F65" w:rsidRDefault="0052573D" w:rsidP="000C6B9A">
            <w:pPr>
              <w:spacing w:after="120"/>
              <w:rPr>
                <w:b/>
                <w:bCs/>
                <w:sz w:val="16"/>
                <w:szCs w:val="16"/>
              </w:rPr>
            </w:pPr>
            <w:r w:rsidRPr="007B3F65">
              <w:rPr>
                <w:b/>
                <w:bCs/>
                <w:sz w:val="16"/>
                <w:szCs w:val="16"/>
              </w:rPr>
              <w:t>Req ID</w:t>
            </w:r>
          </w:p>
        </w:tc>
      </w:tr>
      <w:tr w:rsidR="0052573D" w:rsidRPr="007B3F65" w:rsidTr="000C6B9A">
        <w:trPr>
          <w:trHeight w:val="20"/>
        </w:trPr>
        <w:tc>
          <w:tcPr>
            <w:tcW w:w="1668" w:type="dxa"/>
            <w:hideMark/>
          </w:tcPr>
          <w:p w:rsidR="0052573D" w:rsidRPr="00B071B8" w:rsidRDefault="0052573D" w:rsidP="000C6B9A">
            <w:pPr>
              <w:rPr>
                <w:lang w:eastAsia="nl-NL"/>
              </w:rPr>
            </w:pPr>
            <w:r>
              <w:rPr>
                <w:lang w:eastAsia="nl-NL"/>
              </w:rPr>
              <w:t>pbr42</w:t>
            </w:r>
            <w:r w:rsidRPr="00B071B8">
              <w:rPr>
                <w:lang w:eastAsia="nl-NL"/>
              </w:rPr>
              <w:t>-R001</w:t>
            </w:r>
          </w:p>
        </w:tc>
        <w:tc>
          <w:tcPr>
            <w:tcW w:w="6804" w:type="dxa"/>
            <w:hideMark/>
          </w:tcPr>
          <w:p w:rsidR="0052573D" w:rsidRPr="00B071B8" w:rsidRDefault="0052573D" w:rsidP="006D0BE9">
            <w:pPr>
              <w:rPr>
                <w:lang w:eastAsia="nl-NL"/>
              </w:rPr>
            </w:pPr>
            <w:r w:rsidRPr="00B071B8">
              <w:t xml:space="preserve">The </w:t>
            </w:r>
            <w:r w:rsidR="00494D96">
              <w:t xml:space="preserve">order </w:t>
            </w:r>
            <w:r>
              <w:t>agreement transaction</w:t>
            </w:r>
            <w:r w:rsidRPr="00B071B8">
              <w:t xml:space="preserve"> includes only items </w:t>
            </w:r>
            <w:r>
              <w:t xml:space="preserve">selected and purchased </w:t>
            </w:r>
            <w:r w:rsidRPr="00B071B8">
              <w:t>by the buyer</w:t>
            </w:r>
            <w:r w:rsidR="006D0BE9">
              <w:t xml:space="preserve"> at prices and with allowances or charges presented to him during the purchase.</w:t>
            </w:r>
          </w:p>
        </w:tc>
        <w:tc>
          <w:tcPr>
            <w:tcW w:w="1417" w:type="dxa"/>
            <w:hideMark/>
          </w:tcPr>
          <w:p w:rsidR="0052573D" w:rsidRPr="0073059F" w:rsidRDefault="0052573D" w:rsidP="000C6B9A">
            <w:pPr>
              <w:rPr>
                <w:lang w:eastAsia="nl-NL"/>
              </w:rPr>
            </w:pPr>
            <w:r>
              <w:rPr>
                <w:bCs/>
              </w:rPr>
              <w:t>BR-42</w:t>
            </w:r>
            <w:r w:rsidRPr="0073059F">
              <w:rPr>
                <w:bCs/>
              </w:rPr>
              <w:t>-005</w:t>
            </w:r>
          </w:p>
        </w:tc>
      </w:tr>
      <w:tr w:rsidR="0052573D" w:rsidRPr="007B3F65" w:rsidTr="000C6B9A">
        <w:trPr>
          <w:trHeight w:val="20"/>
        </w:trPr>
        <w:tc>
          <w:tcPr>
            <w:tcW w:w="1668" w:type="dxa"/>
          </w:tcPr>
          <w:p w:rsidR="0052573D" w:rsidRPr="00B071B8" w:rsidRDefault="0052573D" w:rsidP="000C6B9A">
            <w:pPr>
              <w:rPr>
                <w:lang w:eastAsia="nl-NL"/>
              </w:rPr>
            </w:pPr>
            <w:r>
              <w:rPr>
                <w:lang w:eastAsia="nl-NL"/>
              </w:rPr>
              <w:t>pbr42</w:t>
            </w:r>
            <w:r w:rsidRPr="00B071B8">
              <w:rPr>
                <w:lang w:eastAsia="nl-NL"/>
              </w:rPr>
              <w:t>-R00</w:t>
            </w:r>
            <w:r>
              <w:rPr>
                <w:lang w:eastAsia="nl-NL"/>
              </w:rPr>
              <w:t>2</w:t>
            </w:r>
          </w:p>
        </w:tc>
        <w:tc>
          <w:tcPr>
            <w:tcW w:w="6804" w:type="dxa"/>
          </w:tcPr>
          <w:p w:rsidR="0052573D" w:rsidRPr="00B071B8" w:rsidRDefault="0052573D" w:rsidP="000C6B9A">
            <w:r>
              <w:t>The method of exchanging the transaction must enable the buyer to ensure it's authentic.</w:t>
            </w:r>
          </w:p>
        </w:tc>
        <w:tc>
          <w:tcPr>
            <w:tcW w:w="1417" w:type="dxa"/>
          </w:tcPr>
          <w:p w:rsidR="0052573D" w:rsidRPr="0073059F" w:rsidRDefault="0052573D" w:rsidP="000C6B9A">
            <w:pPr>
              <w:rPr>
                <w:bCs/>
              </w:rPr>
            </w:pPr>
            <w:r>
              <w:rPr>
                <w:bCs/>
              </w:rPr>
              <w:t>BR-42</w:t>
            </w:r>
            <w:r w:rsidRPr="0073059F">
              <w:rPr>
                <w:bCs/>
              </w:rPr>
              <w:t>-007</w:t>
            </w:r>
          </w:p>
        </w:tc>
      </w:tr>
      <w:tr w:rsidR="0052573D" w:rsidRPr="007B3F65" w:rsidTr="000C6B9A">
        <w:trPr>
          <w:trHeight w:val="20"/>
        </w:trPr>
        <w:tc>
          <w:tcPr>
            <w:tcW w:w="1668" w:type="dxa"/>
          </w:tcPr>
          <w:p w:rsidR="0052573D" w:rsidRPr="00B071B8" w:rsidRDefault="0052573D" w:rsidP="000C6B9A">
            <w:pPr>
              <w:rPr>
                <w:lang w:eastAsia="nl-NL"/>
              </w:rPr>
            </w:pPr>
            <w:r>
              <w:rPr>
                <w:lang w:eastAsia="nl-NL"/>
              </w:rPr>
              <w:t>pbr42</w:t>
            </w:r>
            <w:r w:rsidRPr="00B071B8">
              <w:rPr>
                <w:lang w:eastAsia="nl-NL"/>
              </w:rPr>
              <w:t>-R00</w:t>
            </w:r>
            <w:r>
              <w:rPr>
                <w:lang w:eastAsia="nl-NL"/>
              </w:rPr>
              <w:t>3</w:t>
            </w:r>
          </w:p>
        </w:tc>
        <w:tc>
          <w:tcPr>
            <w:tcW w:w="6804" w:type="dxa"/>
          </w:tcPr>
          <w:p w:rsidR="0052573D" w:rsidRDefault="0052573D" w:rsidP="00BE0425">
            <w:r w:rsidRPr="007B3F65">
              <w:t>Seller is obligated to supply the items according to the terms</w:t>
            </w:r>
            <w:r>
              <w:t xml:space="preserve"> and quantity</w:t>
            </w:r>
            <w:r w:rsidRPr="007B3F65">
              <w:t xml:space="preserve"> </w:t>
            </w:r>
            <w:r>
              <w:t>stated</w:t>
            </w:r>
            <w:r w:rsidRPr="007B3F65">
              <w:t xml:space="preserve"> in the </w:t>
            </w:r>
            <w:r w:rsidR="00494D96">
              <w:t>o</w:t>
            </w:r>
            <w:r>
              <w:t>rder agreement</w:t>
            </w:r>
            <w:r w:rsidRPr="007B3F65">
              <w:t xml:space="preserve"> transaction</w:t>
            </w:r>
            <w:r>
              <w:t>.</w:t>
            </w:r>
          </w:p>
        </w:tc>
        <w:tc>
          <w:tcPr>
            <w:tcW w:w="1417" w:type="dxa"/>
          </w:tcPr>
          <w:p w:rsidR="0052573D" w:rsidRPr="0073059F" w:rsidRDefault="0052573D" w:rsidP="000C6B9A">
            <w:pPr>
              <w:rPr>
                <w:bCs/>
              </w:rPr>
            </w:pPr>
            <w:r>
              <w:rPr>
                <w:bCs/>
              </w:rPr>
              <w:t>BR-42</w:t>
            </w:r>
            <w:r w:rsidRPr="0073059F">
              <w:rPr>
                <w:bCs/>
              </w:rPr>
              <w:t>-001</w:t>
            </w:r>
          </w:p>
        </w:tc>
      </w:tr>
    </w:tbl>
    <w:p w:rsidR="002F217E" w:rsidRDefault="002F217E" w:rsidP="004E081C"/>
    <w:p w:rsidR="00845020" w:rsidRDefault="002133D7" w:rsidP="00845020">
      <w:pPr>
        <w:pStyle w:val="Heading2"/>
        <w:ind w:left="862" w:hanging="578"/>
      </w:pPr>
      <w:bookmarkStart w:id="146" w:name="_Toc462326325"/>
      <w:bookmarkStart w:id="147" w:name="_Toc468371729"/>
      <w:r>
        <w:t>CENBII t</w:t>
      </w:r>
      <w:r w:rsidR="00845020" w:rsidRPr="00845020">
        <w:t>ransaction business rules</w:t>
      </w:r>
      <w:bookmarkEnd w:id="146"/>
      <w:bookmarkEnd w:id="147"/>
      <w:r w:rsidRPr="002133D7">
        <w:t xml:space="preserve"> </w:t>
      </w:r>
    </w:p>
    <w:p w:rsidR="008F178C" w:rsidRDefault="002133D7">
      <w:r w:rsidRPr="002133D7">
        <w:t xml:space="preserve">The following rules apply to the </w:t>
      </w:r>
      <w:r w:rsidR="00DF17AC">
        <w:t>order agreement</w:t>
      </w:r>
      <w:r w:rsidRPr="002133D7">
        <w:t xml:space="preserve"> transaction as it is used in the </w:t>
      </w:r>
      <w:r w:rsidR="00DF17AC">
        <w:t>Order agreement</w:t>
      </w:r>
      <w:r>
        <w:t xml:space="preserve"> </w:t>
      </w:r>
      <w:r w:rsidRPr="002133D7">
        <w:t>BIS</w:t>
      </w:r>
    </w:p>
    <w:p w:rsidR="00845020" w:rsidRPr="00845020" w:rsidRDefault="00845020" w:rsidP="00845020"/>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5812"/>
        <w:gridCol w:w="1276"/>
        <w:gridCol w:w="1134"/>
      </w:tblGrid>
      <w:tr w:rsidR="00BF4F6F" w:rsidRPr="007B3F65" w:rsidTr="003C742B">
        <w:trPr>
          <w:trHeight w:val="20"/>
          <w:tblHeader/>
        </w:trPr>
        <w:tc>
          <w:tcPr>
            <w:tcW w:w="1809" w:type="dxa"/>
            <w:shd w:val="clear" w:color="auto" w:fill="BFBFBF"/>
            <w:hideMark/>
          </w:tcPr>
          <w:p w:rsidR="00BF4F6F" w:rsidRPr="00C0691B" w:rsidRDefault="00BF4F6F" w:rsidP="008D6CD3">
            <w:pPr>
              <w:spacing w:after="120"/>
              <w:rPr>
                <w:b/>
                <w:bCs/>
                <w:sz w:val="16"/>
                <w:szCs w:val="16"/>
              </w:rPr>
            </w:pPr>
            <w:r w:rsidRPr="00C0691B">
              <w:rPr>
                <w:b/>
                <w:bCs/>
                <w:sz w:val="16"/>
                <w:szCs w:val="16"/>
              </w:rPr>
              <w:t>Rule ID</w:t>
            </w:r>
          </w:p>
        </w:tc>
        <w:tc>
          <w:tcPr>
            <w:tcW w:w="5812" w:type="dxa"/>
            <w:shd w:val="clear" w:color="auto" w:fill="BFBFBF"/>
            <w:hideMark/>
          </w:tcPr>
          <w:p w:rsidR="00BF4F6F" w:rsidRPr="007B3F65" w:rsidRDefault="00BF4F6F" w:rsidP="008D6CD3">
            <w:pPr>
              <w:spacing w:after="120"/>
              <w:rPr>
                <w:b/>
                <w:bCs/>
                <w:sz w:val="16"/>
                <w:szCs w:val="16"/>
              </w:rPr>
            </w:pPr>
            <w:r w:rsidRPr="007B3F65">
              <w:rPr>
                <w:b/>
                <w:bCs/>
                <w:sz w:val="16"/>
                <w:szCs w:val="16"/>
              </w:rPr>
              <w:t>Rule</w:t>
            </w:r>
          </w:p>
        </w:tc>
        <w:tc>
          <w:tcPr>
            <w:tcW w:w="1276" w:type="dxa"/>
            <w:shd w:val="clear" w:color="auto" w:fill="BFBFBF"/>
          </w:tcPr>
          <w:p w:rsidR="00BF4F6F" w:rsidRPr="007B3F65" w:rsidRDefault="00BF4F6F" w:rsidP="008D6CD3">
            <w:pPr>
              <w:spacing w:after="120"/>
              <w:rPr>
                <w:b/>
                <w:bCs/>
                <w:sz w:val="16"/>
                <w:szCs w:val="16"/>
              </w:rPr>
            </w:pPr>
            <w:r w:rsidRPr="007B3F65">
              <w:rPr>
                <w:b/>
                <w:bCs/>
                <w:sz w:val="16"/>
                <w:szCs w:val="16"/>
              </w:rPr>
              <w:t>Req ID</w:t>
            </w:r>
          </w:p>
        </w:tc>
        <w:tc>
          <w:tcPr>
            <w:tcW w:w="1134" w:type="dxa"/>
            <w:shd w:val="clear" w:color="auto" w:fill="BFBFBF"/>
            <w:hideMark/>
          </w:tcPr>
          <w:p w:rsidR="00BF4F6F" w:rsidRPr="007B3F65" w:rsidRDefault="00BF4F6F" w:rsidP="008D6CD3">
            <w:pPr>
              <w:spacing w:after="120"/>
              <w:rPr>
                <w:b/>
                <w:bCs/>
                <w:sz w:val="16"/>
                <w:szCs w:val="16"/>
              </w:rPr>
            </w:pPr>
            <w:r w:rsidRPr="007B3F65">
              <w:rPr>
                <w:b/>
                <w:bCs/>
                <w:sz w:val="16"/>
                <w:szCs w:val="16"/>
              </w:rPr>
              <w:t>Error level</w:t>
            </w:r>
          </w:p>
        </w:tc>
      </w:tr>
      <w:tr w:rsidR="00BF4F6F" w:rsidRPr="00814F2E" w:rsidTr="003C742B">
        <w:trPr>
          <w:trHeight w:val="464"/>
        </w:trPr>
        <w:tc>
          <w:tcPr>
            <w:tcW w:w="1809" w:type="dxa"/>
            <w:hideMark/>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BII3-T110-R001</w:t>
            </w:r>
          </w:p>
        </w:tc>
        <w:tc>
          <w:tcPr>
            <w:tcW w:w="5812" w:type="dxa"/>
            <w:hideMark/>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An Order agreement MUST have a customization identifier.</w:t>
            </w:r>
          </w:p>
        </w:tc>
        <w:tc>
          <w:tcPr>
            <w:tcW w:w="1276"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tir110-009</w:t>
            </w:r>
          </w:p>
        </w:tc>
        <w:tc>
          <w:tcPr>
            <w:tcW w:w="1134" w:type="dxa"/>
            <w:hideMark/>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BII3-T110-R002</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 xml:space="preserve">An Order agreement MUST have a </w:t>
            </w:r>
            <w:r w:rsidR="00AC539D">
              <w:rPr>
                <w:rFonts w:eastAsia="Calibri" w:cs="Helvetica"/>
                <w:sz w:val="20"/>
                <w:szCs w:val="20"/>
                <w:lang w:val="es-ES" w:eastAsia="es-ES"/>
              </w:rPr>
              <w:t>BIS</w:t>
            </w:r>
            <w:r w:rsidRPr="00814F2E">
              <w:rPr>
                <w:rFonts w:eastAsia="Calibri" w:cs="Helvetica"/>
                <w:sz w:val="20"/>
                <w:szCs w:val="20"/>
                <w:lang w:val="es-ES" w:eastAsia="es-ES"/>
              </w:rPr>
              <w:t xml:space="preserve"> identifier.</w:t>
            </w:r>
          </w:p>
        </w:tc>
        <w:tc>
          <w:tcPr>
            <w:tcW w:w="1276"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tir110-008</w:t>
            </w: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BII3-T110-R003</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An Order agreement MUST contain the date of issue.</w:t>
            </w:r>
          </w:p>
        </w:tc>
        <w:tc>
          <w:tcPr>
            <w:tcW w:w="1276"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tir110-002</w:t>
            </w: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BII3-T110-R005</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An Order agreement MUST contain the Order agreement identifier.</w:t>
            </w:r>
          </w:p>
        </w:tc>
        <w:tc>
          <w:tcPr>
            <w:tcW w:w="1276"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tir110-001</w:t>
            </w: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BII3-T110-R006</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An Order agreement MUST specify the buying party.</w:t>
            </w:r>
          </w:p>
        </w:tc>
        <w:tc>
          <w:tcPr>
            <w:tcW w:w="1276"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tir110-010/011</w:t>
            </w: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BII3-T110-R007</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An Order agreement MUST specify the selling party.</w:t>
            </w:r>
          </w:p>
        </w:tc>
        <w:tc>
          <w:tcPr>
            <w:tcW w:w="1276"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tir110-013/014</w:t>
            </w: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BII3-T110-R008</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An Order agreement MUST have at least one Order agreement line.</w:t>
            </w:r>
          </w:p>
        </w:tc>
        <w:tc>
          <w:tcPr>
            <w:tcW w:w="1276"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BII3-T110-R009</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An Order agreement line MUST contain a unique line identifier.</w:t>
            </w:r>
          </w:p>
        </w:tc>
        <w:tc>
          <w:tcPr>
            <w:tcW w:w="1276" w:type="dxa"/>
          </w:tcPr>
          <w:p w:rsidR="00BF4F6F" w:rsidRPr="00814F2E" w:rsidRDefault="00BF4F6F" w:rsidP="00E33AEF">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tir110-02</w:t>
            </w:r>
            <w:r w:rsidR="00E33AEF">
              <w:rPr>
                <w:rFonts w:eastAsia="Calibri" w:cs="Helvetica"/>
                <w:sz w:val="20"/>
                <w:szCs w:val="20"/>
                <w:lang w:val="es-ES" w:eastAsia="es-ES"/>
              </w:rPr>
              <w:t>2</w:t>
            </w: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BII3-T110-R011</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Prices of items MUST not be negative.</w:t>
            </w:r>
          </w:p>
        </w:tc>
        <w:tc>
          <w:tcPr>
            <w:tcW w:w="1276"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tir110-109</w:t>
            </w: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BII3-T110-R012</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An item in an Order agreement line MUST be identifiable by either “item sellers identifier” or “item standard identifier”.</w:t>
            </w:r>
          </w:p>
        </w:tc>
        <w:tc>
          <w:tcPr>
            <w:tcW w:w="1276"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tir110-033/034</w:t>
            </w: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BII3-T110-R015</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An Order agreement line MUST specify line VAT information.</w:t>
            </w:r>
          </w:p>
        </w:tc>
        <w:tc>
          <w:tcPr>
            <w:tcW w:w="1276"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BII3-T110-R018</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 xml:space="preserve">A seller MUST contain the seller identifier </w:t>
            </w:r>
          </w:p>
        </w:tc>
        <w:tc>
          <w:tcPr>
            <w:tcW w:w="1276"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tir110-014</w:t>
            </w: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BII3-T110-R019a</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 seller name MUST be at most one</w:t>
            </w:r>
          </w:p>
        </w:tc>
        <w:tc>
          <w:tcPr>
            <w:tcW w:w="1276"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tir110-013</w:t>
            </w: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BII3-T110-R019b</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 seller id MUST be at most one</w:t>
            </w:r>
          </w:p>
        </w:tc>
        <w:tc>
          <w:tcPr>
            <w:tcW w:w="1276"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tir110-014</w:t>
            </w: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BII3-T110-R019c</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 buyer name MUST be at most one</w:t>
            </w:r>
          </w:p>
        </w:tc>
        <w:tc>
          <w:tcPr>
            <w:tcW w:w="1276"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tir110-010</w:t>
            </w: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BII3-T110-R019d</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 buyer id MUST be at most one</w:t>
            </w:r>
          </w:p>
        </w:tc>
        <w:tc>
          <w:tcPr>
            <w:tcW w:w="1276" w:type="dxa"/>
          </w:tcPr>
          <w:p w:rsidR="00BF4F6F" w:rsidRPr="00814F2E" w:rsidRDefault="00BF4F6F" w:rsidP="00E33AEF">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tir110-01</w:t>
            </w:r>
            <w:r w:rsidR="00E33AEF">
              <w:rPr>
                <w:rFonts w:eastAsia="Calibri" w:cs="Helvetica"/>
                <w:sz w:val="20"/>
                <w:szCs w:val="20"/>
                <w:lang w:val="es-ES" w:eastAsia="es-ES"/>
              </w:rPr>
              <w:t>1</w:t>
            </w: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BII3-T110-R020</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 xml:space="preserve">A buyer MUST contain the buyer identifier </w:t>
            </w:r>
          </w:p>
        </w:tc>
        <w:tc>
          <w:tcPr>
            <w:tcW w:w="1276"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r w:rsidR="00BF4F6F" w:rsidRPr="00814F2E" w:rsidTr="003C742B">
        <w:trPr>
          <w:trHeight w:val="20"/>
        </w:trPr>
        <w:tc>
          <w:tcPr>
            <w:tcW w:w="1809"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BII3-T110-R021</w:t>
            </w:r>
          </w:p>
        </w:tc>
        <w:tc>
          <w:tcPr>
            <w:tcW w:w="5812"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An Order agreement line MUST contain a quantity and it should not be 0</w:t>
            </w:r>
          </w:p>
        </w:tc>
        <w:tc>
          <w:tcPr>
            <w:tcW w:w="1276" w:type="dxa"/>
          </w:tcPr>
          <w:p w:rsidR="00BF4F6F" w:rsidRPr="003C742B" w:rsidRDefault="00BF4F6F" w:rsidP="008D6CD3">
            <w:pPr>
              <w:widowControl w:val="0"/>
              <w:autoSpaceDE w:val="0"/>
              <w:autoSpaceDN w:val="0"/>
              <w:adjustRightInd w:val="0"/>
              <w:rPr>
                <w:rFonts w:asciiTheme="minorHAnsi" w:eastAsia="Calibri" w:hAnsiTheme="minorHAnsi" w:cs="Helvetica"/>
                <w:sz w:val="20"/>
                <w:szCs w:val="20"/>
                <w:lang w:val="es-ES" w:eastAsia="es-ES"/>
              </w:rPr>
            </w:pPr>
            <w:r w:rsidRPr="003C742B">
              <w:rPr>
                <w:rFonts w:asciiTheme="minorHAnsi" w:eastAsia="Calibri" w:hAnsiTheme="minorHAnsi" w:cs="Helvetica"/>
                <w:sz w:val="20"/>
                <w:szCs w:val="20"/>
                <w:lang w:val="es-ES" w:eastAsia="es-ES"/>
              </w:rPr>
              <w:t>tir110-093</w:t>
            </w:r>
          </w:p>
        </w:tc>
        <w:tc>
          <w:tcPr>
            <w:tcW w:w="1134" w:type="dxa"/>
          </w:tcPr>
          <w:p w:rsidR="00BF4F6F" w:rsidRPr="00814F2E" w:rsidRDefault="00BF4F6F" w:rsidP="008D6CD3">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fatal</w:t>
            </w:r>
          </w:p>
        </w:tc>
      </w:tr>
    </w:tbl>
    <w:p w:rsidR="00845020" w:rsidRDefault="002133D7" w:rsidP="00845020">
      <w:pPr>
        <w:pStyle w:val="Heading2"/>
      </w:pPr>
      <w:bookmarkStart w:id="148" w:name="_Toc468371730"/>
      <w:r>
        <w:t>PEPPOL t</w:t>
      </w:r>
      <w:r w:rsidRPr="00C844DE">
        <w:t>ransaction business rules</w:t>
      </w:r>
      <w:bookmarkEnd w:id="148"/>
    </w:p>
    <w:p w:rsidR="002133D7" w:rsidRDefault="002133D7" w:rsidP="002133D7">
      <w:r>
        <w:t>Following rules have been defined by OpenPeppol in addition to the rules adopted from the BII specifications. These rules apply in all implementations that follow this PEPPOL BIS.</w:t>
      </w:r>
    </w:p>
    <w:p w:rsidR="0053743D" w:rsidRPr="00D919E7" w:rsidRDefault="0053743D" w:rsidP="002133D7"/>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5812"/>
        <w:gridCol w:w="1276"/>
        <w:gridCol w:w="1134"/>
      </w:tblGrid>
      <w:tr w:rsidR="0053743D" w:rsidRPr="007B3F65" w:rsidTr="0053743D">
        <w:tc>
          <w:tcPr>
            <w:tcW w:w="180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3743D" w:rsidRPr="0053743D" w:rsidRDefault="0053743D" w:rsidP="0053743D">
            <w:pPr>
              <w:widowControl w:val="0"/>
              <w:autoSpaceDE w:val="0"/>
              <w:autoSpaceDN w:val="0"/>
              <w:adjustRightInd w:val="0"/>
              <w:rPr>
                <w:rFonts w:eastAsia="Calibri" w:cs="Helvetica"/>
                <w:sz w:val="20"/>
                <w:szCs w:val="20"/>
                <w:lang w:val="es-ES" w:eastAsia="es-ES"/>
              </w:rPr>
            </w:pPr>
            <w:r w:rsidRPr="0053743D">
              <w:rPr>
                <w:rFonts w:eastAsia="Calibri" w:cs="Helvetica"/>
                <w:sz w:val="20"/>
                <w:szCs w:val="20"/>
                <w:lang w:val="es-ES" w:eastAsia="es-ES"/>
              </w:rPr>
              <w:t>Rule ID</w:t>
            </w:r>
          </w:p>
        </w:tc>
        <w:tc>
          <w:tcPr>
            <w:tcW w:w="581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3743D" w:rsidRPr="0053743D" w:rsidRDefault="0053743D" w:rsidP="0053743D">
            <w:pPr>
              <w:widowControl w:val="0"/>
              <w:autoSpaceDE w:val="0"/>
              <w:autoSpaceDN w:val="0"/>
              <w:adjustRightInd w:val="0"/>
              <w:rPr>
                <w:rFonts w:eastAsia="Calibri" w:cs="Helvetica"/>
                <w:sz w:val="20"/>
                <w:szCs w:val="20"/>
                <w:lang w:val="es-ES" w:eastAsia="es-ES"/>
              </w:rPr>
            </w:pPr>
            <w:r w:rsidRPr="0053743D">
              <w:rPr>
                <w:rFonts w:eastAsia="Calibri" w:cs="Helvetica"/>
                <w:sz w:val="20"/>
                <w:szCs w:val="20"/>
                <w:lang w:val="es-ES" w:eastAsia="es-ES"/>
              </w:rPr>
              <w:t>Rule</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3743D" w:rsidRPr="0053743D" w:rsidRDefault="0053743D" w:rsidP="0053743D">
            <w:pPr>
              <w:widowControl w:val="0"/>
              <w:autoSpaceDE w:val="0"/>
              <w:autoSpaceDN w:val="0"/>
              <w:adjustRightInd w:val="0"/>
              <w:rPr>
                <w:rFonts w:asciiTheme="minorHAnsi" w:hAnsiTheme="minorHAnsi"/>
                <w:bCs/>
                <w:color w:val="000000"/>
                <w:sz w:val="20"/>
                <w:szCs w:val="20"/>
              </w:rPr>
            </w:pPr>
            <w:r w:rsidRPr="0053743D">
              <w:rPr>
                <w:rFonts w:asciiTheme="minorHAnsi" w:hAnsiTheme="minorHAnsi"/>
                <w:bCs/>
                <w:color w:val="000000"/>
                <w:sz w:val="20"/>
                <w:szCs w:val="20"/>
              </w:rPr>
              <w:t>Req ID</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3743D" w:rsidRPr="0053743D" w:rsidRDefault="0053743D" w:rsidP="0053743D">
            <w:pPr>
              <w:widowControl w:val="0"/>
              <w:autoSpaceDE w:val="0"/>
              <w:autoSpaceDN w:val="0"/>
              <w:adjustRightInd w:val="0"/>
              <w:rPr>
                <w:rFonts w:eastAsia="Calibri" w:cs="Helvetica"/>
                <w:sz w:val="20"/>
                <w:szCs w:val="20"/>
                <w:lang w:val="es-ES" w:eastAsia="es-ES"/>
              </w:rPr>
            </w:pPr>
            <w:r w:rsidRPr="0053743D">
              <w:rPr>
                <w:rFonts w:eastAsia="Calibri" w:cs="Helvetica"/>
                <w:sz w:val="20"/>
                <w:szCs w:val="20"/>
                <w:lang w:val="es-ES" w:eastAsia="es-ES"/>
              </w:rPr>
              <w:t>Error level</w:t>
            </w:r>
          </w:p>
        </w:tc>
      </w:tr>
      <w:tr w:rsidR="003C742B" w:rsidRPr="00814F2E" w:rsidTr="003C742B">
        <w:tc>
          <w:tcPr>
            <w:tcW w:w="1809" w:type="dxa"/>
            <w:shd w:val="clear" w:color="auto" w:fill="auto"/>
          </w:tcPr>
          <w:p w:rsidR="003C742B" w:rsidRPr="00B24E12" w:rsidRDefault="003C742B" w:rsidP="00354039">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EUGEN-T</w:t>
            </w:r>
            <w:r>
              <w:rPr>
                <w:rFonts w:eastAsia="Calibri" w:cs="Helvetica"/>
                <w:sz w:val="20"/>
                <w:szCs w:val="20"/>
                <w:lang w:val="es-ES" w:eastAsia="es-ES"/>
              </w:rPr>
              <w:t>110</w:t>
            </w:r>
            <w:r w:rsidRPr="00B24E12">
              <w:rPr>
                <w:rFonts w:eastAsia="Calibri" w:cs="Helvetica"/>
                <w:sz w:val="20"/>
                <w:szCs w:val="20"/>
                <w:lang w:val="es-ES" w:eastAsia="es-ES"/>
              </w:rPr>
              <w:t>-R0</w:t>
            </w:r>
            <w:r w:rsidR="00354039">
              <w:rPr>
                <w:rFonts w:eastAsia="Calibri" w:cs="Helvetica"/>
                <w:sz w:val="20"/>
                <w:szCs w:val="20"/>
                <w:lang w:val="es-ES" w:eastAsia="es-ES"/>
              </w:rPr>
              <w:t>0</w:t>
            </w:r>
            <w:r w:rsidRPr="00B24E12">
              <w:rPr>
                <w:rFonts w:eastAsia="Calibri" w:cs="Helvetica"/>
                <w:sz w:val="20"/>
                <w:szCs w:val="20"/>
                <w:lang w:val="es-ES" w:eastAsia="es-ES"/>
              </w:rPr>
              <w:t>1</w:t>
            </w:r>
          </w:p>
        </w:tc>
        <w:tc>
          <w:tcPr>
            <w:tcW w:w="5812"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sidRPr="00CE736F">
              <w:rPr>
                <w:rFonts w:eastAsia="Calibri" w:cs="Helvetica"/>
                <w:sz w:val="20"/>
                <w:szCs w:val="20"/>
                <w:lang w:val="es-ES" w:eastAsia="es-ES"/>
              </w:rPr>
              <w:t>An endpoint identifier MUST have a scheme identifier attribute</w:t>
            </w:r>
          </w:p>
        </w:tc>
        <w:tc>
          <w:tcPr>
            <w:tcW w:w="1276" w:type="dxa"/>
          </w:tcPr>
          <w:p w:rsidR="003C742B" w:rsidRPr="003C742B" w:rsidRDefault="003C742B" w:rsidP="00154720">
            <w:pPr>
              <w:widowControl w:val="0"/>
              <w:autoSpaceDE w:val="0"/>
              <w:autoSpaceDN w:val="0"/>
              <w:adjustRightInd w:val="0"/>
              <w:rPr>
                <w:rFonts w:asciiTheme="minorHAnsi" w:eastAsia="Calibri" w:hAnsiTheme="minorHAnsi" w:cs="Helvetica"/>
                <w:sz w:val="20"/>
                <w:szCs w:val="20"/>
                <w:lang w:val="es-ES" w:eastAsia="es-ES"/>
              </w:rPr>
            </w:pPr>
            <w:r w:rsidRPr="003C742B">
              <w:rPr>
                <w:rFonts w:asciiTheme="minorHAnsi" w:hAnsiTheme="minorHAnsi"/>
                <w:bCs/>
                <w:color w:val="000000"/>
                <w:sz w:val="20"/>
                <w:szCs w:val="20"/>
              </w:rPr>
              <w:t>tir110-015</w:t>
            </w:r>
            <w:r w:rsidRPr="003C742B">
              <w:rPr>
                <w:rFonts w:asciiTheme="minorHAnsi" w:hAnsiTheme="minorHAnsi"/>
                <w:bCs/>
                <w:color w:val="000000"/>
                <w:sz w:val="20"/>
                <w:szCs w:val="20"/>
              </w:rPr>
              <w:br/>
              <w:t>tir110-012</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fatal</w:t>
            </w:r>
          </w:p>
        </w:tc>
      </w:tr>
      <w:tr w:rsidR="003C742B" w:rsidRPr="00814F2E" w:rsidTr="003C742B">
        <w:tc>
          <w:tcPr>
            <w:tcW w:w="1809" w:type="dxa"/>
            <w:shd w:val="clear" w:color="auto" w:fill="auto"/>
          </w:tcPr>
          <w:p w:rsidR="003C742B" w:rsidRPr="00B24E12" w:rsidRDefault="003C742B" w:rsidP="001A0683">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lastRenderedPageBreak/>
              <w:t>EUGEN-T</w:t>
            </w:r>
            <w:r>
              <w:rPr>
                <w:rFonts w:eastAsia="Calibri" w:cs="Helvetica"/>
                <w:sz w:val="20"/>
                <w:szCs w:val="20"/>
                <w:lang w:val="es-ES" w:eastAsia="es-ES"/>
              </w:rPr>
              <w:t>110</w:t>
            </w:r>
            <w:r w:rsidRPr="00B24E12">
              <w:rPr>
                <w:rFonts w:eastAsia="Calibri" w:cs="Helvetica"/>
                <w:sz w:val="20"/>
                <w:szCs w:val="20"/>
                <w:lang w:val="es-ES" w:eastAsia="es-ES"/>
              </w:rPr>
              <w:t>-R0</w:t>
            </w:r>
            <w:r w:rsidR="001A0683">
              <w:rPr>
                <w:rFonts w:eastAsia="Calibri" w:cs="Helvetica"/>
                <w:sz w:val="20"/>
                <w:szCs w:val="20"/>
                <w:lang w:val="es-ES" w:eastAsia="es-ES"/>
              </w:rPr>
              <w:t>0</w:t>
            </w:r>
            <w:r w:rsidRPr="00B24E12">
              <w:rPr>
                <w:rFonts w:eastAsia="Calibri" w:cs="Helvetica"/>
                <w:sz w:val="20"/>
                <w:szCs w:val="20"/>
                <w:lang w:val="es-ES" w:eastAsia="es-ES"/>
              </w:rPr>
              <w:t>2</w:t>
            </w:r>
          </w:p>
        </w:tc>
        <w:tc>
          <w:tcPr>
            <w:tcW w:w="5812" w:type="dxa"/>
            <w:shd w:val="clear" w:color="auto" w:fill="auto"/>
          </w:tcPr>
          <w:p w:rsidR="003C742B" w:rsidRPr="00CE736F" w:rsidRDefault="003C742B" w:rsidP="00154720">
            <w:pPr>
              <w:widowControl w:val="0"/>
              <w:autoSpaceDE w:val="0"/>
              <w:autoSpaceDN w:val="0"/>
              <w:adjustRightInd w:val="0"/>
              <w:rPr>
                <w:rFonts w:eastAsia="Calibri" w:cs="Helvetica"/>
                <w:sz w:val="20"/>
                <w:szCs w:val="20"/>
                <w:lang w:val="es-ES" w:eastAsia="es-ES"/>
              </w:rPr>
            </w:pPr>
            <w:r w:rsidRPr="00CE736F">
              <w:rPr>
                <w:rFonts w:eastAsia="Calibri" w:cs="Helvetica"/>
                <w:sz w:val="20"/>
                <w:szCs w:val="20"/>
                <w:lang w:val="es-ES" w:eastAsia="es-ES"/>
              </w:rPr>
              <w:t>A party identifier MUST have a scheme identifier attribute</w:t>
            </w:r>
          </w:p>
        </w:tc>
        <w:tc>
          <w:tcPr>
            <w:tcW w:w="1276" w:type="dxa"/>
          </w:tcPr>
          <w:p w:rsidR="003C742B" w:rsidRPr="003C742B" w:rsidRDefault="003C742B" w:rsidP="00812F08">
            <w:pPr>
              <w:widowControl w:val="0"/>
              <w:autoSpaceDE w:val="0"/>
              <w:autoSpaceDN w:val="0"/>
              <w:adjustRightInd w:val="0"/>
              <w:rPr>
                <w:rFonts w:asciiTheme="minorHAnsi" w:eastAsia="Calibri" w:hAnsiTheme="minorHAnsi" w:cs="Helvetica"/>
                <w:sz w:val="20"/>
                <w:szCs w:val="20"/>
                <w:lang w:val="es-ES" w:eastAsia="es-ES"/>
              </w:rPr>
            </w:pPr>
            <w:r w:rsidRPr="003C742B">
              <w:rPr>
                <w:rFonts w:asciiTheme="minorHAnsi" w:hAnsiTheme="minorHAnsi"/>
                <w:bCs/>
                <w:color w:val="000000"/>
                <w:sz w:val="20"/>
                <w:szCs w:val="20"/>
              </w:rPr>
              <w:t>tir110-01</w:t>
            </w:r>
            <w:r w:rsidR="00812F08">
              <w:rPr>
                <w:rFonts w:asciiTheme="minorHAnsi" w:hAnsiTheme="minorHAnsi"/>
                <w:bCs/>
                <w:color w:val="000000"/>
                <w:sz w:val="20"/>
                <w:szCs w:val="20"/>
              </w:rPr>
              <w:t>4</w:t>
            </w:r>
            <w:r w:rsidRPr="003C742B">
              <w:rPr>
                <w:rFonts w:asciiTheme="minorHAnsi" w:hAnsiTheme="minorHAnsi"/>
                <w:bCs/>
                <w:color w:val="000000"/>
                <w:sz w:val="20"/>
                <w:szCs w:val="20"/>
              </w:rPr>
              <w:br/>
              <w:t>tir110-013</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fatal</w:t>
            </w:r>
          </w:p>
        </w:tc>
      </w:tr>
      <w:tr w:rsidR="003C742B" w:rsidRPr="00814F2E" w:rsidTr="003C742B">
        <w:tc>
          <w:tcPr>
            <w:tcW w:w="1809" w:type="dxa"/>
            <w:shd w:val="clear" w:color="auto" w:fill="auto"/>
          </w:tcPr>
          <w:p w:rsidR="003C742B" w:rsidRPr="00B24E12" w:rsidRDefault="003C742B" w:rsidP="001A0683">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EUGEN-T</w:t>
            </w:r>
            <w:r>
              <w:rPr>
                <w:rFonts w:eastAsia="Calibri" w:cs="Helvetica"/>
                <w:sz w:val="20"/>
                <w:szCs w:val="20"/>
                <w:lang w:val="es-ES" w:eastAsia="es-ES"/>
              </w:rPr>
              <w:t>110</w:t>
            </w:r>
            <w:r w:rsidRPr="00B24E12">
              <w:rPr>
                <w:rFonts w:eastAsia="Calibri" w:cs="Helvetica"/>
                <w:sz w:val="20"/>
                <w:szCs w:val="20"/>
                <w:lang w:val="es-ES" w:eastAsia="es-ES"/>
              </w:rPr>
              <w:t>-R0</w:t>
            </w:r>
            <w:r w:rsidR="001A0683">
              <w:rPr>
                <w:rFonts w:eastAsia="Calibri" w:cs="Helvetica"/>
                <w:sz w:val="20"/>
                <w:szCs w:val="20"/>
                <w:lang w:val="es-ES" w:eastAsia="es-ES"/>
              </w:rPr>
              <w:t>0</w:t>
            </w:r>
            <w:r>
              <w:rPr>
                <w:rFonts w:eastAsia="Calibri" w:cs="Helvetica"/>
                <w:sz w:val="20"/>
                <w:szCs w:val="20"/>
                <w:lang w:val="es-ES" w:eastAsia="es-ES"/>
              </w:rPr>
              <w:t>3</w:t>
            </w:r>
          </w:p>
        </w:tc>
        <w:tc>
          <w:tcPr>
            <w:tcW w:w="5812" w:type="dxa"/>
            <w:shd w:val="clear" w:color="auto" w:fill="auto"/>
          </w:tcPr>
          <w:p w:rsidR="003C742B" w:rsidRPr="00CE736F" w:rsidRDefault="003C742B" w:rsidP="00154720">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 document currency code MUST have a list identifier attribute “ISO4217”</w:t>
            </w:r>
          </w:p>
        </w:tc>
        <w:tc>
          <w:tcPr>
            <w:tcW w:w="1276" w:type="dxa"/>
          </w:tcPr>
          <w:p w:rsidR="003C742B" w:rsidRPr="003C742B" w:rsidRDefault="003C742B" w:rsidP="00154720">
            <w:pPr>
              <w:widowControl w:val="0"/>
              <w:autoSpaceDE w:val="0"/>
              <w:autoSpaceDN w:val="0"/>
              <w:adjustRightInd w:val="0"/>
              <w:rPr>
                <w:rFonts w:asciiTheme="minorHAnsi" w:eastAsia="Calibri" w:hAnsiTheme="minorHAnsi" w:cs="Helvetica"/>
                <w:sz w:val="20"/>
                <w:szCs w:val="20"/>
                <w:lang w:val="es-ES" w:eastAsia="es-ES"/>
              </w:rPr>
            </w:pPr>
            <w:r w:rsidRPr="003C742B">
              <w:rPr>
                <w:rFonts w:asciiTheme="minorHAnsi" w:hAnsiTheme="minorHAnsi"/>
                <w:bCs/>
                <w:color w:val="000000"/>
                <w:sz w:val="20"/>
                <w:szCs w:val="20"/>
              </w:rPr>
              <w:t>tir110-007</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fatal</w:t>
            </w:r>
          </w:p>
        </w:tc>
      </w:tr>
      <w:tr w:rsidR="003C742B" w:rsidRPr="00814F2E" w:rsidTr="003C742B">
        <w:tc>
          <w:tcPr>
            <w:tcW w:w="1809" w:type="dxa"/>
            <w:shd w:val="clear" w:color="auto" w:fill="auto"/>
          </w:tcPr>
          <w:p w:rsidR="003C742B" w:rsidRPr="00B24E12" w:rsidRDefault="003C742B" w:rsidP="001A0683">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EUGEN-T</w:t>
            </w:r>
            <w:r>
              <w:rPr>
                <w:rFonts w:eastAsia="Calibri" w:cs="Helvetica"/>
                <w:sz w:val="20"/>
                <w:szCs w:val="20"/>
                <w:lang w:val="es-ES" w:eastAsia="es-ES"/>
              </w:rPr>
              <w:t>110</w:t>
            </w:r>
            <w:r w:rsidRPr="00B24E12">
              <w:rPr>
                <w:rFonts w:eastAsia="Calibri" w:cs="Helvetica"/>
                <w:sz w:val="20"/>
                <w:szCs w:val="20"/>
                <w:lang w:val="es-ES" w:eastAsia="es-ES"/>
              </w:rPr>
              <w:t>-R0</w:t>
            </w:r>
            <w:r w:rsidR="001A0683">
              <w:rPr>
                <w:rFonts w:eastAsia="Calibri" w:cs="Helvetica"/>
                <w:sz w:val="20"/>
                <w:szCs w:val="20"/>
                <w:lang w:val="es-ES" w:eastAsia="es-ES"/>
              </w:rPr>
              <w:t>0</w:t>
            </w:r>
            <w:r>
              <w:rPr>
                <w:rFonts w:eastAsia="Calibri" w:cs="Helvetica"/>
                <w:sz w:val="20"/>
                <w:szCs w:val="20"/>
                <w:lang w:val="es-ES" w:eastAsia="es-ES"/>
              </w:rPr>
              <w:t>4</w:t>
            </w:r>
          </w:p>
        </w:tc>
        <w:tc>
          <w:tcPr>
            <w:tcW w:w="5812" w:type="dxa"/>
            <w:shd w:val="clear" w:color="auto" w:fill="auto"/>
          </w:tcPr>
          <w:p w:rsidR="003C742B" w:rsidRPr="00814F2E" w:rsidRDefault="003C742B" w:rsidP="00154720">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 country identification code MUST have a list identifier attribute “ISO3166-1:Alpha2”</w:t>
            </w:r>
          </w:p>
        </w:tc>
        <w:tc>
          <w:tcPr>
            <w:tcW w:w="1276" w:type="dxa"/>
          </w:tcPr>
          <w:p w:rsidR="003C742B" w:rsidRPr="003C742B" w:rsidRDefault="003C742B" w:rsidP="00154720">
            <w:pPr>
              <w:widowControl w:val="0"/>
              <w:autoSpaceDE w:val="0"/>
              <w:autoSpaceDN w:val="0"/>
              <w:adjustRightInd w:val="0"/>
              <w:rPr>
                <w:rFonts w:asciiTheme="minorHAnsi" w:eastAsia="Calibri" w:hAnsiTheme="minorHAnsi" w:cs="Helvetica"/>
                <w:sz w:val="20"/>
                <w:szCs w:val="20"/>
                <w:lang w:val="es-ES" w:eastAsia="es-ES"/>
              </w:rPr>
            </w:pPr>
            <w:r w:rsidRPr="003C742B">
              <w:rPr>
                <w:rFonts w:asciiTheme="minorHAnsi" w:hAnsiTheme="minorHAnsi"/>
                <w:bCs/>
                <w:color w:val="000000"/>
                <w:sz w:val="20"/>
                <w:szCs w:val="20"/>
              </w:rPr>
              <w:t>tir110-062</w:t>
            </w:r>
            <w:r w:rsidRPr="003C742B">
              <w:rPr>
                <w:rFonts w:asciiTheme="minorHAnsi" w:hAnsiTheme="minorHAnsi"/>
                <w:bCs/>
                <w:color w:val="000000"/>
                <w:sz w:val="20"/>
                <w:szCs w:val="20"/>
              </w:rPr>
              <w:br/>
              <w:t>tir110-056</w:t>
            </w:r>
            <w:r w:rsidRPr="003C742B">
              <w:rPr>
                <w:rFonts w:asciiTheme="minorHAnsi" w:hAnsiTheme="minorHAnsi"/>
                <w:bCs/>
                <w:color w:val="000000"/>
                <w:sz w:val="20"/>
                <w:szCs w:val="20"/>
              </w:rPr>
              <w:br/>
              <w:t>tir110-077</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fatal</w:t>
            </w:r>
          </w:p>
        </w:tc>
      </w:tr>
      <w:tr w:rsidR="003C742B" w:rsidRPr="00814F2E" w:rsidTr="003C742B">
        <w:tc>
          <w:tcPr>
            <w:tcW w:w="1809" w:type="dxa"/>
            <w:shd w:val="clear" w:color="auto" w:fill="auto"/>
          </w:tcPr>
          <w:p w:rsidR="003C742B" w:rsidRPr="00B24E12" w:rsidRDefault="003C742B" w:rsidP="001A0683">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EUGEN-T</w:t>
            </w:r>
            <w:r>
              <w:rPr>
                <w:rFonts w:eastAsia="Calibri" w:cs="Helvetica"/>
                <w:sz w:val="20"/>
                <w:szCs w:val="20"/>
                <w:lang w:val="es-ES" w:eastAsia="es-ES"/>
              </w:rPr>
              <w:t>110</w:t>
            </w:r>
            <w:r w:rsidRPr="00B24E12">
              <w:rPr>
                <w:rFonts w:eastAsia="Calibri" w:cs="Helvetica"/>
                <w:sz w:val="20"/>
                <w:szCs w:val="20"/>
                <w:lang w:val="es-ES" w:eastAsia="es-ES"/>
              </w:rPr>
              <w:t>-R0</w:t>
            </w:r>
            <w:r w:rsidR="001A0683">
              <w:rPr>
                <w:rFonts w:eastAsia="Calibri" w:cs="Helvetica"/>
                <w:sz w:val="20"/>
                <w:szCs w:val="20"/>
                <w:lang w:val="es-ES" w:eastAsia="es-ES"/>
              </w:rPr>
              <w:t>0</w:t>
            </w:r>
            <w:r>
              <w:rPr>
                <w:rFonts w:eastAsia="Calibri" w:cs="Helvetica"/>
                <w:sz w:val="20"/>
                <w:szCs w:val="20"/>
                <w:lang w:val="es-ES" w:eastAsia="es-ES"/>
              </w:rPr>
              <w:t>5</w:t>
            </w:r>
          </w:p>
        </w:tc>
        <w:tc>
          <w:tcPr>
            <w:tcW w:w="5812" w:type="dxa"/>
            <w:shd w:val="clear" w:color="auto" w:fill="auto"/>
          </w:tcPr>
          <w:p w:rsidR="003C742B" w:rsidRPr="00814F2E" w:rsidRDefault="003C742B" w:rsidP="00154720">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 unit code attribute MUST have a unit code list identifier attribute “UNECERec20”</w:t>
            </w:r>
          </w:p>
        </w:tc>
        <w:tc>
          <w:tcPr>
            <w:tcW w:w="1276" w:type="dxa"/>
          </w:tcPr>
          <w:p w:rsidR="003C742B" w:rsidRPr="003C742B" w:rsidRDefault="003C742B" w:rsidP="00154720">
            <w:pPr>
              <w:widowControl w:val="0"/>
              <w:autoSpaceDE w:val="0"/>
              <w:autoSpaceDN w:val="0"/>
              <w:adjustRightInd w:val="0"/>
              <w:rPr>
                <w:rFonts w:asciiTheme="minorHAnsi" w:eastAsia="Calibri" w:hAnsiTheme="minorHAnsi" w:cs="Helvetica"/>
                <w:sz w:val="20"/>
                <w:szCs w:val="20"/>
                <w:lang w:val="es-ES" w:eastAsia="es-ES"/>
              </w:rPr>
            </w:pPr>
            <w:r w:rsidRPr="003C742B">
              <w:rPr>
                <w:rFonts w:asciiTheme="minorHAnsi" w:hAnsiTheme="minorHAnsi"/>
                <w:bCs/>
                <w:color w:val="000000"/>
                <w:sz w:val="20"/>
                <w:szCs w:val="20"/>
              </w:rPr>
              <w:t>tir110-093</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fatal</w:t>
            </w:r>
          </w:p>
        </w:tc>
      </w:tr>
      <w:tr w:rsidR="003C742B" w:rsidRPr="00814F2E" w:rsidTr="003C742B">
        <w:tc>
          <w:tcPr>
            <w:tcW w:w="1809" w:type="dxa"/>
            <w:shd w:val="clear" w:color="auto" w:fill="auto"/>
          </w:tcPr>
          <w:p w:rsidR="003C742B" w:rsidRPr="00B24E12" w:rsidRDefault="003C742B" w:rsidP="001A0683">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EUGEN-T</w:t>
            </w:r>
            <w:r>
              <w:rPr>
                <w:rFonts w:eastAsia="Calibri" w:cs="Helvetica"/>
                <w:sz w:val="20"/>
                <w:szCs w:val="20"/>
                <w:lang w:val="es-ES" w:eastAsia="es-ES"/>
              </w:rPr>
              <w:t>110</w:t>
            </w:r>
            <w:r w:rsidRPr="00B24E12">
              <w:rPr>
                <w:rFonts w:eastAsia="Calibri" w:cs="Helvetica"/>
                <w:sz w:val="20"/>
                <w:szCs w:val="20"/>
                <w:lang w:val="es-ES" w:eastAsia="es-ES"/>
              </w:rPr>
              <w:t>-R0</w:t>
            </w:r>
            <w:r w:rsidR="001A0683">
              <w:rPr>
                <w:rFonts w:eastAsia="Calibri" w:cs="Helvetica"/>
                <w:sz w:val="20"/>
                <w:szCs w:val="20"/>
                <w:lang w:val="es-ES" w:eastAsia="es-ES"/>
              </w:rPr>
              <w:t>0</w:t>
            </w:r>
            <w:r>
              <w:rPr>
                <w:rFonts w:eastAsia="Calibri" w:cs="Helvetica"/>
                <w:sz w:val="20"/>
                <w:szCs w:val="20"/>
                <w:lang w:val="es-ES" w:eastAsia="es-ES"/>
              </w:rPr>
              <w:t>6</w:t>
            </w:r>
          </w:p>
        </w:tc>
        <w:tc>
          <w:tcPr>
            <w:tcW w:w="5812" w:type="dxa"/>
            <w:shd w:val="clear" w:color="auto" w:fill="auto"/>
          </w:tcPr>
          <w:p w:rsidR="003C742B" w:rsidRPr="00814F2E" w:rsidRDefault="003C742B" w:rsidP="00154720">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 tax category identifier MUST have a scheme identifier attribute “UNCL5305”</w:t>
            </w:r>
          </w:p>
        </w:tc>
        <w:tc>
          <w:tcPr>
            <w:tcW w:w="1276" w:type="dxa"/>
          </w:tcPr>
          <w:p w:rsidR="003C742B" w:rsidRPr="003C742B" w:rsidRDefault="003C742B" w:rsidP="00154720">
            <w:pPr>
              <w:widowControl w:val="0"/>
              <w:autoSpaceDE w:val="0"/>
              <w:autoSpaceDN w:val="0"/>
              <w:adjustRightInd w:val="0"/>
              <w:rPr>
                <w:rFonts w:asciiTheme="minorHAnsi" w:eastAsia="Calibri" w:hAnsiTheme="minorHAnsi" w:cs="Helvetica"/>
                <w:sz w:val="20"/>
                <w:szCs w:val="20"/>
                <w:lang w:val="es-ES" w:eastAsia="es-ES"/>
              </w:rPr>
            </w:pPr>
            <w:r w:rsidRPr="003C742B">
              <w:rPr>
                <w:rFonts w:asciiTheme="minorHAnsi" w:hAnsiTheme="minorHAnsi"/>
                <w:bCs/>
                <w:color w:val="000000"/>
                <w:sz w:val="20"/>
                <w:szCs w:val="20"/>
              </w:rPr>
              <w:t>OP-110-005</w:t>
            </w:r>
            <w:r w:rsidRPr="003C742B">
              <w:rPr>
                <w:rFonts w:asciiTheme="minorHAnsi" w:hAnsiTheme="minorHAnsi"/>
                <w:bCs/>
                <w:color w:val="000000"/>
                <w:sz w:val="20"/>
                <w:szCs w:val="20"/>
              </w:rPr>
              <w:br/>
              <w:t>tir110-106</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fatal</w:t>
            </w:r>
          </w:p>
        </w:tc>
      </w:tr>
      <w:tr w:rsidR="003C742B" w:rsidRPr="00814F2E" w:rsidTr="003C742B">
        <w:tc>
          <w:tcPr>
            <w:tcW w:w="1809" w:type="dxa"/>
            <w:shd w:val="clear" w:color="auto" w:fill="auto"/>
          </w:tcPr>
          <w:p w:rsidR="003C742B" w:rsidRPr="00814F2E" w:rsidRDefault="003C742B" w:rsidP="001A0683">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w:t>
            </w:r>
            <w:r>
              <w:rPr>
                <w:rFonts w:eastAsia="Calibri" w:cs="Helvetica"/>
                <w:sz w:val="20"/>
                <w:szCs w:val="20"/>
                <w:lang w:val="es-ES" w:eastAsia="es-ES"/>
              </w:rPr>
              <w:t>-</w:t>
            </w:r>
            <w:r w:rsidRPr="00814F2E">
              <w:rPr>
                <w:rFonts w:eastAsia="Calibri" w:cs="Helvetica"/>
                <w:sz w:val="20"/>
                <w:szCs w:val="20"/>
                <w:lang w:val="es-ES" w:eastAsia="es-ES"/>
              </w:rPr>
              <w:t>T110-R</w:t>
            </w:r>
            <w:r w:rsidR="00E33AEF">
              <w:rPr>
                <w:rFonts w:eastAsia="Calibri" w:cs="Helvetica"/>
                <w:sz w:val="20"/>
                <w:szCs w:val="20"/>
                <w:lang w:val="es-ES" w:eastAsia="es-ES"/>
              </w:rPr>
              <w:t>0</w:t>
            </w:r>
            <w:r w:rsidR="001A0683">
              <w:rPr>
                <w:rFonts w:eastAsia="Calibri" w:cs="Helvetica"/>
                <w:sz w:val="20"/>
                <w:szCs w:val="20"/>
                <w:lang w:val="es-ES" w:eastAsia="es-ES"/>
              </w:rPr>
              <w:t>0</w:t>
            </w:r>
            <w:r w:rsidR="00E33AEF">
              <w:rPr>
                <w:rFonts w:eastAsia="Calibri" w:cs="Helvetica"/>
                <w:sz w:val="20"/>
                <w:szCs w:val="20"/>
                <w:lang w:val="es-ES" w:eastAsia="es-ES"/>
              </w:rPr>
              <w:t>7</w:t>
            </w:r>
          </w:p>
        </w:tc>
        <w:tc>
          <w:tcPr>
            <w:tcW w:w="5812" w:type="dxa"/>
            <w:shd w:val="clear" w:color="auto" w:fill="auto"/>
          </w:tcPr>
          <w:p w:rsidR="003C742B" w:rsidRPr="00814F2E" w:rsidRDefault="003C742B" w:rsidP="00154720">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Customization</w:t>
            </w:r>
            <w:r w:rsidR="00A2585A">
              <w:rPr>
                <w:rFonts w:eastAsia="Calibri" w:cs="Helvetica"/>
                <w:sz w:val="20"/>
                <w:szCs w:val="20"/>
                <w:lang w:val="es-ES" w:eastAsia="es-ES"/>
              </w:rPr>
              <w:t>ID</w:t>
            </w:r>
            <w:r w:rsidRPr="00814F2E">
              <w:rPr>
                <w:rFonts w:eastAsia="Calibri" w:cs="Helvetica"/>
                <w:sz w:val="20"/>
                <w:szCs w:val="20"/>
                <w:lang w:val="es-ES" w:eastAsia="es-ES"/>
              </w:rPr>
              <w:t xml:space="preserve"> must be</w:t>
            </w:r>
            <w:r w:rsidR="00E33AEF">
              <w:rPr>
                <w:rFonts w:eastAsia="Calibri" w:cs="Helvetica"/>
                <w:sz w:val="20"/>
                <w:szCs w:val="20"/>
                <w:lang w:val="es-ES" w:eastAsia="es-ES"/>
              </w:rPr>
              <w:t xml:space="preserve">: </w:t>
            </w:r>
            <w:r w:rsidRPr="00814F2E">
              <w:rPr>
                <w:rFonts w:eastAsia="Calibri" w:cs="Helvetica"/>
                <w:sz w:val="20"/>
                <w:szCs w:val="20"/>
                <w:lang w:val="es-ES" w:eastAsia="es-ES"/>
              </w:rPr>
              <w:t xml:space="preserve"> </w:t>
            </w:r>
            <w:r w:rsidR="00E33AEF" w:rsidRPr="00E33AEF">
              <w:rPr>
                <w:rFonts w:eastAsia="Calibri" w:cs="Helvetica"/>
                <w:sz w:val="20"/>
                <w:szCs w:val="20"/>
                <w:lang w:val="es-ES" w:eastAsia="es-ES"/>
              </w:rPr>
              <w:t>urn:www.cenbii.eu:transaction:biitrns110:ver1.0:extended:urn:www.peppol.eu:bis:peppol42a:ver1.0</w:t>
            </w:r>
          </w:p>
        </w:tc>
        <w:tc>
          <w:tcPr>
            <w:tcW w:w="1276" w:type="dxa"/>
          </w:tcPr>
          <w:p w:rsidR="003C742B" w:rsidRPr="003C742B" w:rsidRDefault="003C742B" w:rsidP="00154720">
            <w:pPr>
              <w:widowControl w:val="0"/>
              <w:autoSpaceDE w:val="0"/>
              <w:autoSpaceDN w:val="0"/>
              <w:adjustRightInd w:val="0"/>
              <w:rPr>
                <w:rFonts w:asciiTheme="minorHAnsi" w:eastAsia="Calibri" w:hAnsiTheme="minorHAnsi" w:cs="Helvetica"/>
                <w:sz w:val="20"/>
                <w:szCs w:val="20"/>
                <w:lang w:val="es-ES" w:eastAsia="es-ES"/>
              </w:rPr>
            </w:pPr>
            <w:r w:rsidRPr="003C742B">
              <w:rPr>
                <w:rFonts w:asciiTheme="minorHAnsi" w:hAnsiTheme="minorHAnsi"/>
                <w:bCs/>
                <w:color w:val="000000"/>
                <w:sz w:val="20"/>
                <w:szCs w:val="20"/>
              </w:rPr>
              <w:t>tir110-009</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fatal</w:t>
            </w:r>
          </w:p>
        </w:tc>
      </w:tr>
      <w:tr w:rsidR="003C742B" w:rsidRPr="00814F2E" w:rsidTr="003C742B">
        <w:tc>
          <w:tcPr>
            <w:tcW w:w="1809" w:type="dxa"/>
            <w:shd w:val="clear" w:color="auto" w:fill="auto"/>
          </w:tcPr>
          <w:p w:rsidR="003C742B" w:rsidRPr="00814F2E" w:rsidRDefault="003C742B" w:rsidP="001A0683">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w:t>
            </w:r>
            <w:r w:rsidRPr="00814F2E">
              <w:rPr>
                <w:rFonts w:eastAsia="Calibri" w:cs="Helvetica"/>
                <w:sz w:val="20"/>
                <w:szCs w:val="20"/>
                <w:lang w:val="es-ES" w:eastAsia="es-ES"/>
              </w:rPr>
              <w:t>-T110-R</w:t>
            </w:r>
            <w:r w:rsidR="00E33AEF">
              <w:rPr>
                <w:rFonts w:eastAsia="Calibri" w:cs="Helvetica"/>
                <w:sz w:val="20"/>
                <w:szCs w:val="20"/>
                <w:lang w:val="es-ES" w:eastAsia="es-ES"/>
              </w:rPr>
              <w:t>0</w:t>
            </w:r>
            <w:r w:rsidR="001A0683">
              <w:rPr>
                <w:rFonts w:eastAsia="Calibri" w:cs="Helvetica"/>
                <w:sz w:val="20"/>
                <w:szCs w:val="20"/>
                <w:lang w:val="es-ES" w:eastAsia="es-ES"/>
              </w:rPr>
              <w:t>0</w:t>
            </w:r>
            <w:r w:rsidR="00E33AEF">
              <w:rPr>
                <w:rFonts w:eastAsia="Calibri" w:cs="Helvetica"/>
                <w:sz w:val="20"/>
                <w:szCs w:val="20"/>
                <w:lang w:val="es-ES" w:eastAsia="es-ES"/>
              </w:rPr>
              <w:t>8</w:t>
            </w:r>
          </w:p>
        </w:tc>
        <w:tc>
          <w:tcPr>
            <w:tcW w:w="5812" w:type="dxa"/>
            <w:shd w:val="clear" w:color="auto" w:fill="auto"/>
          </w:tcPr>
          <w:p w:rsidR="003C742B" w:rsidRPr="00814F2E" w:rsidRDefault="003C742B" w:rsidP="00154720">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Profile</w:t>
            </w:r>
            <w:r w:rsidR="00A2585A">
              <w:rPr>
                <w:rFonts w:eastAsia="Calibri" w:cs="Helvetica"/>
                <w:sz w:val="20"/>
                <w:szCs w:val="20"/>
                <w:lang w:val="es-ES" w:eastAsia="es-ES"/>
              </w:rPr>
              <w:t>ID</w:t>
            </w:r>
            <w:r w:rsidRPr="00814F2E">
              <w:rPr>
                <w:rFonts w:eastAsia="Calibri" w:cs="Helvetica"/>
                <w:sz w:val="20"/>
                <w:szCs w:val="20"/>
                <w:lang w:val="es-ES" w:eastAsia="es-ES"/>
              </w:rPr>
              <w:t xml:space="preserve"> must be</w:t>
            </w:r>
            <w:r w:rsidR="00E33AEF">
              <w:rPr>
                <w:rFonts w:eastAsia="Calibri" w:cs="Helvetica"/>
                <w:sz w:val="20"/>
                <w:szCs w:val="20"/>
                <w:lang w:val="es-ES" w:eastAsia="es-ES"/>
              </w:rPr>
              <w:t>:</w:t>
            </w:r>
            <w:r w:rsidRPr="00814F2E">
              <w:rPr>
                <w:rFonts w:eastAsia="Calibri" w:cs="Helvetica"/>
                <w:sz w:val="20"/>
                <w:szCs w:val="20"/>
                <w:lang w:val="es-ES" w:eastAsia="es-ES"/>
              </w:rPr>
              <w:t xml:space="preserve"> </w:t>
            </w:r>
            <w:r w:rsidR="00E33AEF" w:rsidRPr="00E33AEF">
              <w:rPr>
                <w:rFonts w:eastAsia="Calibri" w:cs="Helvetica"/>
                <w:sz w:val="20"/>
                <w:szCs w:val="20"/>
                <w:lang w:val="es-ES" w:eastAsia="es-ES"/>
              </w:rPr>
              <w:t>urn:www.cenbii.eu:profile:bii42:ver1.0</w:t>
            </w:r>
          </w:p>
        </w:tc>
        <w:tc>
          <w:tcPr>
            <w:tcW w:w="1276" w:type="dxa"/>
          </w:tcPr>
          <w:p w:rsidR="003C742B" w:rsidRPr="003C742B" w:rsidRDefault="003C742B" w:rsidP="00154720">
            <w:pPr>
              <w:widowControl w:val="0"/>
              <w:autoSpaceDE w:val="0"/>
              <w:autoSpaceDN w:val="0"/>
              <w:adjustRightInd w:val="0"/>
              <w:rPr>
                <w:rFonts w:asciiTheme="minorHAnsi" w:eastAsia="Calibri" w:hAnsiTheme="minorHAnsi" w:cs="Helvetica"/>
                <w:sz w:val="20"/>
                <w:szCs w:val="20"/>
                <w:lang w:val="es-ES" w:eastAsia="es-ES"/>
              </w:rPr>
            </w:pPr>
            <w:r w:rsidRPr="003C742B">
              <w:rPr>
                <w:rFonts w:asciiTheme="minorHAnsi" w:hAnsiTheme="minorHAnsi"/>
                <w:bCs/>
                <w:color w:val="000000"/>
                <w:sz w:val="20"/>
                <w:szCs w:val="20"/>
              </w:rPr>
              <w:t>tir110-008</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fatal</w:t>
            </w:r>
          </w:p>
        </w:tc>
      </w:tr>
      <w:tr w:rsidR="003C742B" w:rsidRPr="00814F2E" w:rsidTr="003C742B">
        <w:tc>
          <w:tcPr>
            <w:tcW w:w="1809" w:type="dxa"/>
            <w:shd w:val="clear" w:color="auto" w:fill="auto"/>
          </w:tcPr>
          <w:p w:rsidR="003C742B" w:rsidRPr="00814F2E" w:rsidRDefault="003C742B" w:rsidP="001A0683">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w:t>
            </w:r>
            <w:r w:rsidRPr="00814F2E">
              <w:rPr>
                <w:rFonts w:eastAsia="Calibri" w:cs="Helvetica"/>
                <w:sz w:val="20"/>
                <w:szCs w:val="20"/>
                <w:lang w:val="es-ES" w:eastAsia="es-ES"/>
              </w:rPr>
              <w:t>-T110-R</w:t>
            </w:r>
            <w:r w:rsidR="00E33AEF">
              <w:rPr>
                <w:rFonts w:eastAsia="Calibri" w:cs="Helvetica"/>
                <w:sz w:val="20"/>
                <w:szCs w:val="20"/>
                <w:lang w:val="es-ES" w:eastAsia="es-ES"/>
              </w:rPr>
              <w:t>0</w:t>
            </w:r>
            <w:r w:rsidR="001A0683">
              <w:rPr>
                <w:rFonts w:eastAsia="Calibri" w:cs="Helvetica"/>
                <w:sz w:val="20"/>
                <w:szCs w:val="20"/>
                <w:lang w:val="es-ES" w:eastAsia="es-ES"/>
              </w:rPr>
              <w:t>0</w:t>
            </w:r>
            <w:r w:rsidR="00E33AEF">
              <w:rPr>
                <w:rFonts w:eastAsia="Calibri" w:cs="Helvetica"/>
                <w:sz w:val="20"/>
                <w:szCs w:val="20"/>
                <w:lang w:val="es-ES" w:eastAsia="es-ES"/>
              </w:rPr>
              <w:t>9</w:t>
            </w:r>
          </w:p>
        </w:tc>
        <w:tc>
          <w:tcPr>
            <w:tcW w:w="5812" w:type="dxa"/>
            <w:shd w:val="clear" w:color="auto" w:fill="auto"/>
          </w:tcPr>
          <w:p w:rsidR="003C742B" w:rsidRPr="00814F2E" w:rsidRDefault="003C742B" w:rsidP="00154720">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Sellers endpoint id must exist</w:t>
            </w:r>
          </w:p>
        </w:tc>
        <w:tc>
          <w:tcPr>
            <w:tcW w:w="1276" w:type="dxa"/>
          </w:tcPr>
          <w:p w:rsidR="003C742B" w:rsidRPr="003C742B" w:rsidRDefault="003C742B" w:rsidP="00154720">
            <w:pPr>
              <w:widowControl w:val="0"/>
              <w:autoSpaceDE w:val="0"/>
              <w:autoSpaceDN w:val="0"/>
              <w:adjustRightInd w:val="0"/>
              <w:rPr>
                <w:rFonts w:asciiTheme="minorHAnsi" w:eastAsia="Calibri" w:hAnsiTheme="minorHAnsi" w:cs="Helvetica"/>
                <w:sz w:val="20"/>
                <w:szCs w:val="20"/>
                <w:lang w:val="es-ES" w:eastAsia="es-ES"/>
              </w:rPr>
            </w:pPr>
            <w:r w:rsidRPr="003C742B">
              <w:rPr>
                <w:rFonts w:asciiTheme="minorHAnsi" w:hAnsiTheme="minorHAnsi"/>
                <w:bCs/>
                <w:color w:val="000000"/>
                <w:sz w:val="20"/>
                <w:szCs w:val="20"/>
              </w:rPr>
              <w:t>tir110-015</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fatal</w:t>
            </w:r>
          </w:p>
        </w:tc>
      </w:tr>
      <w:tr w:rsidR="003C742B" w:rsidRPr="00814F2E" w:rsidTr="001A0683">
        <w:trPr>
          <w:trHeight w:val="295"/>
        </w:trPr>
        <w:tc>
          <w:tcPr>
            <w:tcW w:w="1809" w:type="dxa"/>
            <w:shd w:val="clear" w:color="auto" w:fill="auto"/>
          </w:tcPr>
          <w:p w:rsidR="003C742B" w:rsidRPr="00814F2E" w:rsidRDefault="003C742B" w:rsidP="001A0683">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w:t>
            </w:r>
            <w:r w:rsidRPr="00814F2E">
              <w:rPr>
                <w:rFonts w:eastAsia="Calibri" w:cs="Helvetica"/>
                <w:sz w:val="20"/>
                <w:szCs w:val="20"/>
                <w:lang w:val="es-ES" w:eastAsia="es-ES"/>
              </w:rPr>
              <w:t>-T110-R</w:t>
            </w:r>
            <w:r w:rsidR="00E33AEF">
              <w:rPr>
                <w:rFonts w:eastAsia="Calibri" w:cs="Helvetica"/>
                <w:sz w:val="20"/>
                <w:szCs w:val="20"/>
                <w:lang w:val="es-ES" w:eastAsia="es-ES"/>
              </w:rPr>
              <w:t>0</w:t>
            </w:r>
            <w:r w:rsidR="001A0683">
              <w:rPr>
                <w:rFonts w:eastAsia="Calibri" w:cs="Helvetica"/>
                <w:sz w:val="20"/>
                <w:szCs w:val="20"/>
                <w:lang w:val="es-ES" w:eastAsia="es-ES"/>
              </w:rPr>
              <w:t>1</w:t>
            </w:r>
            <w:r w:rsidR="00E33AEF">
              <w:rPr>
                <w:rFonts w:eastAsia="Calibri" w:cs="Helvetica"/>
                <w:sz w:val="20"/>
                <w:szCs w:val="20"/>
                <w:lang w:val="es-ES" w:eastAsia="es-ES"/>
              </w:rPr>
              <w:t>0</w:t>
            </w:r>
          </w:p>
        </w:tc>
        <w:tc>
          <w:tcPr>
            <w:tcW w:w="5812" w:type="dxa"/>
            <w:shd w:val="clear" w:color="auto" w:fill="auto"/>
          </w:tcPr>
          <w:p w:rsidR="003C742B" w:rsidRPr="00814F2E" w:rsidRDefault="003C742B" w:rsidP="00154720">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Buyers endpoint id must exist</w:t>
            </w:r>
          </w:p>
        </w:tc>
        <w:tc>
          <w:tcPr>
            <w:tcW w:w="1276" w:type="dxa"/>
          </w:tcPr>
          <w:p w:rsidR="003C742B" w:rsidRPr="003C742B" w:rsidRDefault="003C742B" w:rsidP="00154720">
            <w:pPr>
              <w:widowControl w:val="0"/>
              <w:autoSpaceDE w:val="0"/>
              <w:autoSpaceDN w:val="0"/>
              <w:adjustRightInd w:val="0"/>
              <w:rPr>
                <w:rFonts w:asciiTheme="minorHAnsi" w:eastAsia="Calibri" w:hAnsiTheme="minorHAnsi" w:cs="Helvetica"/>
                <w:sz w:val="20"/>
                <w:szCs w:val="20"/>
                <w:lang w:val="es-ES" w:eastAsia="es-ES"/>
              </w:rPr>
            </w:pPr>
            <w:r w:rsidRPr="003C742B">
              <w:rPr>
                <w:rFonts w:asciiTheme="minorHAnsi" w:hAnsiTheme="minorHAnsi"/>
                <w:bCs/>
                <w:color w:val="000000"/>
                <w:sz w:val="20"/>
                <w:szCs w:val="20"/>
              </w:rPr>
              <w:t>tir110-012</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fatal</w:t>
            </w:r>
          </w:p>
        </w:tc>
      </w:tr>
      <w:tr w:rsidR="003C742B" w:rsidRPr="00814F2E" w:rsidTr="003C742B">
        <w:tc>
          <w:tcPr>
            <w:tcW w:w="1809" w:type="dxa"/>
            <w:shd w:val="clear" w:color="auto" w:fill="auto"/>
          </w:tcPr>
          <w:p w:rsidR="003C742B" w:rsidRPr="00814F2E" w:rsidRDefault="003C742B" w:rsidP="00354039">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w:t>
            </w:r>
            <w:r w:rsidRPr="00814F2E">
              <w:rPr>
                <w:rFonts w:eastAsia="Calibri" w:cs="Helvetica"/>
                <w:sz w:val="20"/>
                <w:szCs w:val="20"/>
                <w:lang w:val="es-ES" w:eastAsia="es-ES"/>
              </w:rPr>
              <w:t>-T110-R</w:t>
            </w:r>
            <w:r w:rsidR="00E33AEF">
              <w:rPr>
                <w:rFonts w:eastAsia="Calibri" w:cs="Helvetica"/>
                <w:sz w:val="20"/>
                <w:szCs w:val="20"/>
                <w:lang w:val="es-ES" w:eastAsia="es-ES"/>
              </w:rPr>
              <w:t>0</w:t>
            </w:r>
            <w:r w:rsidR="00354039">
              <w:rPr>
                <w:rFonts w:eastAsia="Calibri" w:cs="Helvetica"/>
                <w:sz w:val="20"/>
                <w:szCs w:val="20"/>
                <w:lang w:val="es-ES" w:eastAsia="es-ES"/>
              </w:rPr>
              <w:t>1</w:t>
            </w:r>
            <w:r w:rsidR="00E33AEF">
              <w:rPr>
                <w:rFonts w:eastAsia="Calibri" w:cs="Helvetica"/>
                <w:sz w:val="20"/>
                <w:szCs w:val="20"/>
                <w:lang w:val="es-ES" w:eastAsia="es-ES"/>
              </w:rPr>
              <w:t>1</w:t>
            </w:r>
          </w:p>
        </w:tc>
        <w:tc>
          <w:tcPr>
            <w:tcW w:w="5812" w:type="dxa"/>
            <w:shd w:val="clear" w:color="auto" w:fill="auto"/>
          </w:tcPr>
          <w:p w:rsidR="003C742B" w:rsidRPr="00814F2E" w:rsidRDefault="003C742B" w:rsidP="00154720">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All amounts must have same currency code as document currency</w:t>
            </w:r>
          </w:p>
        </w:tc>
        <w:tc>
          <w:tcPr>
            <w:tcW w:w="1276" w:type="dxa"/>
          </w:tcPr>
          <w:p w:rsidR="003C742B" w:rsidRDefault="003C742B" w:rsidP="00154720">
            <w:pPr>
              <w:widowControl w:val="0"/>
              <w:autoSpaceDE w:val="0"/>
              <w:autoSpaceDN w:val="0"/>
              <w:adjustRightInd w:val="0"/>
              <w:rPr>
                <w:rFonts w:asciiTheme="minorHAnsi" w:hAnsiTheme="minorHAnsi"/>
                <w:bCs/>
                <w:color w:val="000000"/>
                <w:sz w:val="20"/>
                <w:szCs w:val="20"/>
              </w:rPr>
            </w:pPr>
            <w:r w:rsidRPr="003C742B">
              <w:rPr>
                <w:rFonts w:asciiTheme="minorHAnsi" w:hAnsiTheme="minorHAnsi"/>
                <w:bCs/>
                <w:color w:val="000000"/>
                <w:sz w:val="20"/>
                <w:szCs w:val="20"/>
              </w:rPr>
              <w:t>tir110-007</w:t>
            </w:r>
          </w:p>
          <w:p w:rsidR="00812F08" w:rsidRDefault="00812F08" w:rsidP="00154720">
            <w:pPr>
              <w:widowControl w:val="0"/>
              <w:autoSpaceDE w:val="0"/>
              <w:autoSpaceDN w:val="0"/>
              <w:adjustRightInd w:val="0"/>
              <w:rPr>
                <w:rFonts w:asciiTheme="minorHAnsi" w:hAnsiTheme="minorHAnsi"/>
                <w:bCs/>
                <w:color w:val="000000"/>
                <w:sz w:val="20"/>
                <w:szCs w:val="20"/>
              </w:rPr>
            </w:pPr>
            <w:r w:rsidRPr="003C742B">
              <w:rPr>
                <w:rFonts w:asciiTheme="minorHAnsi" w:hAnsiTheme="minorHAnsi"/>
                <w:bCs/>
                <w:color w:val="000000"/>
                <w:sz w:val="20"/>
                <w:szCs w:val="20"/>
              </w:rPr>
              <w:t>tir110-</w:t>
            </w:r>
            <w:r>
              <w:rPr>
                <w:rFonts w:asciiTheme="minorHAnsi" w:hAnsiTheme="minorHAnsi"/>
                <w:bCs/>
                <w:color w:val="000000"/>
                <w:sz w:val="20"/>
                <w:szCs w:val="20"/>
              </w:rPr>
              <w:t>086</w:t>
            </w:r>
          </w:p>
          <w:p w:rsidR="00812F08" w:rsidRDefault="00812F08" w:rsidP="00812F08">
            <w:pPr>
              <w:widowControl w:val="0"/>
              <w:autoSpaceDE w:val="0"/>
              <w:autoSpaceDN w:val="0"/>
              <w:adjustRightInd w:val="0"/>
              <w:rPr>
                <w:rFonts w:asciiTheme="minorHAnsi" w:hAnsiTheme="minorHAnsi"/>
                <w:bCs/>
                <w:color w:val="000000"/>
                <w:sz w:val="20"/>
                <w:szCs w:val="20"/>
              </w:rPr>
            </w:pPr>
            <w:r w:rsidRPr="003C742B">
              <w:rPr>
                <w:rFonts w:asciiTheme="minorHAnsi" w:hAnsiTheme="minorHAnsi"/>
                <w:bCs/>
                <w:color w:val="000000"/>
                <w:sz w:val="20"/>
                <w:szCs w:val="20"/>
              </w:rPr>
              <w:t>tir110-</w:t>
            </w:r>
            <w:r>
              <w:rPr>
                <w:rFonts w:asciiTheme="minorHAnsi" w:hAnsiTheme="minorHAnsi"/>
                <w:bCs/>
                <w:color w:val="000000"/>
                <w:sz w:val="20"/>
                <w:szCs w:val="20"/>
              </w:rPr>
              <w:t>087</w:t>
            </w:r>
          </w:p>
          <w:p w:rsidR="00812F08" w:rsidRDefault="00812F08" w:rsidP="00812F08">
            <w:pPr>
              <w:widowControl w:val="0"/>
              <w:autoSpaceDE w:val="0"/>
              <w:autoSpaceDN w:val="0"/>
              <w:adjustRightInd w:val="0"/>
              <w:rPr>
                <w:rFonts w:asciiTheme="minorHAnsi" w:hAnsiTheme="minorHAnsi"/>
                <w:bCs/>
                <w:color w:val="000000"/>
                <w:sz w:val="20"/>
                <w:szCs w:val="20"/>
              </w:rPr>
            </w:pPr>
            <w:r w:rsidRPr="003C742B">
              <w:rPr>
                <w:rFonts w:asciiTheme="minorHAnsi" w:hAnsiTheme="minorHAnsi"/>
                <w:bCs/>
                <w:color w:val="000000"/>
                <w:sz w:val="20"/>
                <w:szCs w:val="20"/>
              </w:rPr>
              <w:t>tir110-</w:t>
            </w:r>
            <w:r>
              <w:rPr>
                <w:rFonts w:asciiTheme="minorHAnsi" w:hAnsiTheme="minorHAnsi"/>
                <w:bCs/>
                <w:color w:val="000000"/>
                <w:sz w:val="20"/>
                <w:szCs w:val="20"/>
              </w:rPr>
              <w:t>088</w:t>
            </w:r>
          </w:p>
          <w:p w:rsidR="00812F08" w:rsidRDefault="00812F08" w:rsidP="00812F08">
            <w:pPr>
              <w:widowControl w:val="0"/>
              <w:autoSpaceDE w:val="0"/>
              <w:autoSpaceDN w:val="0"/>
              <w:adjustRightInd w:val="0"/>
              <w:rPr>
                <w:rFonts w:asciiTheme="minorHAnsi" w:hAnsiTheme="minorHAnsi"/>
                <w:bCs/>
                <w:color w:val="000000"/>
                <w:sz w:val="20"/>
                <w:szCs w:val="20"/>
              </w:rPr>
            </w:pPr>
            <w:r w:rsidRPr="003C742B">
              <w:rPr>
                <w:rFonts w:asciiTheme="minorHAnsi" w:hAnsiTheme="minorHAnsi"/>
                <w:bCs/>
                <w:color w:val="000000"/>
                <w:sz w:val="20"/>
                <w:szCs w:val="20"/>
              </w:rPr>
              <w:t>tir110-</w:t>
            </w:r>
            <w:r>
              <w:rPr>
                <w:rFonts w:asciiTheme="minorHAnsi" w:hAnsiTheme="minorHAnsi"/>
                <w:bCs/>
                <w:color w:val="000000"/>
                <w:sz w:val="20"/>
                <w:szCs w:val="20"/>
              </w:rPr>
              <w:t>089</w:t>
            </w:r>
          </w:p>
          <w:p w:rsidR="00812F08" w:rsidRPr="0089111A" w:rsidRDefault="00812F08" w:rsidP="00812F08">
            <w:pPr>
              <w:widowControl w:val="0"/>
              <w:autoSpaceDE w:val="0"/>
              <w:autoSpaceDN w:val="0"/>
              <w:adjustRightInd w:val="0"/>
              <w:rPr>
                <w:rFonts w:asciiTheme="minorHAnsi" w:hAnsiTheme="minorHAnsi"/>
                <w:bCs/>
                <w:color w:val="000000"/>
                <w:sz w:val="20"/>
                <w:szCs w:val="20"/>
                <w:lang w:val="da-DK"/>
              </w:rPr>
            </w:pPr>
            <w:r w:rsidRPr="0089111A">
              <w:rPr>
                <w:rFonts w:asciiTheme="minorHAnsi" w:hAnsiTheme="minorHAnsi"/>
                <w:bCs/>
                <w:color w:val="000000"/>
                <w:sz w:val="20"/>
                <w:szCs w:val="20"/>
                <w:lang w:val="da-DK"/>
              </w:rPr>
              <w:t>tir110-090</w:t>
            </w:r>
          </w:p>
          <w:p w:rsidR="00812F08" w:rsidRPr="0089111A" w:rsidRDefault="00812F08" w:rsidP="00154720">
            <w:pPr>
              <w:widowControl w:val="0"/>
              <w:autoSpaceDE w:val="0"/>
              <w:autoSpaceDN w:val="0"/>
              <w:adjustRightInd w:val="0"/>
              <w:rPr>
                <w:rFonts w:asciiTheme="minorHAnsi" w:hAnsiTheme="minorHAnsi"/>
                <w:bCs/>
                <w:color w:val="000000"/>
                <w:sz w:val="20"/>
                <w:szCs w:val="20"/>
                <w:lang w:val="da-DK"/>
              </w:rPr>
            </w:pPr>
            <w:r w:rsidRPr="0089111A">
              <w:rPr>
                <w:rFonts w:asciiTheme="minorHAnsi" w:hAnsiTheme="minorHAnsi"/>
                <w:bCs/>
                <w:color w:val="000000"/>
                <w:sz w:val="20"/>
                <w:szCs w:val="20"/>
                <w:lang w:val="da-DK"/>
              </w:rPr>
              <w:t>tir110-108</w:t>
            </w:r>
          </w:p>
          <w:p w:rsidR="00812F08" w:rsidRPr="0089111A" w:rsidRDefault="00812F08" w:rsidP="00154720">
            <w:pPr>
              <w:widowControl w:val="0"/>
              <w:autoSpaceDE w:val="0"/>
              <w:autoSpaceDN w:val="0"/>
              <w:adjustRightInd w:val="0"/>
              <w:rPr>
                <w:rFonts w:asciiTheme="minorHAnsi" w:hAnsiTheme="minorHAnsi"/>
                <w:bCs/>
                <w:color w:val="000000"/>
                <w:sz w:val="20"/>
                <w:szCs w:val="20"/>
                <w:lang w:val="da-DK"/>
              </w:rPr>
            </w:pPr>
            <w:r w:rsidRPr="0089111A">
              <w:rPr>
                <w:rFonts w:asciiTheme="minorHAnsi" w:hAnsiTheme="minorHAnsi"/>
                <w:bCs/>
                <w:color w:val="000000"/>
                <w:sz w:val="20"/>
                <w:szCs w:val="20"/>
                <w:lang w:val="da-DK"/>
              </w:rPr>
              <w:t>tir110-109</w:t>
            </w:r>
            <w:r w:rsidRPr="0089111A">
              <w:rPr>
                <w:rFonts w:asciiTheme="minorHAnsi" w:hAnsiTheme="minorHAnsi"/>
                <w:bCs/>
                <w:color w:val="000000"/>
                <w:sz w:val="20"/>
                <w:szCs w:val="20"/>
                <w:lang w:val="da-DK"/>
              </w:rPr>
              <w:br/>
              <w:t>tir110-112</w:t>
            </w:r>
          </w:p>
          <w:p w:rsidR="00812F08" w:rsidRPr="0089111A" w:rsidRDefault="00812F08" w:rsidP="00812F08">
            <w:pPr>
              <w:widowControl w:val="0"/>
              <w:autoSpaceDE w:val="0"/>
              <w:autoSpaceDN w:val="0"/>
              <w:adjustRightInd w:val="0"/>
              <w:rPr>
                <w:rFonts w:asciiTheme="minorHAnsi" w:hAnsiTheme="minorHAnsi"/>
                <w:bCs/>
                <w:color w:val="000000"/>
                <w:sz w:val="20"/>
                <w:szCs w:val="20"/>
                <w:lang w:val="da-DK"/>
              </w:rPr>
            </w:pPr>
            <w:r w:rsidRPr="0089111A">
              <w:rPr>
                <w:rFonts w:asciiTheme="minorHAnsi" w:hAnsiTheme="minorHAnsi"/>
                <w:bCs/>
                <w:color w:val="000000"/>
                <w:sz w:val="20"/>
                <w:szCs w:val="20"/>
                <w:lang w:val="da-DK"/>
              </w:rPr>
              <w:t>OP110-004</w:t>
            </w:r>
          </w:p>
          <w:p w:rsidR="00812F08" w:rsidRDefault="00812F08" w:rsidP="00154720">
            <w:pPr>
              <w:widowControl w:val="0"/>
              <w:autoSpaceDE w:val="0"/>
              <w:autoSpaceDN w:val="0"/>
              <w:adjustRightInd w:val="0"/>
              <w:rPr>
                <w:rFonts w:asciiTheme="minorHAnsi" w:hAnsiTheme="minorHAnsi"/>
                <w:bCs/>
                <w:color w:val="000000"/>
                <w:sz w:val="20"/>
                <w:szCs w:val="20"/>
              </w:rPr>
            </w:pPr>
            <w:r>
              <w:rPr>
                <w:rFonts w:asciiTheme="minorHAnsi" w:hAnsiTheme="minorHAnsi"/>
                <w:bCs/>
                <w:color w:val="000000"/>
                <w:sz w:val="20"/>
                <w:szCs w:val="20"/>
              </w:rPr>
              <w:t>OP110</w:t>
            </w:r>
            <w:r w:rsidRPr="003C742B">
              <w:rPr>
                <w:rFonts w:asciiTheme="minorHAnsi" w:hAnsiTheme="minorHAnsi"/>
                <w:bCs/>
                <w:color w:val="000000"/>
                <w:sz w:val="20"/>
                <w:szCs w:val="20"/>
              </w:rPr>
              <w:t>-</w:t>
            </w:r>
            <w:r>
              <w:rPr>
                <w:rFonts w:asciiTheme="minorHAnsi" w:hAnsiTheme="minorHAnsi"/>
                <w:bCs/>
                <w:color w:val="000000"/>
                <w:sz w:val="20"/>
                <w:szCs w:val="20"/>
              </w:rPr>
              <w:t>008</w:t>
            </w:r>
          </w:p>
          <w:p w:rsidR="00812F08" w:rsidRDefault="00812F08" w:rsidP="00154720">
            <w:pPr>
              <w:widowControl w:val="0"/>
              <w:autoSpaceDE w:val="0"/>
              <w:autoSpaceDN w:val="0"/>
              <w:adjustRightInd w:val="0"/>
              <w:rPr>
                <w:rFonts w:asciiTheme="minorHAnsi" w:hAnsiTheme="minorHAnsi"/>
                <w:bCs/>
                <w:color w:val="000000"/>
                <w:sz w:val="20"/>
                <w:szCs w:val="20"/>
              </w:rPr>
            </w:pPr>
            <w:r>
              <w:rPr>
                <w:rFonts w:asciiTheme="minorHAnsi" w:hAnsiTheme="minorHAnsi"/>
                <w:bCs/>
                <w:color w:val="000000"/>
                <w:sz w:val="20"/>
                <w:szCs w:val="20"/>
              </w:rPr>
              <w:t>OP110</w:t>
            </w:r>
            <w:r w:rsidRPr="003C742B">
              <w:rPr>
                <w:rFonts w:asciiTheme="minorHAnsi" w:hAnsiTheme="minorHAnsi"/>
                <w:bCs/>
                <w:color w:val="000000"/>
                <w:sz w:val="20"/>
                <w:szCs w:val="20"/>
              </w:rPr>
              <w:t>-</w:t>
            </w:r>
            <w:r>
              <w:rPr>
                <w:rFonts w:asciiTheme="minorHAnsi" w:hAnsiTheme="minorHAnsi"/>
                <w:bCs/>
                <w:color w:val="000000"/>
                <w:sz w:val="20"/>
                <w:szCs w:val="20"/>
              </w:rPr>
              <w:t>009</w:t>
            </w:r>
          </w:p>
          <w:p w:rsidR="00812F08" w:rsidRPr="00812F08" w:rsidRDefault="00812F08" w:rsidP="00812F08">
            <w:pPr>
              <w:widowControl w:val="0"/>
              <w:autoSpaceDE w:val="0"/>
              <w:autoSpaceDN w:val="0"/>
              <w:adjustRightInd w:val="0"/>
              <w:rPr>
                <w:rFonts w:asciiTheme="minorHAnsi" w:hAnsiTheme="minorHAnsi"/>
                <w:bCs/>
                <w:color w:val="000000"/>
                <w:sz w:val="20"/>
                <w:szCs w:val="20"/>
              </w:rPr>
            </w:pPr>
            <w:r>
              <w:rPr>
                <w:rFonts w:asciiTheme="minorHAnsi" w:hAnsiTheme="minorHAnsi"/>
                <w:bCs/>
                <w:color w:val="000000"/>
                <w:sz w:val="20"/>
                <w:szCs w:val="20"/>
              </w:rPr>
              <w:t>OP110</w:t>
            </w:r>
            <w:r w:rsidRPr="003C742B">
              <w:rPr>
                <w:rFonts w:asciiTheme="minorHAnsi" w:hAnsiTheme="minorHAnsi"/>
                <w:bCs/>
                <w:color w:val="000000"/>
                <w:sz w:val="20"/>
                <w:szCs w:val="20"/>
              </w:rPr>
              <w:t>-</w:t>
            </w:r>
            <w:r>
              <w:rPr>
                <w:rFonts w:asciiTheme="minorHAnsi" w:hAnsiTheme="minorHAnsi"/>
                <w:bCs/>
                <w:color w:val="000000"/>
                <w:sz w:val="20"/>
                <w:szCs w:val="20"/>
              </w:rPr>
              <w:t>010</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fatal</w:t>
            </w:r>
          </w:p>
        </w:tc>
      </w:tr>
      <w:tr w:rsidR="003C742B" w:rsidRPr="00814F2E" w:rsidTr="00812F08">
        <w:tc>
          <w:tcPr>
            <w:tcW w:w="1809" w:type="dxa"/>
            <w:shd w:val="clear" w:color="auto" w:fill="auto"/>
          </w:tcPr>
          <w:p w:rsidR="003C742B" w:rsidRPr="00814F2E" w:rsidRDefault="003C742B" w:rsidP="001A0683">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w:t>
            </w:r>
            <w:r w:rsidRPr="00814F2E">
              <w:rPr>
                <w:rFonts w:eastAsia="Calibri" w:cs="Helvetica"/>
                <w:sz w:val="20"/>
                <w:szCs w:val="20"/>
                <w:lang w:val="es-ES" w:eastAsia="es-ES"/>
              </w:rPr>
              <w:t>-T110-R</w:t>
            </w:r>
            <w:r w:rsidR="00E33AEF">
              <w:rPr>
                <w:rFonts w:eastAsia="Calibri" w:cs="Helvetica"/>
                <w:sz w:val="20"/>
                <w:szCs w:val="20"/>
                <w:lang w:val="es-ES" w:eastAsia="es-ES"/>
              </w:rPr>
              <w:t>0</w:t>
            </w:r>
            <w:r w:rsidR="001A0683">
              <w:rPr>
                <w:rFonts w:eastAsia="Calibri" w:cs="Helvetica"/>
                <w:sz w:val="20"/>
                <w:szCs w:val="20"/>
                <w:lang w:val="es-ES" w:eastAsia="es-ES"/>
              </w:rPr>
              <w:t>1</w:t>
            </w:r>
            <w:r w:rsidR="00E33AEF">
              <w:rPr>
                <w:rFonts w:eastAsia="Calibri" w:cs="Helvetica"/>
                <w:sz w:val="20"/>
                <w:szCs w:val="20"/>
                <w:lang w:val="es-ES" w:eastAsia="es-ES"/>
              </w:rPr>
              <w:t>3</w:t>
            </w:r>
          </w:p>
        </w:tc>
        <w:tc>
          <w:tcPr>
            <w:tcW w:w="5812" w:type="dxa"/>
            <w:shd w:val="clear" w:color="auto" w:fill="auto"/>
          </w:tcPr>
          <w:p w:rsidR="003C742B" w:rsidRPr="00814F2E" w:rsidRDefault="003C742B" w:rsidP="00154720">
            <w:pPr>
              <w:widowControl w:val="0"/>
              <w:autoSpaceDE w:val="0"/>
              <w:autoSpaceDN w:val="0"/>
              <w:adjustRightInd w:val="0"/>
              <w:rPr>
                <w:rFonts w:eastAsia="Calibri" w:cs="Helvetica"/>
                <w:sz w:val="20"/>
                <w:szCs w:val="20"/>
                <w:lang w:val="es-ES" w:eastAsia="es-ES"/>
              </w:rPr>
            </w:pPr>
            <w:r w:rsidRPr="00814F2E">
              <w:rPr>
                <w:rFonts w:eastAsia="Calibri" w:cs="Helvetica"/>
                <w:sz w:val="20"/>
                <w:szCs w:val="20"/>
                <w:lang w:val="es-ES" w:eastAsia="es-ES"/>
              </w:rPr>
              <w:t>Item classification codes must include code list value</w:t>
            </w:r>
            <w:r w:rsidR="001011FC">
              <w:rPr>
                <w:rFonts w:eastAsia="Calibri" w:cs="Helvetica"/>
                <w:sz w:val="20"/>
                <w:szCs w:val="20"/>
                <w:lang w:val="es-ES" w:eastAsia="es-ES"/>
              </w:rPr>
              <w:t xml:space="preserve"> (listID)</w:t>
            </w:r>
          </w:p>
        </w:tc>
        <w:tc>
          <w:tcPr>
            <w:tcW w:w="1276" w:type="dxa"/>
            <w:shd w:val="clear" w:color="auto" w:fill="auto"/>
          </w:tcPr>
          <w:p w:rsidR="003C742B" w:rsidRPr="003C742B" w:rsidRDefault="003C742B" w:rsidP="00154720">
            <w:pPr>
              <w:widowControl w:val="0"/>
              <w:autoSpaceDE w:val="0"/>
              <w:autoSpaceDN w:val="0"/>
              <w:adjustRightInd w:val="0"/>
              <w:rPr>
                <w:rFonts w:asciiTheme="minorHAnsi" w:eastAsia="Calibri" w:hAnsiTheme="minorHAnsi" w:cs="Helvetica"/>
                <w:sz w:val="20"/>
                <w:szCs w:val="20"/>
                <w:lang w:val="es-ES" w:eastAsia="es-ES"/>
              </w:rPr>
            </w:pPr>
            <w:r w:rsidRPr="003C742B">
              <w:rPr>
                <w:rFonts w:asciiTheme="minorHAnsi" w:hAnsiTheme="minorHAnsi"/>
                <w:bCs/>
                <w:color w:val="000000"/>
                <w:sz w:val="20"/>
                <w:szCs w:val="20"/>
              </w:rPr>
              <w:t>tir110-096</w:t>
            </w:r>
            <w:r w:rsidRPr="003C742B">
              <w:rPr>
                <w:rFonts w:asciiTheme="minorHAnsi" w:hAnsiTheme="minorHAnsi"/>
                <w:bCs/>
                <w:color w:val="000000"/>
                <w:sz w:val="20"/>
                <w:szCs w:val="20"/>
              </w:rPr>
              <w:br/>
              <w:t>tir110-097</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fatal</w:t>
            </w:r>
          </w:p>
        </w:tc>
      </w:tr>
      <w:tr w:rsidR="003C742B" w:rsidRPr="00814F2E" w:rsidTr="00812F08">
        <w:tc>
          <w:tcPr>
            <w:tcW w:w="1809" w:type="dxa"/>
            <w:shd w:val="clear" w:color="auto" w:fill="auto"/>
          </w:tcPr>
          <w:p w:rsidR="003C742B" w:rsidRPr="00B24E12" w:rsidRDefault="003C742B" w:rsidP="001A0683">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w:t>
            </w:r>
            <w:r w:rsidRPr="00814F2E">
              <w:rPr>
                <w:rFonts w:eastAsia="Calibri" w:cs="Helvetica"/>
                <w:sz w:val="20"/>
                <w:szCs w:val="20"/>
                <w:lang w:val="es-ES" w:eastAsia="es-ES"/>
              </w:rPr>
              <w:t>-T110-R</w:t>
            </w:r>
            <w:r w:rsidR="00E33AEF">
              <w:rPr>
                <w:rFonts w:eastAsia="Calibri" w:cs="Helvetica"/>
                <w:sz w:val="20"/>
                <w:szCs w:val="20"/>
                <w:lang w:val="es-ES" w:eastAsia="es-ES"/>
              </w:rPr>
              <w:t>0</w:t>
            </w:r>
            <w:r w:rsidR="001A0683">
              <w:rPr>
                <w:rFonts w:eastAsia="Calibri" w:cs="Helvetica"/>
                <w:sz w:val="20"/>
                <w:szCs w:val="20"/>
                <w:lang w:val="es-ES" w:eastAsia="es-ES"/>
              </w:rPr>
              <w:t>1</w:t>
            </w:r>
            <w:r w:rsidR="00E33AEF">
              <w:rPr>
                <w:rFonts w:eastAsia="Calibri" w:cs="Helvetica"/>
                <w:sz w:val="20"/>
                <w:szCs w:val="20"/>
                <w:lang w:val="es-ES" w:eastAsia="es-ES"/>
              </w:rPr>
              <w:t>5</w:t>
            </w:r>
          </w:p>
        </w:tc>
        <w:tc>
          <w:tcPr>
            <w:tcW w:w="5812" w:type="dxa"/>
            <w:shd w:val="clear" w:color="auto" w:fill="auto"/>
          </w:tcPr>
          <w:p w:rsidR="003C742B" w:rsidRPr="00814F2E" w:rsidRDefault="003C742B" w:rsidP="00154720">
            <w:pPr>
              <w:widowControl w:val="0"/>
              <w:autoSpaceDE w:val="0"/>
              <w:autoSpaceDN w:val="0"/>
              <w:adjustRightInd w:val="0"/>
              <w:rPr>
                <w:rFonts w:eastAsia="Calibri" w:cs="Helvetica"/>
                <w:sz w:val="20"/>
                <w:szCs w:val="20"/>
                <w:lang w:val="es-ES" w:eastAsia="es-ES"/>
              </w:rPr>
            </w:pPr>
            <w:r w:rsidRPr="003C742B">
              <w:rPr>
                <w:rFonts w:eastAsia="Calibri" w:cs="Helvetica"/>
                <w:sz w:val="20"/>
                <w:szCs w:val="20"/>
                <w:lang w:val="es-ES" w:eastAsia="es-ES"/>
              </w:rPr>
              <w:t>Allowances and charges MUST have a reason</w:t>
            </w:r>
          </w:p>
        </w:tc>
        <w:tc>
          <w:tcPr>
            <w:tcW w:w="1276" w:type="dxa"/>
            <w:shd w:val="clear" w:color="auto" w:fill="auto"/>
          </w:tcPr>
          <w:p w:rsidR="003C742B" w:rsidRPr="003C742B" w:rsidRDefault="003C742B" w:rsidP="00154720">
            <w:pPr>
              <w:widowControl w:val="0"/>
              <w:autoSpaceDE w:val="0"/>
              <w:autoSpaceDN w:val="0"/>
              <w:adjustRightInd w:val="0"/>
              <w:rPr>
                <w:rFonts w:asciiTheme="minorHAnsi" w:eastAsia="Calibri" w:hAnsiTheme="minorHAnsi" w:cs="Helvetica"/>
                <w:sz w:val="20"/>
                <w:szCs w:val="20"/>
                <w:lang w:val="es-ES" w:eastAsia="es-ES"/>
              </w:rPr>
            </w:pPr>
            <w:r w:rsidRPr="003C742B">
              <w:rPr>
                <w:rFonts w:asciiTheme="minorHAnsi" w:hAnsiTheme="minorHAnsi"/>
                <w:bCs/>
                <w:color w:val="000000"/>
                <w:sz w:val="20"/>
                <w:szCs w:val="20"/>
              </w:rPr>
              <w:t>OP-110-002</w:t>
            </w:r>
            <w:r w:rsidRPr="003C742B">
              <w:rPr>
                <w:rFonts w:asciiTheme="minorHAnsi" w:hAnsiTheme="minorHAnsi"/>
                <w:bCs/>
                <w:color w:val="000000"/>
                <w:sz w:val="20"/>
                <w:szCs w:val="20"/>
              </w:rPr>
              <w:br/>
              <w:t>OP-110-012</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fatal</w:t>
            </w:r>
          </w:p>
        </w:tc>
      </w:tr>
      <w:tr w:rsidR="003C742B" w:rsidRPr="00814F2E" w:rsidTr="00812F08">
        <w:tc>
          <w:tcPr>
            <w:tcW w:w="1809" w:type="dxa"/>
            <w:shd w:val="clear" w:color="auto" w:fill="auto"/>
          </w:tcPr>
          <w:p w:rsidR="003C742B" w:rsidRPr="00B24E12" w:rsidRDefault="003C742B" w:rsidP="001A0683">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w:t>
            </w:r>
            <w:r w:rsidRPr="00814F2E">
              <w:rPr>
                <w:rFonts w:eastAsia="Calibri" w:cs="Helvetica"/>
                <w:sz w:val="20"/>
                <w:szCs w:val="20"/>
                <w:lang w:val="es-ES" w:eastAsia="es-ES"/>
              </w:rPr>
              <w:t>-T110-R</w:t>
            </w:r>
            <w:r w:rsidR="00E33AEF">
              <w:rPr>
                <w:rFonts w:eastAsia="Calibri" w:cs="Helvetica"/>
                <w:sz w:val="20"/>
                <w:szCs w:val="20"/>
                <w:lang w:val="es-ES" w:eastAsia="es-ES"/>
              </w:rPr>
              <w:t>0</w:t>
            </w:r>
            <w:r w:rsidR="001A0683">
              <w:rPr>
                <w:rFonts w:eastAsia="Calibri" w:cs="Helvetica"/>
                <w:sz w:val="20"/>
                <w:szCs w:val="20"/>
                <w:lang w:val="es-ES" w:eastAsia="es-ES"/>
              </w:rPr>
              <w:t>1</w:t>
            </w:r>
            <w:r w:rsidR="00E33AEF">
              <w:rPr>
                <w:rFonts w:eastAsia="Calibri" w:cs="Helvetica"/>
                <w:sz w:val="20"/>
                <w:szCs w:val="20"/>
                <w:lang w:val="es-ES" w:eastAsia="es-ES"/>
              </w:rPr>
              <w:t>6</w:t>
            </w:r>
          </w:p>
        </w:tc>
        <w:tc>
          <w:tcPr>
            <w:tcW w:w="5812" w:type="dxa"/>
            <w:shd w:val="clear" w:color="auto" w:fill="auto"/>
          </w:tcPr>
          <w:p w:rsidR="003C742B" w:rsidRPr="00814F2E" w:rsidRDefault="00E96D5D" w:rsidP="00E96D5D">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T</w:t>
            </w:r>
            <w:r w:rsidR="003C742B" w:rsidRPr="003C742B">
              <w:rPr>
                <w:rFonts w:eastAsia="Calibri" w:cs="Helvetica"/>
                <w:sz w:val="20"/>
                <w:szCs w:val="20"/>
                <w:lang w:val="es-ES" w:eastAsia="es-ES"/>
              </w:rPr>
              <w:t>otal amount for payment MUST NOT be negative, if total amount for payment is provided</w:t>
            </w:r>
            <w:r w:rsidR="003C742B">
              <w:rPr>
                <w:rFonts w:eastAsia="Calibri" w:cs="Helvetica"/>
                <w:sz w:val="20"/>
                <w:szCs w:val="20"/>
                <w:lang w:val="es-ES" w:eastAsia="es-ES"/>
              </w:rPr>
              <w:t>.</w:t>
            </w:r>
          </w:p>
        </w:tc>
        <w:tc>
          <w:tcPr>
            <w:tcW w:w="1276" w:type="dxa"/>
            <w:shd w:val="clear" w:color="auto" w:fill="auto"/>
          </w:tcPr>
          <w:p w:rsidR="003C742B" w:rsidRPr="00354039" w:rsidRDefault="00845020" w:rsidP="00154720">
            <w:pPr>
              <w:widowControl w:val="0"/>
              <w:autoSpaceDE w:val="0"/>
              <w:autoSpaceDN w:val="0"/>
              <w:adjustRightInd w:val="0"/>
              <w:rPr>
                <w:rFonts w:asciiTheme="minorHAnsi" w:eastAsia="Calibri" w:hAnsiTheme="minorHAnsi"/>
                <w:sz w:val="20"/>
                <w:lang w:val="es-ES"/>
              </w:rPr>
            </w:pPr>
            <w:r w:rsidRPr="00845020">
              <w:rPr>
                <w:rFonts w:asciiTheme="minorHAnsi" w:eastAsia="Calibri" w:hAnsiTheme="minorHAnsi"/>
                <w:sz w:val="20"/>
                <w:lang w:val="es-ES"/>
              </w:rPr>
              <w:t>tir110-090</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fatal</w:t>
            </w:r>
          </w:p>
        </w:tc>
      </w:tr>
      <w:tr w:rsidR="003C742B" w:rsidRPr="00814F2E" w:rsidTr="00812F08">
        <w:tc>
          <w:tcPr>
            <w:tcW w:w="1809" w:type="dxa"/>
            <w:shd w:val="clear" w:color="auto" w:fill="auto"/>
          </w:tcPr>
          <w:p w:rsidR="003C742B" w:rsidRPr="00B24E12" w:rsidRDefault="003C742B" w:rsidP="001A0683">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w:t>
            </w:r>
            <w:r w:rsidRPr="00814F2E">
              <w:rPr>
                <w:rFonts w:eastAsia="Calibri" w:cs="Helvetica"/>
                <w:sz w:val="20"/>
                <w:szCs w:val="20"/>
                <w:lang w:val="es-ES" w:eastAsia="es-ES"/>
              </w:rPr>
              <w:t>-T110-R</w:t>
            </w:r>
            <w:r w:rsidR="00E33AEF">
              <w:rPr>
                <w:rFonts w:eastAsia="Calibri" w:cs="Helvetica"/>
                <w:sz w:val="20"/>
                <w:szCs w:val="20"/>
                <w:lang w:val="es-ES" w:eastAsia="es-ES"/>
              </w:rPr>
              <w:t>0</w:t>
            </w:r>
            <w:r w:rsidR="001A0683">
              <w:rPr>
                <w:rFonts w:eastAsia="Calibri" w:cs="Helvetica"/>
                <w:sz w:val="20"/>
                <w:szCs w:val="20"/>
                <w:lang w:val="es-ES" w:eastAsia="es-ES"/>
              </w:rPr>
              <w:t>1</w:t>
            </w:r>
            <w:r w:rsidR="00E33AEF">
              <w:rPr>
                <w:rFonts w:eastAsia="Calibri" w:cs="Helvetica"/>
                <w:sz w:val="20"/>
                <w:szCs w:val="20"/>
                <w:lang w:val="es-ES" w:eastAsia="es-ES"/>
              </w:rPr>
              <w:t>7</w:t>
            </w:r>
          </w:p>
        </w:tc>
        <w:tc>
          <w:tcPr>
            <w:tcW w:w="5812" w:type="dxa"/>
            <w:shd w:val="clear" w:color="auto" w:fill="auto"/>
          </w:tcPr>
          <w:p w:rsidR="003C742B" w:rsidRPr="00814F2E" w:rsidRDefault="00E96D5D" w:rsidP="00E96D5D">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T</w:t>
            </w:r>
            <w:r w:rsidR="003C742B" w:rsidRPr="003C742B">
              <w:rPr>
                <w:rFonts w:eastAsia="Calibri" w:cs="Helvetica"/>
                <w:sz w:val="20"/>
                <w:szCs w:val="20"/>
                <w:lang w:val="es-ES" w:eastAsia="es-ES"/>
              </w:rPr>
              <w:t>otal sum of line amounts MUST NOT be negative, if total sum of line amounts is provided</w:t>
            </w:r>
            <w:r w:rsidR="003C742B">
              <w:rPr>
                <w:rFonts w:eastAsia="Calibri" w:cs="Helvetica"/>
                <w:sz w:val="20"/>
                <w:szCs w:val="20"/>
                <w:lang w:val="es-ES" w:eastAsia="es-ES"/>
              </w:rPr>
              <w:t>.</w:t>
            </w:r>
          </w:p>
        </w:tc>
        <w:tc>
          <w:tcPr>
            <w:tcW w:w="1276" w:type="dxa"/>
            <w:shd w:val="clear" w:color="auto" w:fill="auto"/>
          </w:tcPr>
          <w:p w:rsidR="003C742B" w:rsidRPr="003C742B" w:rsidRDefault="00845020" w:rsidP="00154720">
            <w:pPr>
              <w:widowControl w:val="0"/>
              <w:autoSpaceDE w:val="0"/>
              <w:autoSpaceDN w:val="0"/>
              <w:adjustRightInd w:val="0"/>
              <w:rPr>
                <w:rFonts w:asciiTheme="minorHAnsi" w:eastAsia="Calibri" w:hAnsiTheme="minorHAnsi" w:cs="Helvetica"/>
                <w:sz w:val="20"/>
                <w:szCs w:val="20"/>
                <w:lang w:val="es-ES" w:eastAsia="es-ES"/>
              </w:rPr>
            </w:pPr>
            <w:r w:rsidRPr="00845020">
              <w:rPr>
                <w:rFonts w:asciiTheme="minorHAnsi" w:eastAsia="Calibri" w:hAnsiTheme="minorHAnsi"/>
                <w:sz w:val="20"/>
                <w:lang w:val="es-ES"/>
              </w:rPr>
              <w:t>tir110-086</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fatal</w:t>
            </w:r>
          </w:p>
        </w:tc>
      </w:tr>
      <w:tr w:rsidR="003C742B" w:rsidRPr="00814F2E" w:rsidTr="00812F08">
        <w:tc>
          <w:tcPr>
            <w:tcW w:w="1809" w:type="dxa"/>
            <w:shd w:val="clear" w:color="auto" w:fill="auto"/>
          </w:tcPr>
          <w:p w:rsidR="003C742B" w:rsidRPr="00B24E12" w:rsidRDefault="003C742B" w:rsidP="001A0683">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w:t>
            </w:r>
            <w:r w:rsidRPr="00814F2E">
              <w:rPr>
                <w:rFonts w:eastAsia="Calibri" w:cs="Helvetica"/>
                <w:sz w:val="20"/>
                <w:szCs w:val="20"/>
                <w:lang w:val="es-ES" w:eastAsia="es-ES"/>
              </w:rPr>
              <w:t>-T110-R</w:t>
            </w:r>
            <w:r w:rsidR="00E33AEF">
              <w:rPr>
                <w:rFonts w:eastAsia="Calibri" w:cs="Helvetica"/>
                <w:sz w:val="20"/>
                <w:szCs w:val="20"/>
                <w:lang w:val="es-ES" w:eastAsia="es-ES"/>
              </w:rPr>
              <w:t>0</w:t>
            </w:r>
            <w:r w:rsidR="001A0683">
              <w:rPr>
                <w:rFonts w:eastAsia="Calibri" w:cs="Helvetica"/>
                <w:sz w:val="20"/>
                <w:szCs w:val="20"/>
                <w:lang w:val="es-ES" w:eastAsia="es-ES"/>
              </w:rPr>
              <w:t>1</w:t>
            </w:r>
            <w:r w:rsidR="00E33AEF">
              <w:rPr>
                <w:rFonts w:eastAsia="Calibri" w:cs="Helvetica"/>
                <w:sz w:val="20"/>
                <w:szCs w:val="20"/>
                <w:lang w:val="es-ES" w:eastAsia="es-ES"/>
              </w:rPr>
              <w:t>9</w:t>
            </w:r>
          </w:p>
        </w:tc>
        <w:tc>
          <w:tcPr>
            <w:tcW w:w="5812" w:type="dxa"/>
            <w:shd w:val="clear" w:color="auto" w:fill="auto"/>
          </w:tcPr>
          <w:p w:rsidR="003C742B" w:rsidRPr="00814F2E" w:rsidRDefault="000C4B25" w:rsidP="00E96D5D">
            <w:pPr>
              <w:widowControl w:val="0"/>
              <w:autoSpaceDE w:val="0"/>
              <w:autoSpaceDN w:val="0"/>
              <w:adjustRightInd w:val="0"/>
              <w:rPr>
                <w:rFonts w:eastAsia="Calibri" w:cs="Helvetica"/>
                <w:sz w:val="20"/>
                <w:szCs w:val="20"/>
                <w:lang w:val="es-ES" w:eastAsia="es-ES"/>
              </w:rPr>
            </w:pPr>
            <w:r w:rsidRPr="000C4B25">
              <w:rPr>
                <w:rFonts w:eastAsia="Calibri" w:cs="Helvetica"/>
                <w:sz w:val="20"/>
                <w:szCs w:val="20"/>
                <w:lang w:val="es-ES" w:eastAsia="es-ES"/>
              </w:rPr>
              <w:t>Total sum of line amounts MUST equal the sum of the order line amounts at order line level, if total sum of line amounts is provided.</w:t>
            </w:r>
          </w:p>
        </w:tc>
        <w:tc>
          <w:tcPr>
            <w:tcW w:w="1276" w:type="dxa"/>
            <w:shd w:val="clear" w:color="auto" w:fill="auto"/>
          </w:tcPr>
          <w:p w:rsidR="003C742B" w:rsidRPr="003C742B" w:rsidRDefault="00845020" w:rsidP="00354039">
            <w:pPr>
              <w:widowControl w:val="0"/>
              <w:autoSpaceDE w:val="0"/>
              <w:autoSpaceDN w:val="0"/>
              <w:adjustRightInd w:val="0"/>
              <w:rPr>
                <w:rFonts w:asciiTheme="minorHAnsi" w:eastAsia="Calibri" w:hAnsiTheme="minorHAnsi" w:cs="Helvetica"/>
                <w:sz w:val="20"/>
                <w:szCs w:val="20"/>
                <w:lang w:val="es-ES" w:eastAsia="es-ES"/>
              </w:rPr>
            </w:pPr>
            <w:r w:rsidRPr="00845020">
              <w:rPr>
                <w:rFonts w:asciiTheme="minorHAnsi" w:eastAsia="Calibri" w:hAnsiTheme="minorHAnsi"/>
                <w:sz w:val="20"/>
                <w:lang w:val="es-ES"/>
              </w:rPr>
              <w:t>tir110-086</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fatal</w:t>
            </w:r>
          </w:p>
        </w:tc>
      </w:tr>
      <w:tr w:rsidR="003C742B" w:rsidRPr="00814F2E" w:rsidTr="00812F08">
        <w:tc>
          <w:tcPr>
            <w:tcW w:w="1809" w:type="dxa"/>
            <w:shd w:val="clear" w:color="auto" w:fill="auto"/>
          </w:tcPr>
          <w:p w:rsidR="003C742B" w:rsidRPr="00B24E12" w:rsidRDefault="003C742B" w:rsidP="001A0683">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w:t>
            </w:r>
            <w:r w:rsidRPr="00814F2E">
              <w:rPr>
                <w:rFonts w:eastAsia="Calibri" w:cs="Helvetica"/>
                <w:sz w:val="20"/>
                <w:szCs w:val="20"/>
                <w:lang w:val="es-ES" w:eastAsia="es-ES"/>
              </w:rPr>
              <w:t>-T110-R</w:t>
            </w:r>
            <w:r w:rsidR="00E33AEF">
              <w:rPr>
                <w:rFonts w:eastAsia="Calibri" w:cs="Helvetica"/>
                <w:sz w:val="20"/>
                <w:szCs w:val="20"/>
                <w:lang w:val="es-ES" w:eastAsia="es-ES"/>
              </w:rPr>
              <w:t>0</w:t>
            </w:r>
            <w:r w:rsidR="001A0683">
              <w:rPr>
                <w:rFonts w:eastAsia="Calibri" w:cs="Helvetica"/>
                <w:sz w:val="20"/>
                <w:szCs w:val="20"/>
                <w:lang w:val="es-ES" w:eastAsia="es-ES"/>
              </w:rPr>
              <w:t>2</w:t>
            </w:r>
            <w:r w:rsidR="00E33AEF">
              <w:rPr>
                <w:rFonts w:eastAsia="Calibri" w:cs="Helvetica"/>
                <w:sz w:val="20"/>
                <w:szCs w:val="20"/>
                <w:lang w:val="es-ES" w:eastAsia="es-ES"/>
              </w:rPr>
              <w:t>0</w:t>
            </w:r>
          </w:p>
        </w:tc>
        <w:tc>
          <w:tcPr>
            <w:tcW w:w="5812" w:type="dxa"/>
            <w:shd w:val="clear" w:color="auto" w:fill="auto"/>
          </w:tcPr>
          <w:p w:rsidR="003C742B" w:rsidRPr="00814F2E" w:rsidRDefault="000C4B25" w:rsidP="00E96D5D">
            <w:pPr>
              <w:widowControl w:val="0"/>
              <w:autoSpaceDE w:val="0"/>
              <w:autoSpaceDN w:val="0"/>
              <w:adjustRightInd w:val="0"/>
              <w:rPr>
                <w:rFonts w:eastAsia="Calibri" w:cs="Helvetica"/>
                <w:sz w:val="20"/>
                <w:szCs w:val="20"/>
                <w:lang w:val="es-ES" w:eastAsia="es-ES"/>
              </w:rPr>
            </w:pPr>
            <w:r w:rsidRPr="000C4B25">
              <w:rPr>
                <w:rFonts w:eastAsia="Calibri" w:cs="Helvetica"/>
                <w:sz w:val="20"/>
                <w:szCs w:val="20"/>
                <w:lang w:val="es-ES" w:eastAsia="es-ES"/>
              </w:rPr>
              <w:t>Total sum of charges at document level MUST be equal to the sum of charges at document level, if total sum of charges at document level is provided.</w:t>
            </w:r>
          </w:p>
        </w:tc>
        <w:tc>
          <w:tcPr>
            <w:tcW w:w="1276" w:type="dxa"/>
            <w:shd w:val="clear" w:color="auto" w:fill="auto"/>
          </w:tcPr>
          <w:p w:rsidR="003C742B" w:rsidRPr="003C742B" w:rsidRDefault="00845020" w:rsidP="00154720">
            <w:pPr>
              <w:widowControl w:val="0"/>
              <w:autoSpaceDE w:val="0"/>
              <w:autoSpaceDN w:val="0"/>
              <w:adjustRightInd w:val="0"/>
              <w:rPr>
                <w:rFonts w:asciiTheme="minorHAnsi" w:eastAsia="Calibri" w:hAnsiTheme="minorHAnsi" w:cs="Helvetica"/>
                <w:sz w:val="20"/>
                <w:szCs w:val="20"/>
                <w:lang w:val="es-ES" w:eastAsia="es-ES"/>
              </w:rPr>
            </w:pPr>
            <w:r w:rsidRPr="00845020">
              <w:rPr>
                <w:rFonts w:asciiTheme="minorHAnsi" w:eastAsia="Calibri" w:hAnsiTheme="minorHAnsi"/>
                <w:sz w:val="20"/>
                <w:lang w:val="es-ES"/>
              </w:rPr>
              <w:t>OP-110-008</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fatal</w:t>
            </w:r>
          </w:p>
        </w:tc>
      </w:tr>
      <w:tr w:rsidR="003C742B" w:rsidRPr="00814F2E" w:rsidTr="00812F08">
        <w:tc>
          <w:tcPr>
            <w:tcW w:w="1809" w:type="dxa"/>
            <w:shd w:val="clear" w:color="auto" w:fill="auto"/>
          </w:tcPr>
          <w:p w:rsidR="003C742B" w:rsidRPr="00B24E12" w:rsidRDefault="003C742B" w:rsidP="00354039">
            <w:pPr>
              <w:widowControl w:val="0"/>
              <w:autoSpaceDE w:val="0"/>
              <w:autoSpaceDN w:val="0"/>
              <w:adjustRightInd w:val="0"/>
              <w:rPr>
                <w:rFonts w:eastAsia="Calibri" w:cs="Helvetica"/>
                <w:sz w:val="20"/>
                <w:szCs w:val="20"/>
                <w:lang w:val="es-ES" w:eastAsia="es-ES"/>
              </w:rPr>
            </w:pPr>
            <w:r w:rsidRPr="00B24E12">
              <w:rPr>
                <w:rFonts w:eastAsia="Calibri" w:cs="Helvetica"/>
                <w:sz w:val="20"/>
                <w:szCs w:val="20"/>
                <w:lang w:val="es-ES" w:eastAsia="es-ES"/>
              </w:rPr>
              <w:t>EUGEN</w:t>
            </w:r>
            <w:r w:rsidRPr="00814F2E">
              <w:rPr>
                <w:rFonts w:eastAsia="Calibri" w:cs="Helvetica"/>
                <w:sz w:val="20"/>
                <w:szCs w:val="20"/>
                <w:lang w:val="es-ES" w:eastAsia="es-ES"/>
              </w:rPr>
              <w:t>-T110-R</w:t>
            </w:r>
            <w:r w:rsidR="00E33AEF">
              <w:rPr>
                <w:rFonts w:eastAsia="Calibri" w:cs="Helvetica"/>
                <w:sz w:val="20"/>
                <w:szCs w:val="20"/>
                <w:lang w:val="es-ES" w:eastAsia="es-ES"/>
              </w:rPr>
              <w:t>0</w:t>
            </w:r>
            <w:r w:rsidR="00354039">
              <w:rPr>
                <w:rFonts w:eastAsia="Calibri" w:cs="Helvetica"/>
                <w:sz w:val="20"/>
                <w:szCs w:val="20"/>
                <w:lang w:val="es-ES" w:eastAsia="es-ES"/>
              </w:rPr>
              <w:t>21</w:t>
            </w:r>
          </w:p>
        </w:tc>
        <w:tc>
          <w:tcPr>
            <w:tcW w:w="5812" w:type="dxa"/>
            <w:shd w:val="clear" w:color="auto" w:fill="auto"/>
          </w:tcPr>
          <w:p w:rsidR="003C742B" w:rsidRPr="00814F2E" w:rsidRDefault="000C4B25" w:rsidP="00E96D5D">
            <w:pPr>
              <w:widowControl w:val="0"/>
              <w:autoSpaceDE w:val="0"/>
              <w:autoSpaceDN w:val="0"/>
              <w:adjustRightInd w:val="0"/>
              <w:rPr>
                <w:rFonts w:eastAsia="Calibri" w:cs="Helvetica"/>
                <w:sz w:val="20"/>
                <w:szCs w:val="20"/>
                <w:lang w:val="es-ES" w:eastAsia="es-ES"/>
              </w:rPr>
            </w:pPr>
            <w:r w:rsidRPr="000C4B25">
              <w:rPr>
                <w:rFonts w:eastAsia="Calibri" w:cs="Helvetica"/>
                <w:sz w:val="20"/>
                <w:szCs w:val="20"/>
                <w:lang w:val="es-ES" w:eastAsia="es-ES"/>
              </w:rPr>
              <w:t>Total sum of allowance at document level MUST be equal to the sum of allowance amounts at document level, if total sum of allowance at document level is provided.</w:t>
            </w:r>
          </w:p>
        </w:tc>
        <w:tc>
          <w:tcPr>
            <w:tcW w:w="1276" w:type="dxa"/>
            <w:shd w:val="clear" w:color="auto" w:fill="auto"/>
          </w:tcPr>
          <w:p w:rsidR="003C742B" w:rsidRPr="003C742B" w:rsidRDefault="00845020" w:rsidP="00154720">
            <w:pPr>
              <w:widowControl w:val="0"/>
              <w:autoSpaceDE w:val="0"/>
              <w:autoSpaceDN w:val="0"/>
              <w:adjustRightInd w:val="0"/>
              <w:rPr>
                <w:rFonts w:asciiTheme="minorHAnsi" w:eastAsia="Calibri" w:hAnsiTheme="minorHAnsi" w:cs="Helvetica"/>
                <w:sz w:val="20"/>
                <w:szCs w:val="20"/>
                <w:lang w:val="es-ES" w:eastAsia="es-ES"/>
              </w:rPr>
            </w:pPr>
            <w:r w:rsidRPr="00845020">
              <w:rPr>
                <w:rFonts w:asciiTheme="minorHAnsi" w:eastAsia="Calibri" w:hAnsiTheme="minorHAnsi"/>
                <w:sz w:val="20"/>
                <w:lang w:val="es-ES"/>
              </w:rPr>
              <w:t>OP-110-009</w:t>
            </w:r>
          </w:p>
        </w:tc>
        <w:tc>
          <w:tcPr>
            <w:tcW w:w="1134" w:type="dxa"/>
            <w:shd w:val="clear" w:color="auto" w:fill="auto"/>
          </w:tcPr>
          <w:p w:rsidR="003C742B" w:rsidRPr="00B24E12" w:rsidRDefault="003C742B" w:rsidP="00154720">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fatal</w:t>
            </w:r>
          </w:p>
        </w:tc>
      </w:tr>
      <w:tr w:rsidR="000C4B25" w:rsidRPr="00814F2E" w:rsidTr="00812F08">
        <w:tc>
          <w:tcPr>
            <w:tcW w:w="1809" w:type="dxa"/>
            <w:shd w:val="clear" w:color="auto" w:fill="auto"/>
          </w:tcPr>
          <w:p w:rsidR="000C4B25" w:rsidRDefault="000C4B25" w:rsidP="000C4B25">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EUGEN-T110-R022</w:t>
            </w:r>
          </w:p>
        </w:tc>
        <w:tc>
          <w:tcPr>
            <w:tcW w:w="5812" w:type="dxa"/>
            <w:shd w:val="clear" w:color="auto" w:fill="auto"/>
          </w:tcPr>
          <w:p w:rsidR="000C4B25" w:rsidRPr="001A0683" w:rsidRDefault="000C4B25" w:rsidP="000F0D3F">
            <w:pPr>
              <w:widowControl w:val="0"/>
              <w:autoSpaceDE w:val="0"/>
              <w:autoSpaceDN w:val="0"/>
              <w:adjustRightInd w:val="0"/>
              <w:rPr>
                <w:rFonts w:eastAsia="Calibri" w:cs="Helvetica"/>
                <w:sz w:val="20"/>
                <w:szCs w:val="20"/>
                <w:lang w:val="es-ES" w:eastAsia="es-ES"/>
              </w:rPr>
            </w:pPr>
            <w:r w:rsidRPr="000C4B25">
              <w:rPr>
                <w:rFonts w:eastAsia="Calibri" w:cs="Helvetica"/>
                <w:sz w:val="20"/>
                <w:szCs w:val="20"/>
                <w:lang w:val="es-ES" w:eastAsia="es-ES"/>
              </w:rPr>
              <w:t xml:space="preserve">Tax exclusive amount </w:t>
            </w:r>
            <w:r w:rsidR="003C742B" w:rsidRPr="003C742B">
              <w:rPr>
                <w:rFonts w:eastAsia="Calibri" w:cs="Helvetica"/>
                <w:sz w:val="20"/>
                <w:szCs w:val="20"/>
                <w:lang w:val="es-ES" w:eastAsia="es-ES"/>
              </w:rPr>
              <w:t>MUST</w:t>
            </w:r>
            <w:r w:rsidRPr="000C4B25">
              <w:rPr>
                <w:rFonts w:eastAsia="Calibri" w:cs="Helvetica"/>
                <w:sz w:val="20"/>
                <w:szCs w:val="20"/>
                <w:lang w:val="es-ES" w:eastAsia="es-ES"/>
              </w:rPr>
              <w:t xml:space="preserve"> equal the sum of line amount plus total charge amount at document level less total allowance amount at document level if tax exclusive amount is provided.</w:t>
            </w:r>
          </w:p>
        </w:tc>
        <w:tc>
          <w:tcPr>
            <w:tcW w:w="1276" w:type="dxa"/>
            <w:shd w:val="clear" w:color="auto" w:fill="auto"/>
          </w:tcPr>
          <w:p w:rsidR="000C4B25" w:rsidRPr="003C742B" w:rsidRDefault="00354039" w:rsidP="00154720">
            <w:pPr>
              <w:widowControl w:val="0"/>
              <w:autoSpaceDE w:val="0"/>
              <w:autoSpaceDN w:val="0"/>
              <w:adjustRightInd w:val="0"/>
              <w:rPr>
                <w:rFonts w:asciiTheme="minorHAnsi" w:hAnsiTheme="minorHAnsi"/>
                <w:color w:val="000000"/>
                <w:sz w:val="20"/>
              </w:rPr>
            </w:pPr>
            <w:r w:rsidRPr="00354039">
              <w:rPr>
                <w:rFonts w:asciiTheme="minorHAnsi" w:hAnsiTheme="minorHAnsi"/>
                <w:bCs/>
                <w:color w:val="000000"/>
                <w:sz w:val="20"/>
                <w:szCs w:val="20"/>
              </w:rPr>
              <w:t>tir110-087</w:t>
            </w:r>
          </w:p>
        </w:tc>
        <w:tc>
          <w:tcPr>
            <w:tcW w:w="1134" w:type="dxa"/>
            <w:shd w:val="clear" w:color="auto" w:fill="auto"/>
          </w:tcPr>
          <w:p w:rsidR="000C4B25" w:rsidRDefault="000C4B25" w:rsidP="00154720">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fatal</w:t>
            </w:r>
          </w:p>
        </w:tc>
      </w:tr>
      <w:tr w:rsidR="000C4B25" w:rsidRPr="00814F2E" w:rsidTr="00812F08">
        <w:tc>
          <w:tcPr>
            <w:tcW w:w="1809" w:type="dxa"/>
            <w:shd w:val="clear" w:color="auto" w:fill="auto"/>
          </w:tcPr>
          <w:p w:rsidR="000C4B25" w:rsidRDefault="000C4B25" w:rsidP="000C4B25">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EUGEN-T110-R023</w:t>
            </w:r>
          </w:p>
        </w:tc>
        <w:tc>
          <w:tcPr>
            <w:tcW w:w="5812" w:type="dxa"/>
            <w:shd w:val="clear" w:color="auto" w:fill="auto"/>
          </w:tcPr>
          <w:p w:rsidR="000C4B25" w:rsidRPr="001A0683" w:rsidRDefault="000C4B25" w:rsidP="00154720">
            <w:pPr>
              <w:widowControl w:val="0"/>
              <w:autoSpaceDE w:val="0"/>
              <w:autoSpaceDN w:val="0"/>
              <w:adjustRightInd w:val="0"/>
              <w:rPr>
                <w:rFonts w:eastAsia="Calibri" w:cs="Helvetica"/>
                <w:sz w:val="20"/>
                <w:szCs w:val="20"/>
                <w:lang w:val="es-ES" w:eastAsia="es-ES"/>
              </w:rPr>
            </w:pPr>
            <w:r w:rsidRPr="000C4B25">
              <w:rPr>
                <w:rFonts w:eastAsia="Calibri" w:cs="Helvetica"/>
                <w:sz w:val="20"/>
                <w:szCs w:val="20"/>
                <w:lang w:val="es-ES" w:eastAsia="es-ES"/>
              </w:rPr>
              <w:t xml:space="preserve">Tax inclusive amount </w:t>
            </w:r>
            <w:r w:rsidR="00E9058B" w:rsidRPr="00E9058B">
              <w:rPr>
                <w:rFonts w:eastAsia="Calibri" w:cs="Helvetica"/>
                <w:sz w:val="20"/>
                <w:szCs w:val="20"/>
                <w:lang w:val="es-ES" w:eastAsia="es-ES"/>
              </w:rPr>
              <w:t>must</w:t>
            </w:r>
            <w:r w:rsidRPr="000C4B25">
              <w:rPr>
                <w:rFonts w:eastAsia="Calibri" w:cs="Helvetica"/>
                <w:sz w:val="20"/>
                <w:szCs w:val="20"/>
                <w:lang w:val="es-ES" w:eastAsia="es-ES"/>
              </w:rPr>
              <w:t xml:space="preserve"> equal tax exclusive amount plus total tax amount.</w:t>
            </w:r>
          </w:p>
        </w:tc>
        <w:tc>
          <w:tcPr>
            <w:tcW w:w="1276" w:type="dxa"/>
            <w:shd w:val="clear" w:color="auto" w:fill="auto"/>
          </w:tcPr>
          <w:p w:rsidR="000C4B25" w:rsidRPr="003C742B" w:rsidRDefault="00354039" w:rsidP="00154720">
            <w:pPr>
              <w:widowControl w:val="0"/>
              <w:autoSpaceDE w:val="0"/>
              <w:autoSpaceDN w:val="0"/>
              <w:adjustRightInd w:val="0"/>
              <w:rPr>
                <w:rFonts w:asciiTheme="minorHAnsi" w:hAnsiTheme="minorHAnsi"/>
                <w:bCs/>
                <w:color w:val="000000"/>
                <w:sz w:val="20"/>
                <w:szCs w:val="20"/>
              </w:rPr>
            </w:pPr>
            <w:r w:rsidRPr="00354039">
              <w:rPr>
                <w:rFonts w:asciiTheme="minorHAnsi" w:hAnsiTheme="minorHAnsi"/>
                <w:bCs/>
                <w:color w:val="000000"/>
                <w:sz w:val="20"/>
                <w:szCs w:val="20"/>
              </w:rPr>
              <w:t>tir110-088</w:t>
            </w:r>
          </w:p>
        </w:tc>
        <w:tc>
          <w:tcPr>
            <w:tcW w:w="1134" w:type="dxa"/>
            <w:shd w:val="clear" w:color="auto" w:fill="auto"/>
          </w:tcPr>
          <w:p w:rsidR="000C4B25" w:rsidRDefault="000C4B25" w:rsidP="00154720">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fatal</w:t>
            </w:r>
          </w:p>
        </w:tc>
      </w:tr>
      <w:tr w:rsidR="000C4B25" w:rsidRPr="00814F2E" w:rsidTr="00812F08">
        <w:tc>
          <w:tcPr>
            <w:tcW w:w="1809" w:type="dxa"/>
            <w:shd w:val="clear" w:color="auto" w:fill="auto"/>
          </w:tcPr>
          <w:p w:rsidR="000C4B25" w:rsidRDefault="000C4B25" w:rsidP="000C4B25">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EUGEN-T110-R024</w:t>
            </w:r>
          </w:p>
        </w:tc>
        <w:tc>
          <w:tcPr>
            <w:tcW w:w="5812" w:type="dxa"/>
            <w:shd w:val="clear" w:color="auto" w:fill="auto"/>
          </w:tcPr>
          <w:p w:rsidR="000C4B25" w:rsidRPr="001A0683" w:rsidRDefault="000C4B25" w:rsidP="00154720">
            <w:pPr>
              <w:widowControl w:val="0"/>
              <w:autoSpaceDE w:val="0"/>
              <w:autoSpaceDN w:val="0"/>
              <w:adjustRightInd w:val="0"/>
              <w:rPr>
                <w:rFonts w:eastAsia="Calibri" w:cs="Helvetica"/>
                <w:sz w:val="20"/>
                <w:szCs w:val="20"/>
                <w:lang w:val="es-ES" w:eastAsia="es-ES"/>
              </w:rPr>
            </w:pPr>
            <w:r w:rsidRPr="000C4B25">
              <w:rPr>
                <w:rFonts w:eastAsia="Calibri" w:cs="Helvetica"/>
                <w:sz w:val="20"/>
                <w:szCs w:val="20"/>
                <w:lang w:val="es-ES" w:eastAsia="es-ES"/>
              </w:rPr>
              <w:t xml:space="preserve">Total amount for payment </w:t>
            </w:r>
            <w:r w:rsidR="00E9058B" w:rsidRPr="00E9058B">
              <w:rPr>
                <w:rFonts w:eastAsia="Calibri" w:cs="Helvetica"/>
                <w:sz w:val="20"/>
                <w:szCs w:val="20"/>
                <w:lang w:val="es-ES" w:eastAsia="es-ES"/>
              </w:rPr>
              <w:t>MUST</w:t>
            </w:r>
            <w:r w:rsidRPr="000C4B25">
              <w:rPr>
                <w:rFonts w:eastAsia="Calibri" w:cs="Helvetica"/>
                <w:sz w:val="20"/>
                <w:szCs w:val="20"/>
                <w:lang w:val="es-ES" w:eastAsia="es-ES"/>
              </w:rPr>
              <w:t xml:space="preserve"> be equal to the tax inclusive amount plus rounding amount.</w:t>
            </w:r>
          </w:p>
        </w:tc>
        <w:tc>
          <w:tcPr>
            <w:tcW w:w="1276" w:type="dxa"/>
            <w:shd w:val="clear" w:color="auto" w:fill="auto"/>
          </w:tcPr>
          <w:p w:rsidR="000C4B25" w:rsidRPr="003C742B" w:rsidRDefault="00354039" w:rsidP="00154720">
            <w:pPr>
              <w:widowControl w:val="0"/>
              <w:autoSpaceDE w:val="0"/>
              <w:autoSpaceDN w:val="0"/>
              <w:adjustRightInd w:val="0"/>
              <w:rPr>
                <w:rFonts w:asciiTheme="minorHAnsi" w:hAnsiTheme="minorHAnsi"/>
                <w:bCs/>
                <w:color w:val="000000"/>
                <w:sz w:val="20"/>
                <w:szCs w:val="20"/>
              </w:rPr>
            </w:pPr>
            <w:r w:rsidRPr="00354039">
              <w:rPr>
                <w:rFonts w:asciiTheme="minorHAnsi" w:hAnsiTheme="minorHAnsi"/>
                <w:bCs/>
                <w:color w:val="000000"/>
                <w:sz w:val="20"/>
                <w:szCs w:val="20"/>
              </w:rPr>
              <w:t>tir110-090</w:t>
            </w:r>
          </w:p>
        </w:tc>
        <w:tc>
          <w:tcPr>
            <w:tcW w:w="1134" w:type="dxa"/>
            <w:shd w:val="clear" w:color="auto" w:fill="auto"/>
          </w:tcPr>
          <w:p w:rsidR="000C4B25" w:rsidRDefault="000C4B25" w:rsidP="00154720">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fatal</w:t>
            </w:r>
          </w:p>
        </w:tc>
      </w:tr>
      <w:tr w:rsidR="000C4B25" w:rsidRPr="00814F2E" w:rsidTr="00812F08">
        <w:tc>
          <w:tcPr>
            <w:tcW w:w="1809" w:type="dxa"/>
            <w:shd w:val="clear" w:color="auto" w:fill="auto"/>
          </w:tcPr>
          <w:p w:rsidR="000C4B25" w:rsidRPr="00B24E12" w:rsidRDefault="000C4B25" w:rsidP="000C4B25">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EUGEN-T110-R025</w:t>
            </w:r>
          </w:p>
        </w:tc>
        <w:tc>
          <w:tcPr>
            <w:tcW w:w="5812" w:type="dxa"/>
            <w:shd w:val="clear" w:color="auto" w:fill="auto"/>
          </w:tcPr>
          <w:p w:rsidR="000C4B25" w:rsidRPr="003C742B" w:rsidRDefault="000C4B25" w:rsidP="00154720">
            <w:pPr>
              <w:widowControl w:val="0"/>
              <w:autoSpaceDE w:val="0"/>
              <w:autoSpaceDN w:val="0"/>
              <w:adjustRightInd w:val="0"/>
              <w:rPr>
                <w:rFonts w:eastAsia="Calibri" w:cs="Helvetica"/>
                <w:sz w:val="20"/>
                <w:szCs w:val="20"/>
                <w:lang w:val="es-ES" w:eastAsia="es-ES"/>
              </w:rPr>
            </w:pPr>
            <w:r w:rsidRPr="001A0683">
              <w:rPr>
                <w:rFonts w:eastAsia="Calibri" w:cs="Helvetica"/>
                <w:sz w:val="20"/>
                <w:szCs w:val="20"/>
                <w:lang w:val="es-ES" w:eastAsia="es-ES"/>
              </w:rPr>
              <w:t xml:space="preserve">UBLVersionID </w:t>
            </w:r>
            <w:r w:rsidR="00E9058B" w:rsidRPr="00E9058B">
              <w:rPr>
                <w:rFonts w:eastAsia="Calibri" w:cs="Helvetica"/>
                <w:sz w:val="20"/>
                <w:szCs w:val="20"/>
                <w:lang w:val="es-ES" w:eastAsia="es-ES"/>
              </w:rPr>
              <w:t>must</w:t>
            </w:r>
            <w:r w:rsidRPr="001A0683">
              <w:rPr>
                <w:rFonts w:eastAsia="Calibri" w:cs="Helvetica"/>
                <w:sz w:val="20"/>
                <w:szCs w:val="20"/>
                <w:lang w:val="es-ES" w:eastAsia="es-ES"/>
              </w:rPr>
              <w:t xml:space="preserve"> be 2.1</w:t>
            </w:r>
          </w:p>
        </w:tc>
        <w:tc>
          <w:tcPr>
            <w:tcW w:w="1276" w:type="dxa"/>
            <w:shd w:val="clear" w:color="auto" w:fill="auto"/>
          </w:tcPr>
          <w:p w:rsidR="000C4B25" w:rsidRPr="003C742B" w:rsidRDefault="000C4B25" w:rsidP="00154720">
            <w:pPr>
              <w:widowControl w:val="0"/>
              <w:autoSpaceDE w:val="0"/>
              <w:autoSpaceDN w:val="0"/>
              <w:adjustRightInd w:val="0"/>
              <w:rPr>
                <w:rFonts w:asciiTheme="minorHAnsi" w:hAnsiTheme="minorHAnsi"/>
                <w:bCs/>
                <w:color w:val="000000"/>
                <w:sz w:val="20"/>
                <w:szCs w:val="20"/>
              </w:rPr>
            </w:pPr>
          </w:p>
        </w:tc>
        <w:tc>
          <w:tcPr>
            <w:tcW w:w="1134" w:type="dxa"/>
            <w:shd w:val="clear" w:color="auto" w:fill="auto"/>
          </w:tcPr>
          <w:p w:rsidR="000C4B25" w:rsidRDefault="000C4B25" w:rsidP="00154720">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fatal</w:t>
            </w:r>
          </w:p>
        </w:tc>
      </w:tr>
      <w:tr w:rsidR="00197A92" w:rsidRPr="00814F2E" w:rsidTr="00812F08">
        <w:tc>
          <w:tcPr>
            <w:tcW w:w="1809" w:type="dxa"/>
            <w:shd w:val="clear" w:color="auto" w:fill="auto"/>
          </w:tcPr>
          <w:p w:rsidR="00197A92" w:rsidRDefault="00197A92" w:rsidP="000C4B25">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EUGEN-T110-R026</w:t>
            </w:r>
          </w:p>
        </w:tc>
        <w:tc>
          <w:tcPr>
            <w:tcW w:w="5812" w:type="dxa"/>
            <w:shd w:val="clear" w:color="auto" w:fill="auto"/>
          </w:tcPr>
          <w:p w:rsidR="00197A92" w:rsidRPr="001A0683" w:rsidRDefault="00197A92" w:rsidP="00197A92">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Each item label must have an item label name.</w:t>
            </w:r>
          </w:p>
        </w:tc>
        <w:tc>
          <w:tcPr>
            <w:tcW w:w="1276" w:type="dxa"/>
            <w:shd w:val="clear" w:color="auto" w:fill="auto"/>
          </w:tcPr>
          <w:p w:rsidR="00197A92" w:rsidRPr="003C742B" w:rsidRDefault="00197A92" w:rsidP="00197A92">
            <w:pPr>
              <w:widowControl w:val="0"/>
              <w:autoSpaceDE w:val="0"/>
              <w:autoSpaceDN w:val="0"/>
              <w:adjustRightInd w:val="0"/>
              <w:rPr>
                <w:rFonts w:asciiTheme="minorHAnsi" w:hAnsiTheme="minorHAnsi"/>
                <w:bCs/>
                <w:color w:val="000000"/>
                <w:sz w:val="20"/>
                <w:szCs w:val="20"/>
              </w:rPr>
            </w:pPr>
            <w:r>
              <w:rPr>
                <w:rFonts w:asciiTheme="minorHAnsi" w:hAnsiTheme="minorHAnsi"/>
                <w:bCs/>
                <w:color w:val="000000"/>
                <w:sz w:val="20"/>
                <w:szCs w:val="20"/>
              </w:rPr>
              <w:t>OP-110-013</w:t>
            </w:r>
          </w:p>
        </w:tc>
        <w:tc>
          <w:tcPr>
            <w:tcW w:w="1134" w:type="dxa"/>
            <w:shd w:val="clear" w:color="auto" w:fill="auto"/>
          </w:tcPr>
          <w:p w:rsidR="00197A92" w:rsidRDefault="00197A92" w:rsidP="00154720">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fatal</w:t>
            </w:r>
          </w:p>
        </w:tc>
      </w:tr>
      <w:tr w:rsidR="00197A92" w:rsidRPr="00814F2E" w:rsidTr="00812F08">
        <w:tc>
          <w:tcPr>
            <w:tcW w:w="1809" w:type="dxa"/>
            <w:shd w:val="clear" w:color="auto" w:fill="auto"/>
          </w:tcPr>
          <w:p w:rsidR="00197A92" w:rsidRDefault="00197A92" w:rsidP="000C4B25">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EUGEN-T110-R027</w:t>
            </w:r>
          </w:p>
        </w:tc>
        <w:tc>
          <w:tcPr>
            <w:tcW w:w="5812" w:type="dxa"/>
            <w:shd w:val="clear" w:color="auto" w:fill="auto"/>
          </w:tcPr>
          <w:p w:rsidR="00197A92" w:rsidRDefault="00197A92" w:rsidP="00197A92">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Each item label must have an item label value.</w:t>
            </w:r>
          </w:p>
        </w:tc>
        <w:tc>
          <w:tcPr>
            <w:tcW w:w="1276" w:type="dxa"/>
            <w:shd w:val="clear" w:color="auto" w:fill="auto"/>
          </w:tcPr>
          <w:p w:rsidR="00197A92" w:rsidRDefault="00197A92" w:rsidP="00154720">
            <w:pPr>
              <w:widowControl w:val="0"/>
              <w:autoSpaceDE w:val="0"/>
              <w:autoSpaceDN w:val="0"/>
              <w:adjustRightInd w:val="0"/>
              <w:rPr>
                <w:rFonts w:asciiTheme="minorHAnsi" w:hAnsiTheme="minorHAnsi"/>
                <w:bCs/>
                <w:color w:val="000000"/>
                <w:sz w:val="20"/>
                <w:szCs w:val="20"/>
              </w:rPr>
            </w:pPr>
            <w:r>
              <w:rPr>
                <w:rFonts w:asciiTheme="minorHAnsi" w:hAnsiTheme="minorHAnsi"/>
                <w:bCs/>
                <w:color w:val="000000"/>
                <w:sz w:val="20"/>
                <w:szCs w:val="20"/>
              </w:rPr>
              <w:t>OP-110-014</w:t>
            </w:r>
          </w:p>
        </w:tc>
        <w:tc>
          <w:tcPr>
            <w:tcW w:w="1134" w:type="dxa"/>
            <w:shd w:val="clear" w:color="auto" w:fill="auto"/>
          </w:tcPr>
          <w:p w:rsidR="00197A92" w:rsidRDefault="00197A92" w:rsidP="00154720">
            <w:pPr>
              <w:widowControl w:val="0"/>
              <w:autoSpaceDE w:val="0"/>
              <w:autoSpaceDN w:val="0"/>
              <w:adjustRightInd w:val="0"/>
              <w:rPr>
                <w:rFonts w:eastAsia="Calibri" w:cs="Helvetica"/>
                <w:sz w:val="20"/>
                <w:szCs w:val="20"/>
                <w:lang w:val="es-ES" w:eastAsia="es-ES"/>
              </w:rPr>
            </w:pPr>
            <w:r>
              <w:rPr>
                <w:rFonts w:eastAsia="Calibri" w:cs="Helvetica"/>
                <w:sz w:val="20"/>
                <w:szCs w:val="20"/>
                <w:lang w:val="es-ES" w:eastAsia="es-ES"/>
              </w:rPr>
              <w:t>fatal</w:t>
            </w:r>
          </w:p>
        </w:tc>
      </w:tr>
    </w:tbl>
    <w:p w:rsidR="00AC031F" w:rsidRDefault="00AC031F" w:rsidP="004E081C">
      <w:pPr>
        <w:rPr>
          <w:rFonts w:ascii="Cambria" w:hAnsi="Cambria"/>
          <w:sz w:val="26"/>
          <w:szCs w:val="26"/>
        </w:rPr>
      </w:pPr>
      <w:r>
        <w:br w:type="page"/>
      </w:r>
    </w:p>
    <w:p w:rsidR="00C9410C" w:rsidRDefault="00C9410C" w:rsidP="004E081C">
      <w:pPr>
        <w:pStyle w:val="Heading2"/>
      </w:pPr>
      <w:bookmarkStart w:id="149" w:name="_Toc234546675"/>
      <w:bookmarkStart w:id="150" w:name="_Toc451676466"/>
      <w:bookmarkStart w:id="151" w:name="_Toc462326326"/>
      <w:bookmarkStart w:id="152" w:name="_Toc468371731"/>
      <w:r>
        <w:lastRenderedPageBreak/>
        <w:t>Codelists business rules</w:t>
      </w:r>
      <w:bookmarkEnd w:id="149"/>
      <w:bookmarkEnd w:id="150"/>
      <w:bookmarkEnd w:id="151"/>
      <w:bookmarkEnd w:id="1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222"/>
      </w:tblGrid>
      <w:tr w:rsidR="008F3D25" w:rsidRPr="007D5665" w:rsidTr="005C64A9">
        <w:trPr>
          <w:tblHeader/>
        </w:trPr>
        <w:tc>
          <w:tcPr>
            <w:tcW w:w="1809" w:type="dxa"/>
            <w:tcBorders>
              <w:top w:val="single" w:sz="4" w:space="0" w:color="auto"/>
              <w:left w:val="single" w:sz="4" w:space="0" w:color="auto"/>
              <w:bottom w:val="single" w:sz="4" w:space="0" w:color="auto"/>
              <w:right w:val="single" w:sz="4" w:space="0" w:color="auto"/>
            </w:tcBorders>
            <w:shd w:val="clear" w:color="auto" w:fill="D9D9D9"/>
          </w:tcPr>
          <w:p w:rsidR="008F3D25" w:rsidRPr="007D5665" w:rsidRDefault="008F3D25" w:rsidP="00B07EEF">
            <w:pPr>
              <w:rPr>
                <w:rFonts w:eastAsia="Calibri"/>
                <w:lang w:val="es-ES" w:eastAsia="es-ES"/>
              </w:rPr>
            </w:pPr>
            <w:r w:rsidRPr="007D5665">
              <w:rPr>
                <w:rFonts w:eastAsia="Calibri"/>
                <w:lang w:val="es-ES" w:eastAsia="es-ES"/>
              </w:rPr>
              <w:t>Identifier</w:t>
            </w:r>
          </w:p>
        </w:tc>
        <w:tc>
          <w:tcPr>
            <w:tcW w:w="8222" w:type="dxa"/>
            <w:tcBorders>
              <w:top w:val="single" w:sz="4" w:space="0" w:color="auto"/>
              <w:left w:val="single" w:sz="4" w:space="0" w:color="auto"/>
              <w:bottom w:val="single" w:sz="4" w:space="0" w:color="auto"/>
              <w:right w:val="single" w:sz="4" w:space="0" w:color="auto"/>
            </w:tcBorders>
            <w:shd w:val="clear" w:color="auto" w:fill="D9D9D9"/>
          </w:tcPr>
          <w:p w:rsidR="008F3D25" w:rsidRPr="007D5665" w:rsidRDefault="008F3D25" w:rsidP="00B07EEF">
            <w:pPr>
              <w:rPr>
                <w:rFonts w:eastAsia="Calibri"/>
                <w:lang w:val="es-ES" w:eastAsia="es-ES"/>
              </w:rPr>
            </w:pPr>
            <w:r w:rsidRPr="007D5665">
              <w:rPr>
                <w:rFonts w:eastAsia="Calibri"/>
                <w:lang w:val="es-ES" w:eastAsia="es-ES"/>
              </w:rPr>
              <w:t>Business Rule</w:t>
            </w:r>
          </w:p>
        </w:tc>
      </w:tr>
      <w:tr w:rsidR="008F3D25" w:rsidRPr="00812F08" w:rsidTr="00812F08">
        <w:tc>
          <w:tcPr>
            <w:tcW w:w="1809" w:type="dxa"/>
            <w:tcBorders>
              <w:top w:val="single" w:sz="4" w:space="0" w:color="auto"/>
              <w:left w:val="single" w:sz="4" w:space="0" w:color="auto"/>
              <w:bottom w:val="single" w:sz="4" w:space="0" w:color="auto"/>
              <w:right w:val="single" w:sz="4" w:space="0" w:color="auto"/>
            </w:tcBorders>
            <w:shd w:val="clear" w:color="auto" w:fill="auto"/>
          </w:tcPr>
          <w:p w:rsidR="008F3D25" w:rsidRPr="00812F08" w:rsidRDefault="008F3D25" w:rsidP="008C2322">
            <w:pPr>
              <w:rPr>
                <w:rFonts w:eastAsia="Calibri"/>
                <w:lang w:val="es-ES" w:eastAsia="es-ES"/>
              </w:rPr>
            </w:pPr>
            <w:r w:rsidRPr="00812F08">
              <w:rPr>
                <w:rFonts w:eastAsia="Calibri"/>
                <w:lang w:val="es-ES" w:eastAsia="es-ES"/>
              </w:rPr>
              <w:t>CL-</w:t>
            </w:r>
            <w:r w:rsidR="00D81540" w:rsidRPr="00812F08">
              <w:rPr>
                <w:rFonts w:eastAsia="Calibri"/>
                <w:lang w:val="es-ES" w:eastAsia="es-ES"/>
              </w:rPr>
              <w:t>T110</w:t>
            </w:r>
            <w:r w:rsidRPr="00812F08">
              <w:rPr>
                <w:rFonts w:eastAsia="Calibri"/>
                <w:lang w:val="es-ES" w:eastAsia="es-ES"/>
              </w:rPr>
              <w:t>-R00</w:t>
            </w:r>
            <w:r w:rsidR="008C2322" w:rsidRPr="00812F08">
              <w:rPr>
                <w:rFonts w:eastAsia="Calibri"/>
                <w:lang w:val="es-ES" w:eastAsia="es-ES"/>
              </w:rPr>
              <w:t>1</w:t>
            </w:r>
          </w:p>
        </w:tc>
        <w:tc>
          <w:tcPr>
            <w:tcW w:w="8222" w:type="dxa"/>
            <w:tcBorders>
              <w:top w:val="single" w:sz="4" w:space="0" w:color="auto"/>
              <w:left w:val="single" w:sz="4" w:space="0" w:color="auto"/>
              <w:bottom w:val="single" w:sz="4" w:space="0" w:color="auto"/>
              <w:right w:val="single" w:sz="4" w:space="0" w:color="auto"/>
            </w:tcBorders>
            <w:shd w:val="clear" w:color="auto" w:fill="auto"/>
            <w:hideMark/>
          </w:tcPr>
          <w:p w:rsidR="008F3D25" w:rsidRPr="00812F08" w:rsidRDefault="008F3D25" w:rsidP="00B07EEF">
            <w:pPr>
              <w:rPr>
                <w:rFonts w:eastAsia="Calibri"/>
                <w:lang w:val="es-ES" w:eastAsia="es-ES"/>
              </w:rPr>
            </w:pPr>
            <w:r w:rsidRPr="00812F08">
              <w:rPr>
                <w:rFonts w:eastAsia="Calibri"/>
                <w:lang w:val="es-ES" w:eastAsia="es-ES"/>
              </w:rPr>
              <w:t xml:space="preserve">currencyID for Amounts </w:t>
            </w:r>
            <w:r w:rsidR="00E9058B" w:rsidRPr="00812F08">
              <w:rPr>
                <w:rFonts w:eastAsia="Calibri"/>
                <w:lang w:val="es-ES" w:eastAsia="es-ES"/>
              </w:rPr>
              <w:t>MUST</w:t>
            </w:r>
            <w:r w:rsidRPr="00812F08">
              <w:rPr>
                <w:rFonts w:eastAsia="Calibri"/>
                <w:lang w:val="es-ES" w:eastAsia="es-ES"/>
              </w:rPr>
              <w:t xml:space="preserve"> be coded using ISO code list 4217</w:t>
            </w:r>
          </w:p>
        </w:tc>
      </w:tr>
      <w:tr w:rsidR="008F3D25" w:rsidRPr="00812F08" w:rsidTr="00812F08">
        <w:tc>
          <w:tcPr>
            <w:tcW w:w="1809" w:type="dxa"/>
            <w:tcBorders>
              <w:top w:val="single" w:sz="4" w:space="0" w:color="auto"/>
              <w:left w:val="single" w:sz="4" w:space="0" w:color="auto"/>
              <w:bottom w:val="single" w:sz="4" w:space="0" w:color="auto"/>
              <w:right w:val="single" w:sz="4" w:space="0" w:color="auto"/>
            </w:tcBorders>
            <w:shd w:val="clear" w:color="auto" w:fill="auto"/>
          </w:tcPr>
          <w:p w:rsidR="008F3D25" w:rsidRPr="00812F08" w:rsidRDefault="008F3D25" w:rsidP="008C2322">
            <w:pPr>
              <w:rPr>
                <w:rFonts w:eastAsia="Calibri"/>
                <w:lang w:val="es-ES" w:eastAsia="es-ES"/>
              </w:rPr>
            </w:pPr>
            <w:r w:rsidRPr="00812F08">
              <w:rPr>
                <w:rFonts w:eastAsia="Calibri"/>
                <w:lang w:val="es-ES" w:eastAsia="es-ES"/>
              </w:rPr>
              <w:t>CL-</w:t>
            </w:r>
            <w:r w:rsidR="00D81540" w:rsidRPr="00812F08">
              <w:rPr>
                <w:rFonts w:eastAsia="Calibri"/>
                <w:lang w:val="es-ES" w:eastAsia="es-ES"/>
              </w:rPr>
              <w:t>T110</w:t>
            </w:r>
            <w:r w:rsidRPr="00812F08">
              <w:rPr>
                <w:rFonts w:eastAsia="Calibri"/>
                <w:lang w:val="es-ES" w:eastAsia="es-ES"/>
              </w:rPr>
              <w:t>-R00</w:t>
            </w:r>
            <w:r w:rsidR="008C2322" w:rsidRPr="00812F08">
              <w:rPr>
                <w:rFonts w:eastAsia="Calibri"/>
                <w:lang w:val="es-ES" w:eastAsia="es-ES"/>
              </w:rPr>
              <w:t>2</w:t>
            </w:r>
          </w:p>
        </w:tc>
        <w:tc>
          <w:tcPr>
            <w:tcW w:w="8222" w:type="dxa"/>
            <w:tcBorders>
              <w:top w:val="single" w:sz="4" w:space="0" w:color="auto"/>
              <w:left w:val="single" w:sz="4" w:space="0" w:color="auto"/>
              <w:bottom w:val="single" w:sz="4" w:space="0" w:color="auto"/>
              <w:right w:val="single" w:sz="4" w:space="0" w:color="auto"/>
            </w:tcBorders>
            <w:shd w:val="clear" w:color="auto" w:fill="auto"/>
            <w:hideMark/>
          </w:tcPr>
          <w:p w:rsidR="008F3D25" w:rsidRPr="00812F08" w:rsidRDefault="008F3D25" w:rsidP="00B07EEF">
            <w:pPr>
              <w:rPr>
                <w:rFonts w:eastAsia="Calibri"/>
                <w:lang w:val="es-ES" w:eastAsia="es-ES"/>
              </w:rPr>
            </w:pPr>
            <w:r w:rsidRPr="00812F08">
              <w:rPr>
                <w:color w:val="000000"/>
                <w:lang w:val="is-IS" w:eastAsia="is-IS"/>
              </w:rPr>
              <w:t xml:space="preserve">Order agreement currency </w:t>
            </w:r>
            <w:r w:rsidR="00E9058B" w:rsidRPr="00812F08">
              <w:rPr>
                <w:rFonts w:eastAsia="Calibri"/>
                <w:lang w:val="es-ES" w:eastAsia="es-ES"/>
              </w:rPr>
              <w:t>MUST</w:t>
            </w:r>
            <w:r w:rsidRPr="00812F08">
              <w:rPr>
                <w:rFonts w:eastAsia="Calibri"/>
                <w:lang w:val="es-ES" w:eastAsia="es-ES"/>
              </w:rPr>
              <w:t xml:space="preserve"> be coded using ISO code list 4217</w:t>
            </w:r>
          </w:p>
        </w:tc>
      </w:tr>
      <w:tr w:rsidR="008F3D25" w:rsidRPr="00812F08" w:rsidTr="00812F08">
        <w:tc>
          <w:tcPr>
            <w:tcW w:w="1809" w:type="dxa"/>
            <w:tcBorders>
              <w:top w:val="single" w:sz="4" w:space="0" w:color="auto"/>
              <w:left w:val="single" w:sz="4" w:space="0" w:color="auto"/>
              <w:bottom w:val="single" w:sz="4" w:space="0" w:color="auto"/>
              <w:right w:val="single" w:sz="4" w:space="0" w:color="auto"/>
            </w:tcBorders>
            <w:shd w:val="clear" w:color="auto" w:fill="auto"/>
          </w:tcPr>
          <w:p w:rsidR="008F3D25" w:rsidRPr="00812F08" w:rsidRDefault="008F3D25" w:rsidP="008C2322">
            <w:pPr>
              <w:rPr>
                <w:rFonts w:eastAsia="Calibri"/>
                <w:lang w:val="es-ES" w:eastAsia="es-ES"/>
              </w:rPr>
            </w:pPr>
            <w:r w:rsidRPr="00812F08">
              <w:rPr>
                <w:rFonts w:eastAsia="Calibri"/>
                <w:lang w:val="es-ES" w:eastAsia="es-ES"/>
              </w:rPr>
              <w:t>CL-</w:t>
            </w:r>
            <w:r w:rsidR="00D81540" w:rsidRPr="00812F08">
              <w:rPr>
                <w:rFonts w:eastAsia="Calibri"/>
                <w:lang w:val="es-ES" w:eastAsia="es-ES"/>
              </w:rPr>
              <w:t>T110</w:t>
            </w:r>
            <w:r w:rsidRPr="00812F08">
              <w:rPr>
                <w:rFonts w:eastAsia="Calibri"/>
                <w:lang w:val="es-ES" w:eastAsia="es-ES"/>
              </w:rPr>
              <w:t>-R00</w:t>
            </w:r>
            <w:r w:rsidR="008C2322" w:rsidRPr="00812F08">
              <w:rPr>
                <w:rFonts w:eastAsia="Calibri"/>
                <w:lang w:val="es-ES" w:eastAsia="es-ES"/>
              </w:rPr>
              <w:t>3</w:t>
            </w:r>
          </w:p>
        </w:tc>
        <w:tc>
          <w:tcPr>
            <w:tcW w:w="8222" w:type="dxa"/>
            <w:tcBorders>
              <w:top w:val="single" w:sz="4" w:space="0" w:color="auto"/>
              <w:left w:val="single" w:sz="4" w:space="0" w:color="auto"/>
              <w:bottom w:val="single" w:sz="4" w:space="0" w:color="auto"/>
              <w:right w:val="single" w:sz="4" w:space="0" w:color="auto"/>
            </w:tcBorders>
            <w:shd w:val="clear" w:color="auto" w:fill="auto"/>
            <w:hideMark/>
          </w:tcPr>
          <w:p w:rsidR="008F3D25" w:rsidRPr="00812F08" w:rsidRDefault="008F3D25" w:rsidP="00B07EEF">
            <w:pPr>
              <w:rPr>
                <w:rFonts w:eastAsia="Calibri"/>
                <w:lang w:val="es-ES" w:eastAsia="es-ES"/>
              </w:rPr>
            </w:pPr>
            <w:r w:rsidRPr="00812F08">
              <w:rPr>
                <w:rFonts w:eastAsia="Calibri"/>
                <w:lang w:val="es-ES" w:eastAsia="es-ES"/>
              </w:rPr>
              <w:t xml:space="preserve">An Endpoint Identifier Scheme </w:t>
            </w:r>
            <w:r w:rsidR="00E9058B" w:rsidRPr="00812F08">
              <w:rPr>
                <w:rFonts w:eastAsia="Calibri"/>
                <w:lang w:val="es-ES" w:eastAsia="es-ES"/>
              </w:rPr>
              <w:t>MUST</w:t>
            </w:r>
            <w:r w:rsidRPr="00812F08">
              <w:rPr>
                <w:rFonts w:eastAsia="Calibri"/>
                <w:lang w:val="es-ES" w:eastAsia="es-ES"/>
              </w:rPr>
              <w:t xml:space="preserve"> be from the list of PEPPOL Party Identifiers described in the "PEPPOL Policy for using Identifiers".</w:t>
            </w:r>
          </w:p>
        </w:tc>
      </w:tr>
      <w:tr w:rsidR="008F3D25" w:rsidRPr="00812F08" w:rsidTr="00812F08">
        <w:tc>
          <w:tcPr>
            <w:tcW w:w="1809" w:type="dxa"/>
            <w:tcBorders>
              <w:top w:val="single" w:sz="4" w:space="0" w:color="auto"/>
              <w:left w:val="single" w:sz="4" w:space="0" w:color="auto"/>
              <w:bottom w:val="single" w:sz="4" w:space="0" w:color="auto"/>
              <w:right w:val="single" w:sz="4" w:space="0" w:color="auto"/>
            </w:tcBorders>
            <w:shd w:val="clear" w:color="auto" w:fill="auto"/>
          </w:tcPr>
          <w:p w:rsidR="008F3D25" w:rsidRPr="00812F08" w:rsidRDefault="008F3D25" w:rsidP="008C2322">
            <w:pPr>
              <w:rPr>
                <w:rFonts w:eastAsia="Calibri"/>
                <w:lang w:val="es-ES" w:eastAsia="es-ES"/>
              </w:rPr>
            </w:pPr>
            <w:r w:rsidRPr="00812F08">
              <w:rPr>
                <w:rFonts w:eastAsia="Calibri"/>
                <w:lang w:val="es-ES" w:eastAsia="es-ES"/>
              </w:rPr>
              <w:t>CL-</w:t>
            </w:r>
            <w:r w:rsidR="00D81540" w:rsidRPr="00812F08">
              <w:rPr>
                <w:rFonts w:eastAsia="Calibri"/>
                <w:lang w:val="es-ES" w:eastAsia="es-ES"/>
              </w:rPr>
              <w:t>T110</w:t>
            </w:r>
            <w:r w:rsidRPr="00812F08">
              <w:rPr>
                <w:rFonts w:eastAsia="Calibri"/>
                <w:lang w:val="es-ES" w:eastAsia="es-ES"/>
              </w:rPr>
              <w:t>-R00</w:t>
            </w:r>
            <w:r w:rsidR="008C2322" w:rsidRPr="00812F08">
              <w:rPr>
                <w:rFonts w:eastAsia="Calibri"/>
                <w:lang w:val="es-ES" w:eastAsia="es-ES"/>
              </w:rPr>
              <w:t>4</w:t>
            </w:r>
          </w:p>
        </w:tc>
        <w:tc>
          <w:tcPr>
            <w:tcW w:w="8222" w:type="dxa"/>
            <w:tcBorders>
              <w:top w:val="single" w:sz="4" w:space="0" w:color="auto"/>
              <w:left w:val="single" w:sz="4" w:space="0" w:color="auto"/>
              <w:bottom w:val="single" w:sz="4" w:space="0" w:color="auto"/>
              <w:right w:val="single" w:sz="4" w:space="0" w:color="auto"/>
            </w:tcBorders>
            <w:shd w:val="clear" w:color="auto" w:fill="auto"/>
            <w:hideMark/>
          </w:tcPr>
          <w:p w:rsidR="008F3D25" w:rsidRPr="00812F08" w:rsidRDefault="008F3D25" w:rsidP="00B07EEF">
            <w:pPr>
              <w:rPr>
                <w:rFonts w:eastAsia="Calibri"/>
                <w:lang w:val="es-ES" w:eastAsia="es-ES"/>
              </w:rPr>
            </w:pPr>
            <w:r w:rsidRPr="00812F08">
              <w:rPr>
                <w:rFonts w:eastAsia="Calibri"/>
                <w:lang w:val="es-ES" w:eastAsia="es-ES"/>
              </w:rPr>
              <w:t xml:space="preserve">A Party Identifier Scheme </w:t>
            </w:r>
            <w:r w:rsidR="00E9058B" w:rsidRPr="00812F08">
              <w:rPr>
                <w:rFonts w:eastAsia="Calibri"/>
                <w:lang w:val="es-ES" w:eastAsia="es-ES"/>
              </w:rPr>
              <w:t>MUST</w:t>
            </w:r>
            <w:r w:rsidRPr="00812F08">
              <w:rPr>
                <w:rFonts w:eastAsia="Calibri"/>
                <w:lang w:val="es-ES" w:eastAsia="es-ES"/>
              </w:rPr>
              <w:t xml:space="preserve"> be from the list of PEPPOL Party Identifiers described in the "PEPPOL Policy for using Identifiers".</w:t>
            </w:r>
          </w:p>
        </w:tc>
      </w:tr>
      <w:tr w:rsidR="008F3D25" w:rsidRPr="00812F08" w:rsidTr="005C64A9">
        <w:tc>
          <w:tcPr>
            <w:tcW w:w="1809" w:type="dxa"/>
            <w:tcBorders>
              <w:top w:val="single" w:sz="4" w:space="0" w:color="auto"/>
              <w:left w:val="single" w:sz="4" w:space="0" w:color="auto"/>
              <w:bottom w:val="single" w:sz="4" w:space="0" w:color="auto"/>
              <w:right w:val="single" w:sz="4" w:space="0" w:color="auto"/>
            </w:tcBorders>
            <w:shd w:val="clear" w:color="auto" w:fill="auto"/>
          </w:tcPr>
          <w:p w:rsidR="008F3D25" w:rsidRPr="00812F08" w:rsidRDefault="008F3D25" w:rsidP="00AD72D8">
            <w:pPr>
              <w:rPr>
                <w:rFonts w:eastAsia="Calibri"/>
                <w:lang w:val="es-ES" w:eastAsia="es-ES"/>
              </w:rPr>
            </w:pPr>
            <w:r w:rsidRPr="00812F08">
              <w:rPr>
                <w:rFonts w:eastAsia="Calibri"/>
                <w:lang w:val="es-ES" w:eastAsia="es-ES"/>
              </w:rPr>
              <w:t>CL-</w:t>
            </w:r>
            <w:r w:rsidR="00D81540" w:rsidRPr="00812F08">
              <w:rPr>
                <w:rFonts w:eastAsia="Calibri"/>
                <w:lang w:val="es-ES" w:eastAsia="es-ES"/>
              </w:rPr>
              <w:t>T110</w:t>
            </w:r>
            <w:r w:rsidRPr="00812F08">
              <w:rPr>
                <w:rFonts w:eastAsia="Calibri"/>
                <w:lang w:val="es-ES" w:eastAsia="es-ES"/>
              </w:rPr>
              <w:t>-R00</w:t>
            </w:r>
            <w:r w:rsidR="00AD72D8" w:rsidRPr="00812F08">
              <w:rPr>
                <w:rFonts w:eastAsia="Calibri"/>
                <w:lang w:val="es-ES" w:eastAsia="es-ES"/>
              </w:rPr>
              <w:t>5</w:t>
            </w:r>
          </w:p>
        </w:tc>
        <w:tc>
          <w:tcPr>
            <w:tcW w:w="8222" w:type="dxa"/>
            <w:tcBorders>
              <w:top w:val="single" w:sz="4" w:space="0" w:color="auto"/>
              <w:left w:val="single" w:sz="4" w:space="0" w:color="auto"/>
              <w:bottom w:val="single" w:sz="4" w:space="0" w:color="auto"/>
              <w:right w:val="single" w:sz="4" w:space="0" w:color="auto"/>
            </w:tcBorders>
            <w:shd w:val="clear" w:color="auto" w:fill="auto"/>
            <w:hideMark/>
          </w:tcPr>
          <w:p w:rsidR="008F3D25" w:rsidRPr="00812F08" w:rsidRDefault="008F3D25" w:rsidP="00B07EEF">
            <w:pPr>
              <w:rPr>
                <w:rFonts w:eastAsia="Calibri"/>
                <w:lang w:val="es-ES" w:eastAsia="es-ES"/>
              </w:rPr>
            </w:pPr>
            <w:r w:rsidRPr="00812F08">
              <w:rPr>
                <w:rFonts w:eastAsia="Calibri"/>
                <w:lang w:val="es-ES" w:eastAsia="es-ES"/>
              </w:rPr>
              <w:t xml:space="preserve">VAT category code </w:t>
            </w:r>
            <w:r w:rsidR="00E9058B" w:rsidRPr="00812F08">
              <w:rPr>
                <w:rFonts w:eastAsia="Calibri"/>
                <w:lang w:val="es-ES" w:eastAsia="es-ES"/>
              </w:rPr>
              <w:t>MUST</w:t>
            </w:r>
            <w:r w:rsidRPr="00812F08">
              <w:rPr>
                <w:rFonts w:eastAsia="Calibri"/>
                <w:lang w:val="es-ES" w:eastAsia="es-ES"/>
              </w:rPr>
              <w:t xml:space="preserve"> be coded using UNCL 5305 code list BII3 subset</w:t>
            </w:r>
          </w:p>
        </w:tc>
      </w:tr>
      <w:tr w:rsidR="008F3D25" w:rsidRPr="00812F08" w:rsidTr="00812F08">
        <w:tc>
          <w:tcPr>
            <w:tcW w:w="1809" w:type="dxa"/>
            <w:tcBorders>
              <w:top w:val="single" w:sz="4" w:space="0" w:color="auto"/>
              <w:left w:val="single" w:sz="4" w:space="0" w:color="auto"/>
              <w:bottom w:val="single" w:sz="4" w:space="0" w:color="auto"/>
              <w:right w:val="single" w:sz="4" w:space="0" w:color="auto"/>
            </w:tcBorders>
            <w:shd w:val="clear" w:color="auto" w:fill="auto"/>
          </w:tcPr>
          <w:p w:rsidR="008F3D25" w:rsidRPr="00812F08" w:rsidRDefault="008F3D25" w:rsidP="00AD72D8">
            <w:pPr>
              <w:rPr>
                <w:rFonts w:eastAsia="Calibri"/>
                <w:lang w:val="es-ES" w:eastAsia="es-ES"/>
              </w:rPr>
            </w:pPr>
            <w:r w:rsidRPr="00812F08">
              <w:rPr>
                <w:rFonts w:eastAsia="Calibri"/>
                <w:lang w:val="es-ES" w:eastAsia="es-ES"/>
              </w:rPr>
              <w:t>CL-</w:t>
            </w:r>
            <w:r w:rsidR="00D81540" w:rsidRPr="00812F08">
              <w:rPr>
                <w:rFonts w:eastAsia="Calibri"/>
                <w:lang w:val="es-ES" w:eastAsia="es-ES"/>
              </w:rPr>
              <w:t>T110</w:t>
            </w:r>
            <w:r w:rsidRPr="00812F08">
              <w:rPr>
                <w:rFonts w:eastAsia="Calibri"/>
                <w:lang w:val="es-ES" w:eastAsia="es-ES"/>
              </w:rPr>
              <w:t>-R00</w:t>
            </w:r>
            <w:r w:rsidR="00AD72D8" w:rsidRPr="00812F08">
              <w:rPr>
                <w:rFonts w:eastAsia="Calibri"/>
                <w:lang w:val="es-ES" w:eastAsia="es-ES"/>
              </w:rPr>
              <w:t>6</w:t>
            </w:r>
          </w:p>
        </w:tc>
        <w:tc>
          <w:tcPr>
            <w:tcW w:w="8222" w:type="dxa"/>
            <w:tcBorders>
              <w:top w:val="single" w:sz="4" w:space="0" w:color="auto"/>
              <w:left w:val="single" w:sz="4" w:space="0" w:color="auto"/>
              <w:bottom w:val="single" w:sz="4" w:space="0" w:color="auto"/>
              <w:right w:val="single" w:sz="4" w:space="0" w:color="auto"/>
            </w:tcBorders>
            <w:shd w:val="clear" w:color="auto" w:fill="auto"/>
            <w:hideMark/>
          </w:tcPr>
          <w:p w:rsidR="008F3D25" w:rsidRPr="00812F08" w:rsidRDefault="008F3D25" w:rsidP="00B07EEF">
            <w:pPr>
              <w:rPr>
                <w:rFonts w:eastAsia="Calibri"/>
                <w:lang w:val="es-ES" w:eastAsia="es-ES"/>
              </w:rPr>
            </w:pPr>
            <w:r w:rsidRPr="00812F08">
              <w:rPr>
                <w:rFonts w:eastAsia="Calibri"/>
                <w:lang w:val="es-ES" w:eastAsia="es-ES"/>
              </w:rPr>
              <w:t xml:space="preserve">Unit code for quantities </w:t>
            </w:r>
            <w:r w:rsidR="00E9058B" w:rsidRPr="00812F08">
              <w:rPr>
                <w:rFonts w:eastAsia="Calibri"/>
                <w:lang w:val="es-ES" w:eastAsia="es-ES"/>
              </w:rPr>
              <w:t>MUST</w:t>
            </w:r>
            <w:r w:rsidRPr="00812F08">
              <w:rPr>
                <w:rFonts w:eastAsia="Calibri"/>
                <w:lang w:val="es-ES" w:eastAsia="es-ES"/>
              </w:rPr>
              <w:t xml:space="preserve"> be coded according to the UN/ECE Recommendation 20</w:t>
            </w:r>
          </w:p>
        </w:tc>
      </w:tr>
      <w:tr w:rsidR="008F3D25" w:rsidRPr="00812F08" w:rsidTr="00812F08">
        <w:tc>
          <w:tcPr>
            <w:tcW w:w="1809" w:type="dxa"/>
            <w:tcBorders>
              <w:top w:val="single" w:sz="4" w:space="0" w:color="auto"/>
              <w:left w:val="single" w:sz="4" w:space="0" w:color="auto"/>
              <w:bottom w:val="single" w:sz="4" w:space="0" w:color="auto"/>
              <w:right w:val="single" w:sz="4" w:space="0" w:color="auto"/>
            </w:tcBorders>
            <w:shd w:val="clear" w:color="auto" w:fill="auto"/>
          </w:tcPr>
          <w:p w:rsidR="008F3D25" w:rsidRPr="00812F08" w:rsidRDefault="008F3D25" w:rsidP="00AD72D8">
            <w:pPr>
              <w:rPr>
                <w:rFonts w:eastAsia="Calibri"/>
                <w:lang w:val="es-ES" w:eastAsia="es-ES"/>
              </w:rPr>
            </w:pPr>
            <w:r w:rsidRPr="00812F08">
              <w:rPr>
                <w:rFonts w:eastAsia="Calibri"/>
                <w:lang w:val="es-ES" w:eastAsia="es-ES"/>
              </w:rPr>
              <w:t>CL-</w:t>
            </w:r>
            <w:r w:rsidR="00D81540" w:rsidRPr="00812F08">
              <w:rPr>
                <w:rFonts w:eastAsia="Calibri"/>
                <w:lang w:val="es-ES" w:eastAsia="es-ES"/>
              </w:rPr>
              <w:t>T110</w:t>
            </w:r>
            <w:r w:rsidRPr="00812F08">
              <w:rPr>
                <w:rFonts w:eastAsia="Calibri"/>
                <w:lang w:val="es-ES" w:eastAsia="es-ES"/>
              </w:rPr>
              <w:t>-R00</w:t>
            </w:r>
            <w:r w:rsidR="00AD72D8" w:rsidRPr="00812F08">
              <w:rPr>
                <w:rFonts w:eastAsia="Calibri"/>
                <w:lang w:val="es-ES" w:eastAsia="es-ES"/>
              </w:rPr>
              <w:t>7</w:t>
            </w:r>
          </w:p>
        </w:tc>
        <w:tc>
          <w:tcPr>
            <w:tcW w:w="8222" w:type="dxa"/>
            <w:tcBorders>
              <w:top w:val="single" w:sz="4" w:space="0" w:color="auto"/>
              <w:left w:val="single" w:sz="4" w:space="0" w:color="auto"/>
              <w:bottom w:val="single" w:sz="4" w:space="0" w:color="auto"/>
              <w:right w:val="single" w:sz="4" w:space="0" w:color="auto"/>
            </w:tcBorders>
            <w:shd w:val="clear" w:color="auto" w:fill="auto"/>
            <w:hideMark/>
          </w:tcPr>
          <w:p w:rsidR="008F3D25" w:rsidRPr="00812F08" w:rsidRDefault="008F3D25" w:rsidP="00B07EEF">
            <w:pPr>
              <w:rPr>
                <w:rFonts w:eastAsia="Calibri"/>
                <w:lang w:val="es-ES" w:eastAsia="es-ES"/>
              </w:rPr>
            </w:pPr>
            <w:r w:rsidRPr="00812F08">
              <w:rPr>
                <w:rFonts w:eastAsia="Calibri"/>
                <w:lang w:val="es-ES" w:eastAsia="es-ES"/>
              </w:rPr>
              <w:t>For Mime code in attribute use MIME Media Types.</w:t>
            </w:r>
          </w:p>
        </w:tc>
      </w:tr>
      <w:tr w:rsidR="008F3D25" w:rsidRPr="00812F08" w:rsidTr="005C64A9">
        <w:tc>
          <w:tcPr>
            <w:tcW w:w="1809" w:type="dxa"/>
            <w:tcBorders>
              <w:top w:val="single" w:sz="4" w:space="0" w:color="auto"/>
              <w:left w:val="single" w:sz="4" w:space="0" w:color="auto"/>
              <w:bottom w:val="single" w:sz="4" w:space="0" w:color="auto"/>
              <w:right w:val="single" w:sz="4" w:space="0" w:color="auto"/>
            </w:tcBorders>
            <w:shd w:val="clear" w:color="auto" w:fill="auto"/>
          </w:tcPr>
          <w:p w:rsidR="008F3D25" w:rsidRPr="00812F08" w:rsidRDefault="002C3CDB" w:rsidP="00AD72D8">
            <w:pPr>
              <w:rPr>
                <w:rFonts w:eastAsia="Calibri"/>
                <w:lang w:val="es-ES" w:eastAsia="es-ES"/>
              </w:rPr>
            </w:pPr>
            <w:r w:rsidRPr="00812F08">
              <w:rPr>
                <w:rFonts w:eastAsia="Calibri"/>
                <w:lang w:val="es-ES" w:eastAsia="es-ES"/>
              </w:rPr>
              <w:t>CL-T110-R0</w:t>
            </w:r>
            <w:r w:rsidR="00AD72D8" w:rsidRPr="00812F08">
              <w:rPr>
                <w:rFonts w:eastAsia="Calibri"/>
                <w:lang w:val="es-ES" w:eastAsia="es-ES"/>
              </w:rPr>
              <w:t>09</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8F3D25" w:rsidRPr="00812F08" w:rsidRDefault="008F3D25" w:rsidP="005C64A9">
            <w:pPr>
              <w:rPr>
                <w:rFonts w:eastAsia="Calibri"/>
                <w:lang w:val="es-ES" w:eastAsia="es-ES"/>
              </w:rPr>
            </w:pPr>
            <w:r w:rsidRPr="00812F08">
              <w:rPr>
                <w:color w:val="000000"/>
                <w:lang w:val="is-IS" w:eastAsia="is-IS"/>
              </w:rPr>
              <w:t>Country code</w:t>
            </w:r>
            <w:r w:rsidR="002C3CDB" w:rsidRPr="00812F08">
              <w:rPr>
                <w:color w:val="000000"/>
                <w:lang w:val="is-IS" w:eastAsia="is-IS"/>
              </w:rPr>
              <w:t xml:space="preserve">s </w:t>
            </w:r>
            <w:r w:rsidR="005C64A9" w:rsidRPr="00812F08">
              <w:rPr>
                <w:color w:val="000000"/>
                <w:lang w:val="is-IS" w:eastAsia="is-IS"/>
              </w:rPr>
              <w:t>MUST</w:t>
            </w:r>
            <w:r w:rsidR="002C3CDB" w:rsidRPr="00812F08">
              <w:rPr>
                <w:color w:val="000000"/>
                <w:lang w:val="is-IS" w:eastAsia="is-IS"/>
              </w:rPr>
              <w:t xml:space="preserve"> be from </w:t>
            </w:r>
            <w:r w:rsidR="002C3CDB" w:rsidRPr="00812F08">
              <w:t>ISO 3166-1 alpha2</w:t>
            </w:r>
          </w:p>
        </w:tc>
      </w:tr>
      <w:tr w:rsidR="009333B0" w:rsidRPr="006F3B5B" w:rsidTr="005C64A9">
        <w:tc>
          <w:tcPr>
            <w:tcW w:w="1809" w:type="dxa"/>
            <w:tcBorders>
              <w:top w:val="single" w:sz="4" w:space="0" w:color="auto"/>
              <w:left w:val="single" w:sz="4" w:space="0" w:color="auto"/>
              <w:bottom w:val="single" w:sz="4" w:space="0" w:color="auto"/>
              <w:right w:val="single" w:sz="4" w:space="0" w:color="auto"/>
            </w:tcBorders>
            <w:shd w:val="clear" w:color="auto" w:fill="auto"/>
          </w:tcPr>
          <w:p w:rsidR="009333B0" w:rsidRPr="00812F08" w:rsidRDefault="009333B0" w:rsidP="00AD72D8">
            <w:pPr>
              <w:rPr>
                <w:rFonts w:eastAsia="Calibri"/>
                <w:lang w:val="es-ES" w:eastAsia="es-ES"/>
              </w:rPr>
            </w:pPr>
            <w:r w:rsidRPr="00812F08">
              <w:rPr>
                <w:rFonts w:eastAsia="Calibri"/>
                <w:lang w:val="es-ES" w:eastAsia="es-ES"/>
              </w:rPr>
              <w:t>CL-T110-R01</w:t>
            </w:r>
            <w:r w:rsidR="00AD72D8" w:rsidRPr="00812F08">
              <w:rPr>
                <w:rFonts w:eastAsia="Calibri"/>
                <w:lang w:val="es-ES" w:eastAsia="es-ES"/>
              </w:rPr>
              <w:t>0</w:t>
            </w:r>
          </w:p>
        </w:tc>
        <w:tc>
          <w:tcPr>
            <w:tcW w:w="8222" w:type="dxa"/>
            <w:tcBorders>
              <w:top w:val="single" w:sz="4" w:space="0" w:color="auto"/>
              <w:left w:val="single" w:sz="4" w:space="0" w:color="auto"/>
              <w:bottom w:val="single" w:sz="4" w:space="0" w:color="auto"/>
              <w:right w:val="single" w:sz="4" w:space="0" w:color="auto"/>
            </w:tcBorders>
            <w:shd w:val="clear" w:color="auto" w:fill="auto"/>
          </w:tcPr>
          <w:p w:rsidR="009333B0" w:rsidRPr="00CF0810" w:rsidRDefault="009333B0" w:rsidP="005C64A9">
            <w:pPr>
              <w:rPr>
                <w:rFonts w:eastAsia="Calibri"/>
                <w:lang w:val="es-ES" w:eastAsia="es-ES"/>
              </w:rPr>
            </w:pPr>
            <w:r w:rsidRPr="00812F08">
              <w:rPr>
                <w:color w:val="000000"/>
                <w:lang w:val="is-IS" w:eastAsia="is-IS"/>
              </w:rPr>
              <w:t xml:space="preserve">Commodity code schemes </w:t>
            </w:r>
            <w:r w:rsidR="005C64A9" w:rsidRPr="00812F08">
              <w:rPr>
                <w:color w:val="000000"/>
                <w:lang w:val="is-IS" w:eastAsia="is-IS"/>
              </w:rPr>
              <w:t>MUST</w:t>
            </w:r>
            <w:r w:rsidRPr="00812F08">
              <w:rPr>
                <w:color w:val="000000"/>
                <w:lang w:val="is-IS" w:eastAsia="is-IS"/>
              </w:rPr>
              <w:t xml:space="preserve"> be according to CENBII3  COMMODITY_SCHEME_ID</w:t>
            </w:r>
          </w:p>
        </w:tc>
      </w:tr>
    </w:tbl>
    <w:p w:rsidR="008F3D25" w:rsidRDefault="008F3D25" w:rsidP="004E081C"/>
    <w:p w:rsidR="008F3D25" w:rsidRDefault="008F3D25" w:rsidP="004E081C"/>
    <w:p w:rsidR="009A517A" w:rsidRDefault="00C9410C" w:rsidP="004E081C">
      <w:r>
        <w:br w:type="page"/>
      </w:r>
    </w:p>
    <w:p w:rsidR="008F3D25" w:rsidRDefault="008F3D25" w:rsidP="004E081C"/>
    <w:p w:rsidR="008F3D25" w:rsidRPr="00F153CE" w:rsidRDefault="008F3D25" w:rsidP="004E081C">
      <w:pPr>
        <w:rPr>
          <w:lang w:val="en-GB"/>
        </w:rPr>
      </w:pPr>
    </w:p>
    <w:p w:rsidR="00A9173F" w:rsidRDefault="00A9173F" w:rsidP="004E081C"/>
    <w:p w:rsidR="00D71EEE" w:rsidRDefault="0015016A" w:rsidP="004E081C">
      <w:pPr>
        <w:pStyle w:val="Heading1"/>
      </w:pPr>
      <w:bookmarkStart w:id="153" w:name="_Toc354134430"/>
      <w:bookmarkStart w:id="154" w:name="_Toc354576131"/>
      <w:bookmarkStart w:id="155" w:name="_Toc355097379"/>
      <w:bookmarkStart w:id="156" w:name="_Toc355700119"/>
      <w:bookmarkStart w:id="157" w:name="_Toc355700241"/>
      <w:bookmarkStart w:id="158" w:name="_Toc356905031"/>
      <w:bookmarkStart w:id="159" w:name="_Toc451676467"/>
      <w:bookmarkStart w:id="160" w:name="_Ref462134769"/>
      <w:bookmarkStart w:id="161" w:name="_Toc462326327"/>
      <w:bookmarkStart w:id="162" w:name="_Toc468371732"/>
      <w:r w:rsidRPr="003B40FD">
        <w:t xml:space="preserve">Process and typical </w:t>
      </w:r>
      <w:r w:rsidR="006F3060">
        <w:t>use cases</w:t>
      </w:r>
      <w:bookmarkEnd w:id="153"/>
      <w:bookmarkEnd w:id="154"/>
      <w:bookmarkEnd w:id="155"/>
      <w:bookmarkEnd w:id="156"/>
      <w:bookmarkEnd w:id="157"/>
      <w:bookmarkEnd w:id="158"/>
      <w:bookmarkEnd w:id="159"/>
      <w:bookmarkEnd w:id="160"/>
      <w:bookmarkEnd w:id="161"/>
      <w:bookmarkEnd w:id="162"/>
    </w:p>
    <w:p w:rsidR="001F7BD9" w:rsidRDefault="001F7BD9" w:rsidP="00E9058B">
      <w:r>
        <w:t xml:space="preserve">The </w:t>
      </w:r>
      <w:r w:rsidR="00494D96">
        <w:t xml:space="preserve">order agreement </w:t>
      </w:r>
      <w:r w:rsidR="00AC539D">
        <w:t>BIS</w:t>
      </w:r>
      <w:r>
        <w:t xml:space="preserve"> includes the sending of </w:t>
      </w:r>
      <w:r w:rsidR="001011FC">
        <w:t xml:space="preserve">information on agreed </w:t>
      </w:r>
      <w:r w:rsidR="00D46F0B" w:rsidRPr="000C02E5">
        <w:t>product</w:t>
      </w:r>
      <w:r w:rsidR="003239F2" w:rsidRPr="000C02E5">
        <w:t>s</w:t>
      </w:r>
      <w:r w:rsidR="00D46F0B" w:rsidRPr="000C02E5">
        <w:t>/services</w:t>
      </w:r>
      <w:r w:rsidR="00D46F0B">
        <w:t xml:space="preserve"> </w:t>
      </w:r>
      <w:r>
        <w:t>from a</w:t>
      </w:r>
      <w:r w:rsidR="004E081C">
        <w:t xml:space="preserve"> Seller </w:t>
      </w:r>
      <w:r>
        <w:t xml:space="preserve">to a </w:t>
      </w:r>
      <w:r w:rsidR="004E081C">
        <w:t>Buyer</w:t>
      </w:r>
      <w:r>
        <w:t>.</w:t>
      </w:r>
    </w:p>
    <w:p w:rsidR="00166A88" w:rsidRPr="002917A3" w:rsidRDefault="00166A88" w:rsidP="004E081C">
      <w:pPr>
        <w:pStyle w:val="Heading2"/>
      </w:pPr>
      <w:bookmarkStart w:id="163" w:name="_Toc451676468"/>
      <w:bookmarkStart w:id="164" w:name="_Toc462326328"/>
      <w:bookmarkStart w:id="165" w:name="_Toc468371733"/>
      <w:r>
        <w:t>Process flow</w:t>
      </w:r>
      <w:bookmarkEnd w:id="163"/>
      <w:bookmarkEnd w:id="164"/>
      <w:bookmarkEnd w:id="165"/>
    </w:p>
    <w:p w:rsidR="008F178C" w:rsidRDefault="001F7BD9">
      <w:r w:rsidRPr="00E9058B">
        <w:t xml:space="preserve">The </w:t>
      </w:r>
      <w:r w:rsidR="00494D96" w:rsidRPr="00E9058B">
        <w:t xml:space="preserve">order </w:t>
      </w:r>
      <w:r w:rsidR="002F217E" w:rsidRPr="00E9058B">
        <w:t>agreement</w:t>
      </w:r>
      <w:r w:rsidRPr="00E9058B">
        <w:t xml:space="preserve"> process flow can be described as follows:</w:t>
      </w:r>
    </w:p>
    <w:p w:rsidR="008F178C" w:rsidRDefault="002F217E">
      <w:r w:rsidRPr="00E9058B">
        <w:t>Start position.</w:t>
      </w:r>
    </w:p>
    <w:p w:rsidR="008F178C" w:rsidRDefault="001F7BD9">
      <w:pPr>
        <w:pStyle w:val="ListParagraph"/>
        <w:numPr>
          <w:ilvl w:val="0"/>
          <w:numId w:val="50"/>
        </w:numPr>
      </w:pPr>
      <w:r w:rsidRPr="00E9058B">
        <w:t xml:space="preserve">A Buyer </w:t>
      </w:r>
      <w:r w:rsidR="000C02E5" w:rsidRPr="00E9058B">
        <w:t>makes a purchase of goods or services from the Seller.</w:t>
      </w:r>
    </w:p>
    <w:p w:rsidR="008F178C" w:rsidRDefault="002F217E">
      <w:pPr>
        <w:pStyle w:val="ListParagraph"/>
        <w:numPr>
          <w:ilvl w:val="0"/>
          <w:numId w:val="50"/>
        </w:numPr>
      </w:pPr>
      <w:r w:rsidRPr="00E9058B">
        <w:t>A Seller reports</w:t>
      </w:r>
      <w:r w:rsidR="000C02E5" w:rsidRPr="00E9058B">
        <w:t xml:space="preserve"> one or more accumulated</w:t>
      </w:r>
      <w:r w:rsidRPr="00E9058B">
        <w:t xml:space="preserve"> </w:t>
      </w:r>
      <w:r w:rsidR="000C02E5" w:rsidRPr="00E9058B">
        <w:t>purchases</w:t>
      </w:r>
      <w:r w:rsidRPr="00E9058B">
        <w:t xml:space="preserve"> </w:t>
      </w:r>
      <w:r w:rsidR="000C02E5" w:rsidRPr="00E9058B">
        <w:t>made</w:t>
      </w:r>
      <w:r w:rsidRPr="00E9058B">
        <w:t xml:space="preserve"> under a framework agreement to the Buyer.</w:t>
      </w:r>
    </w:p>
    <w:p w:rsidR="008F178C" w:rsidRDefault="008F178C"/>
    <w:p w:rsidR="008F178C" w:rsidRDefault="002F217E">
      <w:r w:rsidRPr="00E9058B">
        <w:t>End positions.</w:t>
      </w:r>
    </w:p>
    <w:p w:rsidR="008F178C" w:rsidRDefault="000C02E5">
      <w:pPr>
        <w:pStyle w:val="ListParagraph"/>
        <w:numPr>
          <w:ilvl w:val="0"/>
          <w:numId w:val="53"/>
        </w:numPr>
      </w:pPr>
      <w:r w:rsidRPr="00E9058B">
        <w:t>A</w:t>
      </w:r>
      <w:r w:rsidR="00F07226" w:rsidRPr="00E9058B">
        <w:t xml:space="preserve"> purchase</w:t>
      </w:r>
      <w:r w:rsidR="002F217E" w:rsidRPr="00E9058B">
        <w:t xml:space="preserve"> </w:t>
      </w:r>
      <w:r w:rsidRPr="00E9058B">
        <w:t xml:space="preserve">has been recorded in the </w:t>
      </w:r>
      <w:r w:rsidR="002F217E" w:rsidRPr="00E9058B">
        <w:t>Buyer</w:t>
      </w:r>
      <w:r w:rsidR="00494D96" w:rsidRPr="00E9058B">
        <w:t>´s</w:t>
      </w:r>
      <w:r w:rsidRPr="00E9058B">
        <w:t xml:space="preserve"> purchasing system</w:t>
      </w:r>
      <w:r w:rsidR="002F217E" w:rsidRPr="00E9058B">
        <w:t xml:space="preserve">. </w:t>
      </w:r>
      <w:r w:rsidR="00494D96" w:rsidRPr="00E9058B">
        <w:t>The s</w:t>
      </w:r>
      <w:r w:rsidR="002F217E" w:rsidRPr="00E9058B">
        <w:t xml:space="preserve">eller proceeds to </w:t>
      </w:r>
      <w:r w:rsidRPr="00E9058B">
        <w:t>i</w:t>
      </w:r>
      <w:r w:rsidR="002F217E" w:rsidRPr="00E9058B">
        <w:t>nvoice</w:t>
      </w:r>
      <w:r w:rsidRPr="00E9058B">
        <w:t xml:space="preserve"> accordingly</w:t>
      </w:r>
      <w:r w:rsidR="002F217E" w:rsidRPr="00E9058B">
        <w:t>.</w:t>
      </w:r>
    </w:p>
    <w:p w:rsidR="008F178C" w:rsidRDefault="008F178C"/>
    <w:p w:rsidR="008F178C" w:rsidRDefault="001F7BD9">
      <w:r w:rsidRPr="00E9058B">
        <w:t xml:space="preserve">An Order </w:t>
      </w:r>
      <w:r w:rsidR="00F07226" w:rsidRPr="00E9058B">
        <w:t xml:space="preserve">Agreement </w:t>
      </w:r>
      <w:r w:rsidRPr="00E9058B">
        <w:t xml:space="preserve">may refer to a framework agreement for its terms and conditions; otherwise the </w:t>
      </w:r>
      <w:r w:rsidR="00C47D43" w:rsidRPr="00E9058B">
        <w:t>Buyer’s</w:t>
      </w:r>
      <w:r w:rsidR="00EA655F" w:rsidRPr="00E9058B">
        <w:t xml:space="preserve"> </w:t>
      </w:r>
      <w:r w:rsidRPr="00E9058B">
        <w:t>terms and conditions apply.</w:t>
      </w:r>
      <w:r w:rsidR="00DD5AE4" w:rsidRPr="00E9058B">
        <w:br w:type="page"/>
      </w:r>
    </w:p>
    <w:p w:rsidR="00091F35" w:rsidRDefault="00091F35" w:rsidP="004E081C">
      <w:pPr>
        <w:pStyle w:val="Heading2"/>
      </w:pPr>
      <w:bookmarkStart w:id="166" w:name="_Toc451676469"/>
      <w:bookmarkStart w:id="167" w:name="_Toc462326329"/>
      <w:bookmarkStart w:id="168" w:name="_Toc468371734"/>
      <w:r>
        <w:lastRenderedPageBreak/>
        <w:t>Business process Diagram</w:t>
      </w:r>
      <w:bookmarkEnd w:id="166"/>
      <w:bookmarkEnd w:id="167"/>
      <w:bookmarkEnd w:id="168"/>
    </w:p>
    <w:p w:rsidR="00166A88" w:rsidRDefault="00166A88" w:rsidP="004E081C"/>
    <w:p w:rsidR="000D5814" w:rsidRDefault="000D5814" w:rsidP="004E081C">
      <w:pPr>
        <w:pStyle w:val="Heading3"/>
      </w:pPr>
      <w:bookmarkStart w:id="169" w:name="_Toc355012331"/>
      <w:bookmarkStart w:id="170" w:name="_Toc451676470"/>
      <w:bookmarkStart w:id="171" w:name="_Toc462326330"/>
      <w:bookmarkStart w:id="172" w:name="_Toc468371735"/>
      <w:r>
        <w:t>Legend for BPMN diagrams</w:t>
      </w:r>
      <w:bookmarkEnd w:id="169"/>
      <w:bookmarkEnd w:id="170"/>
      <w:bookmarkEnd w:id="171"/>
      <w:bookmarkEnd w:id="172"/>
    </w:p>
    <w:p w:rsidR="000D5814" w:rsidRDefault="000D5814" w:rsidP="004E081C">
      <w:r>
        <w:t>The diagrams are expressed in the BPMN notation. The diagram below serves as an explanation for the diagrams used in the process descriptions.</w:t>
      </w:r>
    </w:p>
    <w:p w:rsidR="000D5814" w:rsidRDefault="000D5814" w:rsidP="004E081C"/>
    <w:p w:rsidR="000D5814" w:rsidRDefault="005E54FE" w:rsidP="004E081C">
      <w:r>
        <w:rPr>
          <w:noProof/>
          <w:lang w:val="en-GB" w:eastAsia="en-GB"/>
        </w:rPr>
        <w:drawing>
          <wp:inline distT="0" distB="0" distL="0" distR="0">
            <wp:extent cx="5391302" cy="2930581"/>
            <wp:effectExtent l="19050" t="0" r="0" b="0"/>
            <wp:docPr id="22" name="Picture 2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393753" cy="2931913"/>
                    </a:xfrm>
                    <a:prstGeom prst="rect">
                      <a:avLst/>
                    </a:prstGeom>
                    <a:noFill/>
                    <a:ln>
                      <a:noFill/>
                    </a:ln>
                  </pic:spPr>
                </pic:pic>
              </a:graphicData>
            </a:graphic>
          </wp:inline>
        </w:drawing>
      </w:r>
    </w:p>
    <w:p w:rsidR="000D5814" w:rsidRDefault="000D5814" w:rsidP="004E081C"/>
    <w:p w:rsidR="00166A88" w:rsidRDefault="00166A88" w:rsidP="004E081C">
      <w:r>
        <w:t xml:space="preserve">The following diagram shows the choreography of the business process implemented by the </w:t>
      </w:r>
      <w:r w:rsidR="00AC539D">
        <w:t>BIS</w:t>
      </w:r>
      <w:r>
        <w:t xml:space="preserve">. </w:t>
      </w:r>
    </w:p>
    <w:p w:rsidR="0052573D" w:rsidRDefault="0052573D" w:rsidP="004E081C"/>
    <w:p w:rsidR="000C02E5" w:rsidRDefault="005E54FE" w:rsidP="004E081C">
      <w:r>
        <w:rPr>
          <w:noProof/>
          <w:lang w:val="en-GB" w:eastAsia="en-GB"/>
        </w:rPr>
        <w:lastRenderedPageBreak/>
        <w:drawing>
          <wp:inline distT="0" distB="0" distL="0" distR="0">
            <wp:extent cx="6067425" cy="4733925"/>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srcRect/>
                    <a:stretch>
                      <a:fillRect/>
                    </a:stretch>
                  </pic:blipFill>
                  <pic:spPr bwMode="auto">
                    <a:xfrm>
                      <a:off x="0" y="0"/>
                      <a:ext cx="6067425" cy="4733925"/>
                    </a:xfrm>
                    <a:prstGeom prst="rect">
                      <a:avLst/>
                    </a:prstGeom>
                    <a:noFill/>
                    <a:ln w="9525">
                      <a:noFill/>
                      <a:miter lim="800000"/>
                      <a:headEnd/>
                      <a:tailEnd/>
                    </a:ln>
                  </pic:spPr>
                </pic:pic>
              </a:graphicData>
            </a:graphic>
          </wp:inline>
        </w:drawing>
      </w:r>
      <w:r w:rsidR="000C02E5">
        <w:rPr>
          <w:noProof/>
          <w:lang w:val="en-GB" w:eastAsia="en-GB"/>
        </w:rPr>
        <w:drawing>
          <wp:inline distT="0" distB="0" distL="0" distR="0">
            <wp:extent cx="5698541" cy="4443597"/>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srcRect/>
                    <a:stretch>
                      <a:fillRect/>
                    </a:stretch>
                  </pic:blipFill>
                  <pic:spPr bwMode="auto">
                    <a:xfrm>
                      <a:off x="0" y="0"/>
                      <a:ext cx="5700880" cy="4445421"/>
                    </a:xfrm>
                    <a:prstGeom prst="rect">
                      <a:avLst/>
                    </a:prstGeom>
                    <a:noFill/>
                    <a:ln w="9525">
                      <a:noFill/>
                      <a:miter lim="800000"/>
                      <a:headEnd/>
                      <a:tailEnd/>
                    </a:ln>
                  </pic:spPr>
                </pic:pic>
              </a:graphicData>
            </a:graphic>
          </wp:inline>
        </w:drawing>
      </w:r>
    </w:p>
    <w:p w:rsidR="008E2DF8" w:rsidRDefault="008E2DF8" w:rsidP="004E081C"/>
    <w:tbl>
      <w:tblPr>
        <w:tblW w:w="918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798"/>
        <w:gridCol w:w="6382"/>
      </w:tblGrid>
      <w:tr w:rsidR="0052573D" w:rsidRPr="00E9058B" w:rsidTr="000C6B9A">
        <w:trPr>
          <w:cantSplit/>
          <w:tblHeader/>
        </w:trPr>
        <w:tc>
          <w:tcPr>
            <w:tcW w:w="2798" w:type="dxa"/>
            <w:shd w:val="clear" w:color="auto" w:fill="BFBFBF"/>
          </w:tcPr>
          <w:p w:rsidR="0052573D" w:rsidRPr="00E9058B" w:rsidRDefault="0052573D" w:rsidP="000C6B9A">
            <w:pPr>
              <w:pStyle w:val="BodyText"/>
              <w:rPr>
                <w:rFonts w:ascii="Calibri" w:hAnsi="Calibri" w:cs="Arial"/>
                <w:b/>
                <w:sz w:val="22"/>
                <w:lang w:eastAsia="en-US"/>
              </w:rPr>
            </w:pPr>
            <w:r w:rsidRPr="00E9058B">
              <w:rPr>
                <w:rFonts w:ascii="Calibri" w:hAnsi="Calibri" w:cs="Arial"/>
                <w:b/>
                <w:sz w:val="22"/>
                <w:lang w:eastAsia="en-US"/>
              </w:rPr>
              <w:t>Categories</w:t>
            </w:r>
          </w:p>
        </w:tc>
        <w:tc>
          <w:tcPr>
            <w:tcW w:w="6382" w:type="dxa"/>
            <w:shd w:val="clear" w:color="auto" w:fill="BFBFBF"/>
          </w:tcPr>
          <w:p w:rsidR="0052573D" w:rsidRPr="00E9058B" w:rsidRDefault="0052573D" w:rsidP="000C6B9A">
            <w:pPr>
              <w:pStyle w:val="BodyText"/>
              <w:rPr>
                <w:rFonts w:ascii="Calibri" w:hAnsi="Calibri" w:cs="Arial"/>
                <w:b/>
                <w:sz w:val="22"/>
                <w:lang w:eastAsia="en-US"/>
              </w:rPr>
            </w:pPr>
            <w:r w:rsidRPr="00E9058B">
              <w:rPr>
                <w:rFonts w:ascii="Calibri" w:hAnsi="Calibri" w:cs="Arial"/>
                <w:b/>
                <w:sz w:val="22"/>
                <w:lang w:eastAsia="en-US"/>
              </w:rPr>
              <w:t>Description and Values</w:t>
            </w:r>
          </w:p>
        </w:tc>
      </w:tr>
      <w:tr w:rsidR="0052573D" w:rsidRPr="00E9058B" w:rsidTr="000C6B9A">
        <w:trPr>
          <w:cantSplit/>
        </w:trPr>
        <w:tc>
          <w:tcPr>
            <w:tcW w:w="2798"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Description</w:t>
            </w:r>
          </w:p>
        </w:tc>
        <w:tc>
          <w:tcPr>
            <w:tcW w:w="6382" w:type="dxa"/>
          </w:tcPr>
          <w:p w:rsidR="0052573D" w:rsidRPr="00E9058B" w:rsidRDefault="0052573D" w:rsidP="002F217E">
            <w:pPr>
              <w:pStyle w:val="BodyText"/>
              <w:rPr>
                <w:rFonts w:ascii="Calibri" w:hAnsi="Calibri" w:cs="Arial"/>
                <w:sz w:val="22"/>
                <w:lang w:eastAsia="en-US"/>
              </w:rPr>
            </w:pPr>
            <w:r w:rsidRPr="00E9058B">
              <w:rPr>
                <w:rFonts w:ascii="Calibri" w:hAnsi="Calibri" w:cs="Arial"/>
                <w:sz w:val="22"/>
                <w:lang w:eastAsia="en-US"/>
              </w:rPr>
              <w:t>The buyer doesn’t use the purchasing system to create an order. It’s done outside of this system.</w:t>
            </w:r>
          </w:p>
          <w:p w:rsidR="0052573D" w:rsidRPr="00E9058B" w:rsidRDefault="0052573D" w:rsidP="002F217E">
            <w:pPr>
              <w:pStyle w:val="BodyText"/>
              <w:rPr>
                <w:rFonts w:ascii="Calibri" w:hAnsi="Calibri" w:cs="Arial"/>
                <w:sz w:val="22"/>
                <w:lang w:eastAsia="en-US"/>
              </w:rPr>
            </w:pPr>
            <w:r w:rsidRPr="00E9058B">
              <w:rPr>
                <w:rFonts w:ascii="Calibri" w:hAnsi="Calibri" w:cs="Arial"/>
                <w:sz w:val="22"/>
                <w:lang w:eastAsia="en-US"/>
              </w:rPr>
              <w:t>The seller creates an order in his ordering system based on requirements from the buyer and</w:t>
            </w:r>
            <w:r w:rsidR="00CE69DD" w:rsidRPr="00E9058B">
              <w:rPr>
                <w:rFonts w:ascii="Calibri" w:hAnsi="Calibri" w:cs="Arial"/>
                <w:sz w:val="22"/>
                <w:lang w:eastAsia="en-US"/>
              </w:rPr>
              <w:t>, after agreeing/committing to it,</w:t>
            </w:r>
            <w:r w:rsidRPr="00E9058B">
              <w:rPr>
                <w:rFonts w:ascii="Calibri" w:hAnsi="Calibri" w:cs="Arial"/>
                <w:sz w:val="22"/>
                <w:lang w:eastAsia="en-US"/>
              </w:rPr>
              <w:t xml:space="preserve"> sends a copy of the order as an Order agreement to the b</w:t>
            </w:r>
            <w:r w:rsidR="00CE69DD" w:rsidRPr="00E9058B">
              <w:rPr>
                <w:rFonts w:ascii="Calibri" w:hAnsi="Calibri" w:cs="Arial"/>
                <w:sz w:val="22"/>
                <w:lang w:eastAsia="en-US"/>
              </w:rPr>
              <w:t>u</w:t>
            </w:r>
            <w:r w:rsidRPr="00E9058B">
              <w:rPr>
                <w:rFonts w:ascii="Calibri" w:hAnsi="Calibri" w:cs="Arial"/>
                <w:sz w:val="22"/>
                <w:lang w:eastAsia="en-US"/>
              </w:rPr>
              <w:t xml:space="preserve">yer. </w:t>
            </w:r>
          </w:p>
        </w:tc>
      </w:tr>
      <w:tr w:rsidR="0052573D" w:rsidRPr="00E9058B" w:rsidTr="000C6B9A">
        <w:trPr>
          <w:cantSplit/>
        </w:trPr>
        <w:tc>
          <w:tcPr>
            <w:tcW w:w="2798"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Pre-conditions</w:t>
            </w:r>
          </w:p>
        </w:tc>
        <w:tc>
          <w:tcPr>
            <w:tcW w:w="6382"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The seller’s ordering system must be able to send Order agreement transactions.</w:t>
            </w:r>
          </w:p>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The buyer’s purchasing system must be able to receive Order agreement transactions.</w:t>
            </w:r>
          </w:p>
          <w:p w:rsidR="0034311A"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The content of the order is agreed through use of web shop, phone, email, physical visit to shop or other means.</w:t>
            </w:r>
          </w:p>
        </w:tc>
      </w:tr>
      <w:tr w:rsidR="0052573D" w:rsidRPr="00E9058B" w:rsidTr="000C6B9A">
        <w:trPr>
          <w:cantSplit/>
        </w:trPr>
        <w:tc>
          <w:tcPr>
            <w:tcW w:w="2798" w:type="dxa"/>
          </w:tcPr>
          <w:p w:rsidR="0052573D" w:rsidRPr="00E9058B" w:rsidRDefault="0052573D" w:rsidP="000C6B9A">
            <w:pPr>
              <w:pStyle w:val="BodyText"/>
              <w:rPr>
                <w:rFonts w:ascii="Calibri" w:hAnsi="Calibri" w:cs="Arial"/>
                <w:sz w:val="22"/>
                <w:lang w:eastAsia="en-US"/>
              </w:rPr>
            </w:pPr>
            <w:r w:rsidRPr="00E9058B">
              <w:rPr>
                <w:rFonts w:ascii="Calibri" w:hAnsi="Calibri" w:cs="Arial"/>
                <w:sz w:val="22"/>
                <w:lang w:eastAsia="en-US"/>
              </w:rPr>
              <w:t>Post-conditions</w:t>
            </w:r>
          </w:p>
        </w:tc>
        <w:tc>
          <w:tcPr>
            <w:tcW w:w="6382" w:type="dxa"/>
          </w:tcPr>
          <w:p w:rsidR="0052573D" w:rsidRPr="00E9058B" w:rsidRDefault="0052573D" w:rsidP="000C02E5">
            <w:pPr>
              <w:pStyle w:val="BodyText"/>
              <w:rPr>
                <w:rFonts w:ascii="Calibri" w:hAnsi="Calibri" w:cs="Arial"/>
                <w:sz w:val="22"/>
                <w:lang w:eastAsia="en-US"/>
              </w:rPr>
            </w:pPr>
            <w:r w:rsidRPr="00E9058B">
              <w:rPr>
                <w:rFonts w:ascii="Calibri" w:hAnsi="Calibri" w:cs="Arial"/>
                <w:sz w:val="22"/>
                <w:lang w:eastAsia="en-US"/>
              </w:rPr>
              <w:t>The buyer h</w:t>
            </w:r>
            <w:r w:rsidR="000C02E5" w:rsidRPr="00E9058B">
              <w:rPr>
                <w:rFonts w:ascii="Calibri" w:hAnsi="Calibri" w:cs="Arial"/>
                <w:sz w:val="22"/>
                <w:lang w:eastAsia="en-US"/>
              </w:rPr>
              <w:t xml:space="preserve">as received an order agreement </w:t>
            </w:r>
            <w:r w:rsidR="00CE69DD" w:rsidRPr="00E9058B">
              <w:rPr>
                <w:rFonts w:ascii="Calibri" w:hAnsi="Calibri" w:cs="Arial"/>
                <w:sz w:val="22"/>
                <w:lang w:eastAsia="en-US"/>
              </w:rPr>
              <w:t xml:space="preserve">that is </w:t>
            </w:r>
            <w:r w:rsidR="000C02E5" w:rsidRPr="00E9058B">
              <w:rPr>
                <w:rFonts w:ascii="Calibri" w:hAnsi="Calibri" w:cs="Arial"/>
                <w:sz w:val="22"/>
                <w:lang w:eastAsia="en-US"/>
              </w:rPr>
              <w:t>recorded</w:t>
            </w:r>
            <w:r w:rsidRPr="00E9058B">
              <w:rPr>
                <w:rFonts w:ascii="Calibri" w:hAnsi="Calibri" w:cs="Arial"/>
                <w:sz w:val="22"/>
                <w:lang w:eastAsia="en-US"/>
              </w:rPr>
              <w:t xml:space="preserve"> in the purchasing system.</w:t>
            </w:r>
          </w:p>
        </w:tc>
      </w:tr>
      <w:tr w:rsidR="002F217E" w:rsidRPr="00E9058B" w:rsidTr="002F217E">
        <w:trPr>
          <w:cantSplit/>
        </w:trPr>
        <w:tc>
          <w:tcPr>
            <w:tcW w:w="2798" w:type="dxa"/>
            <w:tcBorders>
              <w:top w:val="single" w:sz="4" w:space="0" w:color="auto"/>
              <w:left w:val="single" w:sz="4" w:space="0" w:color="auto"/>
              <w:bottom w:val="single" w:sz="4" w:space="0" w:color="auto"/>
              <w:right w:val="single" w:sz="4" w:space="0" w:color="auto"/>
            </w:tcBorders>
          </w:tcPr>
          <w:p w:rsidR="002F217E" w:rsidRPr="00E9058B" w:rsidRDefault="002F217E" w:rsidP="000C6B9A">
            <w:pPr>
              <w:pStyle w:val="BodyText"/>
              <w:rPr>
                <w:rFonts w:ascii="Calibri" w:hAnsi="Calibri" w:cs="Arial"/>
                <w:sz w:val="22"/>
                <w:lang w:eastAsia="en-US"/>
              </w:rPr>
            </w:pPr>
            <w:r w:rsidRPr="00E9058B">
              <w:rPr>
                <w:rFonts w:ascii="Calibri" w:hAnsi="Calibri" w:cs="Arial"/>
                <w:sz w:val="22"/>
                <w:lang w:eastAsia="en-US"/>
              </w:rPr>
              <w:t>Legal Implications</w:t>
            </w:r>
          </w:p>
        </w:tc>
        <w:tc>
          <w:tcPr>
            <w:tcW w:w="6382" w:type="dxa"/>
            <w:tcBorders>
              <w:top w:val="single" w:sz="4" w:space="0" w:color="auto"/>
              <w:left w:val="single" w:sz="4" w:space="0" w:color="auto"/>
              <w:bottom w:val="single" w:sz="4" w:space="0" w:color="auto"/>
              <w:right w:val="single" w:sz="4" w:space="0" w:color="auto"/>
            </w:tcBorders>
          </w:tcPr>
          <w:p w:rsidR="002F217E" w:rsidRPr="00E9058B" w:rsidRDefault="000C02E5" w:rsidP="000C6B9A">
            <w:pPr>
              <w:pStyle w:val="BodyText"/>
              <w:rPr>
                <w:rFonts w:ascii="Calibri" w:hAnsi="Calibri" w:cs="Arial"/>
                <w:sz w:val="22"/>
                <w:lang w:eastAsia="en-US"/>
              </w:rPr>
            </w:pPr>
            <w:r w:rsidRPr="00E9058B">
              <w:rPr>
                <w:rFonts w:ascii="Calibri" w:hAnsi="Calibri" w:cs="Arial"/>
                <w:sz w:val="22"/>
                <w:lang w:eastAsia="en-US"/>
              </w:rPr>
              <w:t>By</w:t>
            </w:r>
            <w:r w:rsidR="002F217E" w:rsidRPr="00E9058B">
              <w:rPr>
                <w:rFonts w:ascii="Calibri" w:hAnsi="Calibri" w:cs="Arial"/>
                <w:sz w:val="22"/>
                <w:lang w:eastAsia="en-US"/>
              </w:rPr>
              <w:t xml:space="preserve"> providing an Order agreement transaction the Seller commits himself the, quantities, prices and terms stated in the Order agreement transaction.</w:t>
            </w:r>
          </w:p>
        </w:tc>
      </w:tr>
    </w:tbl>
    <w:p w:rsidR="0052573D" w:rsidRPr="001F7BD9" w:rsidRDefault="0052573D" w:rsidP="004E081C"/>
    <w:p w:rsidR="002917A3" w:rsidRPr="002917A3" w:rsidRDefault="002917A3" w:rsidP="004E081C">
      <w:pPr>
        <w:pStyle w:val="Heading2"/>
      </w:pPr>
      <w:bookmarkStart w:id="173" w:name="_Toc451676471"/>
      <w:bookmarkStart w:id="174" w:name="_Toc462326331"/>
      <w:bookmarkStart w:id="175" w:name="_Toc468371736"/>
      <w:r w:rsidRPr="002917A3">
        <w:t xml:space="preserve">Use case 1 – </w:t>
      </w:r>
      <w:r w:rsidR="00514430">
        <w:t xml:space="preserve">Web </w:t>
      </w:r>
      <w:r w:rsidR="00BF4F6F">
        <w:t>store</w:t>
      </w:r>
      <w:r w:rsidR="00514430" w:rsidRPr="007B3F65">
        <w:t xml:space="preserve"> used for </w:t>
      </w:r>
      <w:r w:rsidR="00514430">
        <w:t>booking tickets</w:t>
      </w:r>
      <w:bookmarkEnd w:id="173"/>
      <w:bookmarkEnd w:id="174"/>
      <w:bookmarkEnd w:id="175"/>
    </w:p>
    <w:p w:rsidR="002917A3" w:rsidRPr="00155BFB" w:rsidRDefault="00514430" w:rsidP="004E081C">
      <w:pPr>
        <w:rPr>
          <w:strike/>
        </w:rPr>
      </w:pPr>
      <w:r>
        <w:t>This use case describes the process where a customer/buyer orders tickets</w:t>
      </w:r>
      <w:r w:rsidR="000C02E5">
        <w:t>.</w:t>
      </w:r>
    </w:p>
    <w:p w:rsidR="004E081C" w:rsidRDefault="004E081C" w:rsidP="004E0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2917A3" w:rsidRPr="002917A3" w:rsidTr="003A2E6B">
        <w:tc>
          <w:tcPr>
            <w:tcW w:w="1809" w:type="dxa"/>
            <w:shd w:val="clear" w:color="auto" w:fill="auto"/>
          </w:tcPr>
          <w:p w:rsidR="002917A3" w:rsidRPr="002917A3" w:rsidRDefault="002917A3" w:rsidP="004E081C">
            <w:r w:rsidRPr="002917A3">
              <w:rPr>
                <w:lang w:val="en-GB"/>
              </w:rPr>
              <w:t>Use Case number</w:t>
            </w:r>
          </w:p>
        </w:tc>
        <w:tc>
          <w:tcPr>
            <w:tcW w:w="7969" w:type="dxa"/>
            <w:shd w:val="clear" w:color="auto" w:fill="auto"/>
          </w:tcPr>
          <w:p w:rsidR="002917A3" w:rsidRPr="002917A3" w:rsidRDefault="002917A3" w:rsidP="004E081C">
            <w:r w:rsidRPr="002917A3">
              <w:t>1</w:t>
            </w:r>
            <w:r w:rsidR="006F3060">
              <w:t xml:space="preserve"> </w:t>
            </w:r>
          </w:p>
        </w:tc>
      </w:tr>
      <w:tr w:rsidR="002917A3" w:rsidRPr="002917A3" w:rsidTr="003A2E6B">
        <w:tc>
          <w:tcPr>
            <w:tcW w:w="1809" w:type="dxa"/>
            <w:shd w:val="clear" w:color="auto" w:fill="auto"/>
          </w:tcPr>
          <w:p w:rsidR="002917A3" w:rsidRPr="002917A3" w:rsidRDefault="002917A3" w:rsidP="004E081C">
            <w:r w:rsidRPr="002917A3">
              <w:rPr>
                <w:lang w:val="en-GB"/>
              </w:rPr>
              <w:t>Use Case Name</w:t>
            </w:r>
          </w:p>
        </w:tc>
        <w:tc>
          <w:tcPr>
            <w:tcW w:w="7969" w:type="dxa"/>
            <w:shd w:val="clear" w:color="auto" w:fill="auto"/>
          </w:tcPr>
          <w:p w:rsidR="002917A3" w:rsidRPr="002917A3" w:rsidRDefault="00514430" w:rsidP="00BF4F6F">
            <w:r>
              <w:t xml:space="preserve">Web </w:t>
            </w:r>
            <w:r w:rsidR="00BF4F6F">
              <w:t>store</w:t>
            </w:r>
            <w:r>
              <w:t xml:space="preserve"> used for booking tickets</w:t>
            </w:r>
          </w:p>
        </w:tc>
      </w:tr>
      <w:tr w:rsidR="002917A3" w:rsidRPr="002917A3" w:rsidTr="003A2E6B">
        <w:tc>
          <w:tcPr>
            <w:tcW w:w="1809" w:type="dxa"/>
            <w:shd w:val="clear" w:color="auto" w:fill="auto"/>
          </w:tcPr>
          <w:p w:rsidR="002917A3" w:rsidRPr="002917A3" w:rsidRDefault="002917A3" w:rsidP="004E081C">
            <w:r w:rsidRPr="002917A3">
              <w:rPr>
                <w:lang w:val="en-GB"/>
              </w:rPr>
              <w:t>Use Case Description</w:t>
            </w:r>
          </w:p>
        </w:tc>
        <w:tc>
          <w:tcPr>
            <w:tcW w:w="7969" w:type="dxa"/>
            <w:shd w:val="clear" w:color="auto" w:fill="auto"/>
          </w:tcPr>
          <w:p w:rsidR="002917A3" w:rsidRPr="002917A3" w:rsidRDefault="004E081C" w:rsidP="00494D96">
            <w:r w:rsidRPr="0017659A">
              <w:t xml:space="preserve">The buyer </w:t>
            </w:r>
            <w:r w:rsidR="00514430">
              <w:t>uses a website to buy tickets, such as for airfare or events.</w:t>
            </w:r>
          </w:p>
        </w:tc>
      </w:tr>
      <w:tr w:rsidR="002917A3" w:rsidRPr="002917A3" w:rsidTr="003A2E6B">
        <w:tc>
          <w:tcPr>
            <w:tcW w:w="1809" w:type="dxa"/>
            <w:shd w:val="clear" w:color="auto" w:fill="auto"/>
          </w:tcPr>
          <w:p w:rsidR="002917A3" w:rsidRPr="002917A3" w:rsidRDefault="002917A3" w:rsidP="004E081C">
            <w:r w:rsidRPr="002917A3">
              <w:rPr>
                <w:lang w:val="en-GB"/>
              </w:rPr>
              <w:t>Parties involved</w:t>
            </w:r>
          </w:p>
        </w:tc>
        <w:tc>
          <w:tcPr>
            <w:tcW w:w="7969" w:type="dxa"/>
            <w:shd w:val="clear" w:color="auto" w:fill="auto"/>
          </w:tcPr>
          <w:p w:rsidR="002917A3" w:rsidRDefault="000D3C37" w:rsidP="004E081C">
            <w:r>
              <w:t>Buyer</w:t>
            </w:r>
          </w:p>
          <w:p w:rsidR="000D3C37" w:rsidRPr="002917A3" w:rsidRDefault="000D3C37" w:rsidP="004E081C">
            <w:r>
              <w:t>Seller</w:t>
            </w:r>
          </w:p>
        </w:tc>
      </w:tr>
      <w:tr w:rsidR="002917A3" w:rsidRPr="002917A3" w:rsidTr="003A2E6B">
        <w:tc>
          <w:tcPr>
            <w:tcW w:w="1809" w:type="dxa"/>
            <w:shd w:val="clear" w:color="auto" w:fill="auto"/>
          </w:tcPr>
          <w:p w:rsidR="002917A3" w:rsidRPr="002917A3" w:rsidRDefault="002917A3" w:rsidP="004E081C">
            <w:r w:rsidRPr="002917A3">
              <w:rPr>
                <w:lang w:val="en-GB"/>
              </w:rPr>
              <w:t>Assumptions</w:t>
            </w:r>
          </w:p>
        </w:tc>
        <w:tc>
          <w:tcPr>
            <w:tcW w:w="7969" w:type="dxa"/>
            <w:shd w:val="clear" w:color="auto" w:fill="auto"/>
          </w:tcPr>
          <w:p w:rsidR="002917A3" w:rsidRPr="002917A3" w:rsidRDefault="000D3C37" w:rsidP="00C652DE">
            <w:r w:rsidRPr="000D3C37">
              <w:t xml:space="preserve">The </w:t>
            </w:r>
            <w:r w:rsidR="00C652DE">
              <w:t xml:space="preserve">seller </w:t>
            </w:r>
            <w:r w:rsidR="004E081C">
              <w:t xml:space="preserve">has a website that allows the buyer </w:t>
            </w:r>
            <w:r w:rsidR="00514430">
              <w:t>to select and order tickets</w:t>
            </w:r>
            <w:r w:rsidR="004E081C">
              <w:t>.</w:t>
            </w:r>
            <w:r w:rsidR="00BF4F6F">
              <w:br/>
              <w:t>The buyer has an account with the seller with necessary details to send him an order agreement.</w:t>
            </w:r>
          </w:p>
        </w:tc>
      </w:tr>
      <w:tr w:rsidR="002917A3" w:rsidRPr="002917A3" w:rsidTr="003A2E6B">
        <w:tc>
          <w:tcPr>
            <w:tcW w:w="1809" w:type="dxa"/>
            <w:shd w:val="clear" w:color="auto" w:fill="auto"/>
          </w:tcPr>
          <w:p w:rsidR="002917A3" w:rsidRPr="002917A3" w:rsidRDefault="002917A3" w:rsidP="004E081C">
            <w:r w:rsidRPr="002917A3">
              <w:t>The flow</w:t>
            </w:r>
          </w:p>
          <w:p w:rsidR="002917A3" w:rsidRPr="002917A3" w:rsidRDefault="002917A3" w:rsidP="004E081C"/>
        </w:tc>
        <w:tc>
          <w:tcPr>
            <w:tcW w:w="7969" w:type="dxa"/>
            <w:shd w:val="clear" w:color="auto" w:fill="auto"/>
          </w:tcPr>
          <w:p w:rsidR="000C02E5" w:rsidRDefault="00514430" w:rsidP="000C02E5">
            <w:r w:rsidRPr="007B3F65">
              <w:t xml:space="preserve">The buyer </w:t>
            </w:r>
            <w:r>
              <w:t>uses</w:t>
            </w:r>
            <w:r w:rsidRPr="007B3F65">
              <w:t xml:space="preserve"> the website</w:t>
            </w:r>
            <w:r>
              <w:t xml:space="preserve"> to book</w:t>
            </w:r>
            <w:r w:rsidRPr="007B3F65">
              <w:t xml:space="preserve"> </w:t>
            </w:r>
            <w:r>
              <w:t>tickets. The buyer receives the tickets in the way as selected in the web shop (e.g. mobile ticket or pdf).</w:t>
            </w:r>
            <w:r w:rsidR="00BF4F6F">
              <w:t xml:space="preserve"> </w:t>
            </w:r>
            <w:r>
              <w:t xml:space="preserve">The buyer then ends the web shop session. The </w:t>
            </w:r>
            <w:r w:rsidR="000C02E5">
              <w:t xml:space="preserve">purchase is recorded </w:t>
            </w:r>
            <w:r>
              <w:t>in the seller’</w:t>
            </w:r>
            <w:r w:rsidRPr="007B3F65">
              <w:t xml:space="preserve">s </w:t>
            </w:r>
            <w:r>
              <w:t>system</w:t>
            </w:r>
            <w:r w:rsidR="000C02E5">
              <w:t>.</w:t>
            </w:r>
          </w:p>
          <w:p w:rsidR="00514430" w:rsidRDefault="00514430" w:rsidP="00514430"/>
          <w:p w:rsidR="00514430" w:rsidRPr="004F0E80" w:rsidRDefault="00514430" w:rsidP="00514430">
            <w:r w:rsidRPr="007B3F65">
              <w:t>A</w:t>
            </w:r>
            <w:r>
              <w:t xml:space="preserve">n </w:t>
            </w:r>
            <w:r w:rsidR="00494D96">
              <w:t xml:space="preserve">order </w:t>
            </w:r>
            <w:r>
              <w:t>agreement</w:t>
            </w:r>
            <w:r w:rsidRPr="007B3F65">
              <w:t xml:space="preserve"> transaction with </w:t>
            </w:r>
            <w:r>
              <w:t xml:space="preserve">all necessary information </w:t>
            </w:r>
            <w:r w:rsidRPr="007B3F65">
              <w:t>is sent</w:t>
            </w:r>
            <w:r>
              <w:t xml:space="preserve"> from the seller’</w:t>
            </w:r>
            <w:r w:rsidRPr="007B3F65">
              <w:t xml:space="preserve">s </w:t>
            </w:r>
            <w:r>
              <w:t xml:space="preserve">system </w:t>
            </w:r>
            <w:r w:rsidRPr="007B3F65">
              <w:t>t</w:t>
            </w:r>
            <w:r>
              <w:t xml:space="preserve">o the buyer’s </w:t>
            </w:r>
            <w:r w:rsidRPr="00514430">
              <w:t xml:space="preserve">purchasing </w:t>
            </w:r>
            <w:r>
              <w:t>system</w:t>
            </w:r>
            <w:r w:rsidRPr="007B3F65">
              <w:t>.</w:t>
            </w:r>
            <w:r>
              <w:t xml:space="preserve"> </w:t>
            </w:r>
            <w:r w:rsidR="000C02E5">
              <w:t>The order agreement is recorded in</w:t>
            </w:r>
            <w:r>
              <w:t xml:space="preserve"> the </w:t>
            </w:r>
            <w:r w:rsidR="000C02E5">
              <w:t>buyer</w:t>
            </w:r>
            <w:r w:rsidR="00494D96">
              <w:t>’</w:t>
            </w:r>
            <w:r w:rsidR="000C02E5">
              <w:t xml:space="preserve">s </w:t>
            </w:r>
            <w:r w:rsidRPr="00514430">
              <w:t xml:space="preserve">purchasing </w:t>
            </w:r>
            <w:r>
              <w:t>system.</w:t>
            </w:r>
          </w:p>
          <w:p w:rsidR="00514430" w:rsidRDefault="00514430" w:rsidP="00514430"/>
          <w:p w:rsidR="002917A3" w:rsidRDefault="00514430" w:rsidP="00514430">
            <w:r>
              <w:t xml:space="preserve">An invoice is sent to the buyer, but this is outside of this </w:t>
            </w:r>
            <w:r w:rsidR="00AC539D">
              <w:t>BIS</w:t>
            </w:r>
            <w:r>
              <w:t>.</w:t>
            </w:r>
          </w:p>
          <w:p w:rsidR="00BF4F6F" w:rsidRDefault="00BF4F6F" w:rsidP="00514430"/>
          <w:p w:rsidR="00BF4F6F" w:rsidRPr="002917A3" w:rsidRDefault="00BF4F6F" w:rsidP="00BF4F6F">
            <w:r>
              <w:t>If the buyer wishes to change a ticket in accordance with the its rules then he reenters the web store, changes the ticket and receives a new order agreement. The change procedure is a repetition of the initial one.</w:t>
            </w:r>
          </w:p>
        </w:tc>
      </w:tr>
      <w:tr w:rsidR="002917A3" w:rsidRPr="002917A3" w:rsidTr="003A2E6B">
        <w:tc>
          <w:tcPr>
            <w:tcW w:w="1809" w:type="dxa"/>
            <w:shd w:val="clear" w:color="auto" w:fill="auto"/>
          </w:tcPr>
          <w:p w:rsidR="002917A3" w:rsidRPr="002917A3" w:rsidRDefault="002917A3" w:rsidP="004E081C">
            <w:r w:rsidRPr="002917A3">
              <w:t>Result</w:t>
            </w:r>
          </w:p>
          <w:p w:rsidR="002917A3" w:rsidRPr="002917A3" w:rsidRDefault="002917A3" w:rsidP="004E081C"/>
        </w:tc>
        <w:tc>
          <w:tcPr>
            <w:tcW w:w="7969" w:type="dxa"/>
            <w:shd w:val="clear" w:color="auto" w:fill="auto"/>
          </w:tcPr>
          <w:p w:rsidR="002917A3" w:rsidRPr="002917A3" w:rsidRDefault="00F2793B" w:rsidP="00BF4F6F">
            <w:r w:rsidRPr="00345CB1">
              <w:t xml:space="preserve">The </w:t>
            </w:r>
            <w:r>
              <w:t>buyer</w:t>
            </w:r>
            <w:r w:rsidRPr="00345CB1">
              <w:t xml:space="preserve"> and the s</w:t>
            </w:r>
            <w:r>
              <w:t>eller</w:t>
            </w:r>
            <w:r w:rsidRPr="00345CB1">
              <w:t xml:space="preserve"> </w:t>
            </w:r>
            <w:r w:rsidR="00BF4F6F">
              <w:t>have</w:t>
            </w:r>
            <w:r w:rsidRPr="00345CB1">
              <w:t xml:space="preserve"> reached an agreement</w:t>
            </w:r>
            <w:r>
              <w:t xml:space="preserve">. An order has been placed for tickets and the buyer has received a structured message with </w:t>
            </w:r>
            <w:r w:rsidR="00BF4F6F">
              <w:t>its d</w:t>
            </w:r>
            <w:r>
              <w:t>etails</w:t>
            </w:r>
            <w:r w:rsidRPr="00345CB1">
              <w:t xml:space="preserve">. </w:t>
            </w:r>
            <w:r>
              <w:t xml:space="preserve"> </w:t>
            </w:r>
            <w:r w:rsidRPr="00345CB1">
              <w:t>If the invoice has an order reference, the invoice can be matched automatically.</w:t>
            </w:r>
          </w:p>
        </w:tc>
      </w:tr>
      <w:tr w:rsidR="002917A3" w:rsidRPr="002917A3" w:rsidTr="003A2E6B">
        <w:tc>
          <w:tcPr>
            <w:tcW w:w="1809" w:type="dxa"/>
            <w:shd w:val="clear" w:color="auto" w:fill="auto"/>
          </w:tcPr>
          <w:p w:rsidR="002917A3" w:rsidRPr="002917A3" w:rsidRDefault="002917A3" w:rsidP="004E081C">
            <w:r w:rsidRPr="002917A3">
              <w:rPr>
                <w:lang w:val="en-GB"/>
              </w:rPr>
              <w:t>XML example file</w:t>
            </w:r>
          </w:p>
        </w:tc>
        <w:tc>
          <w:tcPr>
            <w:tcW w:w="7969" w:type="dxa"/>
            <w:shd w:val="clear" w:color="auto" w:fill="auto"/>
          </w:tcPr>
          <w:p w:rsidR="002917A3" w:rsidRPr="002917A3" w:rsidRDefault="002917A3" w:rsidP="004E081C">
            <w:r w:rsidRPr="002917A3">
              <w:t>See A</w:t>
            </w:r>
            <w:r w:rsidR="00F0120A">
              <w:t>ppendix</w:t>
            </w:r>
            <w:r w:rsidRPr="002917A3">
              <w:t xml:space="preserve"> A for a sample file illustrating Use Case 1.</w:t>
            </w:r>
          </w:p>
        </w:tc>
      </w:tr>
    </w:tbl>
    <w:p w:rsidR="002917A3" w:rsidRPr="002917A3" w:rsidRDefault="002917A3" w:rsidP="004E081C"/>
    <w:p w:rsidR="002917A3" w:rsidRPr="002917A3" w:rsidRDefault="002917A3" w:rsidP="004E081C">
      <w:pPr>
        <w:pStyle w:val="Heading2"/>
      </w:pPr>
      <w:bookmarkStart w:id="176" w:name="_Toc354134435"/>
      <w:bookmarkStart w:id="177" w:name="_Toc451676472"/>
      <w:bookmarkStart w:id="178" w:name="_Toc462326332"/>
      <w:bookmarkStart w:id="179" w:name="_Toc468371737"/>
      <w:r w:rsidRPr="002917A3">
        <w:t>Use case 2</w:t>
      </w:r>
      <w:bookmarkEnd w:id="176"/>
      <w:r w:rsidR="00514430">
        <w:t xml:space="preserve"> – W</w:t>
      </w:r>
      <w:r w:rsidR="00514430" w:rsidRPr="00514430">
        <w:t>eb shop used for ordering items</w:t>
      </w:r>
      <w:bookmarkEnd w:id="177"/>
      <w:bookmarkEnd w:id="178"/>
      <w:bookmarkEnd w:id="179"/>
    </w:p>
    <w:p w:rsidR="00F2793B" w:rsidRDefault="00F2793B" w:rsidP="00F2793B">
      <w:r>
        <w:t>This use case describes the process where a customer/buyer orders</w:t>
      </w:r>
      <w:r w:rsidR="002A012E">
        <w:t xml:space="preserve"> products in a web shop</w:t>
      </w:r>
      <w:r>
        <w:t>.</w:t>
      </w:r>
    </w:p>
    <w:p w:rsidR="002917A3" w:rsidRPr="002917A3" w:rsidRDefault="002917A3" w:rsidP="004E0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2917A3" w:rsidRPr="002917A3" w:rsidTr="003A2E6B">
        <w:tc>
          <w:tcPr>
            <w:tcW w:w="1809" w:type="dxa"/>
            <w:shd w:val="clear" w:color="auto" w:fill="auto"/>
          </w:tcPr>
          <w:p w:rsidR="002917A3" w:rsidRPr="002917A3" w:rsidRDefault="002917A3" w:rsidP="004E081C">
            <w:r w:rsidRPr="002917A3">
              <w:rPr>
                <w:lang w:val="en-GB"/>
              </w:rPr>
              <w:t>Use Case number</w:t>
            </w:r>
          </w:p>
        </w:tc>
        <w:tc>
          <w:tcPr>
            <w:tcW w:w="7969" w:type="dxa"/>
            <w:shd w:val="clear" w:color="auto" w:fill="auto"/>
          </w:tcPr>
          <w:p w:rsidR="002917A3" w:rsidRPr="002917A3" w:rsidRDefault="006F3060" w:rsidP="004E081C">
            <w:r>
              <w:t>2</w:t>
            </w:r>
          </w:p>
        </w:tc>
      </w:tr>
      <w:tr w:rsidR="002917A3" w:rsidRPr="002917A3" w:rsidTr="003A2E6B">
        <w:tc>
          <w:tcPr>
            <w:tcW w:w="1809" w:type="dxa"/>
            <w:shd w:val="clear" w:color="auto" w:fill="auto"/>
          </w:tcPr>
          <w:p w:rsidR="002917A3" w:rsidRPr="002917A3" w:rsidRDefault="002917A3" w:rsidP="004E081C">
            <w:r w:rsidRPr="002917A3">
              <w:rPr>
                <w:lang w:val="en-GB"/>
              </w:rPr>
              <w:t>Use Case Name</w:t>
            </w:r>
          </w:p>
        </w:tc>
        <w:tc>
          <w:tcPr>
            <w:tcW w:w="7969" w:type="dxa"/>
            <w:shd w:val="clear" w:color="auto" w:fill="auto"/>
          </w:tcPr>
          <w:p w:rsidR="002917A3" w:rsidRPr="002917A3" w:rsidRDefault="00514430" w:rsidP="004E081C">
            <w:r w:rsidRPr="00514430">
              <w:t>Web shop used for ordering items</w:t>
            </w:r>
          </w:p>
        </w:tc>
      </w:tr>
      <w:tr w:rsidR="002917A3" w:rsidRPr="002917A3" w:rsidTr="003A2E6B">
        <w:tc>
          <w:tcPr>
            <w:tcW w:w="1809" w:type="dxa"/>
            <w:shd w:val="clear" w:color="auto" w:fill="auto"/>
          </w:tcPr>
          <w:p w:rsidR="002917A3" w:rsidRPr="002917A3" w:rsidRDefault="002917A3" w:rsidP="004E081C">
            <w:r w:rsidRPr="002917A3">
              <w:rPr>
                <w:lang w:val="en-GB"/>
              </w:rPr>
              <w:t>Use Case Description</w:t>
            </w:r>
          </w:p>
        </w:tc>
        <w:tc>
          <w:tcPr>
            <w:tcW w:w="7969" w:type="dxa"/>
            <w:shd w:val="clear" w:color="auto" w:fill="auto"/>
          </w:tcPr>
          <w:p w:rsidR="002917A3" w:rsidRPr="002917A3" w:rsidRDefault="00F2793B" w:rsidP="003B6FC1">
            <w:r w:rsidRPr="0017659A">
              <w:t xml:space="preserve">The buyer </w:t>
            </w:r>
            <w:r>
              <w:t>uses a website to buy  items.</w:t>
            </w:r>
          </w:p>
        </w:tc>
      </w:tr>
      <w:tr w:rsidR="002917A3" w:rsidRPr="002917A3" w:rsidTr="003A2E6B">
        <w:tc>
          <w:tcPr>
            <w:tcW w:w="1809" w:type="dxa"/>
            <w:shd w:val="clear" w:color="auto" w:fill="auto"/>
          </w:tcPr>
          <w:p w:rsidR="002917A3" w:rsidRPr="002917A3" w:rsidRDefault="002917A3" w:rsidP="004E081C">
            <w:r w:rsidRPr="002917A3">
              <w:rPr>
                <w:lang w:val="en-GB"/>
              </w:rPr>
              <w:t>Parties involved</w:t>
            </w:r>
          </w:p>
        </w:tc>
        <w:tc>
          <w:tcPr>
            <w:tcW w:w="7969" w:type="dxa"/>
            <w:shd w:val="clear" w:color="auto" w:fill="auto"/>
          </w:tcPr>
          <w:p w:rsidR="002917A3" w:rsidRDefault="00345CB1" w:rsidP="004E081C">
            <w:r>
              <w:t xml:space="preserve">Buyer </w:t>
            </w:r>
          </w:p>
          <w:p w:rsidR="00345CB1" w:rsidRPr="002917A3" w:rsidRDefault="00345CB1" w:rsidP="004E081C">
            <w:r>
              <w:t>Seller</w:t>
            </w:r>
          </w:p>
        </w:tc>
      </w:tr>
      <w:tr w:rsidR="002917A3" w:rsidRPr="002917A3" w:rsidTr="003A2E6B">
        <w:tc>
          <w:tcPr>
            <w:tcW w:w="1809" w:type="dxa"/>
            <w:shd w:val="clear" w:color="auto" w:fill="auto"/>
          </w:tcPr>
          <w:p w:rsidR="002917A3" w:rsidRPr="002917A3" w:rsidRDefault="002917A3" w:rsidP="004E081C">
            <w:r w:rsidRPr="002917A3">
              <w:rPr>
                <w:lang w:val="en-GB"/>
              </w:rPr>
              <w:t>Assumptions</w:t>
            </w:r>
          </w:p>
        </w:tc>
        <w:tc>
          <w:tcPr>
            <w:tcW w:w="7969" w:type="dxa"/>
            <w:shd w:val="clear" w:color="auto" w:fill="auto"/>
          </w:tcPr>
          <w:p w:rsidR="002917A3" w:rsidRPr="002917A3" w:rsidRDefault="00514430" w:rsidP="003B6FC1">
            <w:r w:rsidRPr="000D3C37">
              <w:t xml:space="preserve">The </w:t>
            </w:r>
            <w:r w:rsidR="003B6FC1">
              <w:t>s</w:t>
            </w:r>
            <w:r>
              <w:t>eller has a website that allows the buyer to select and order items.</w:t>
            </w:r>
            <w:r w:rsidR="00BF4F6F">
              <w:br/>
              <w:t>The buyer has an account with the seller with necessary details to send him an order agreement.</w:t>
            </w:r>
          </w:p>
        </w:tc>
      </w:tr>
      <w:tr w:rsidR="002917A3" w:rsidRPr="002917A3" w:rsidTr="003A2E6B">
        <w:tc>
          <w:tcPr>
            <w:tcW w:w="1809" w:type="dxa"/>
            <w:shd w:val="clear" w:color="auto" w:fill="auto"/>
          </w:tcPr>
          <w:p w:rsidR="002917A3" w:rsidRPr="002917A3" w:rsidRDefault="002917A3" w:rsidP="004E081C">
            <w:r w:rsidRPr="002917A3">
              <w:t>The flow</w:t>
            </w:r>
          </w:p>
          <w:p w:rsidR="002917A3" w:rsidRPr="002917A3" w:rsidRDefault="002917A3" w:rsidP="004E081C"/>
        </w:tc>
        <w:tc>
          <w:tcPr>
            <w:tcW w:w="7969" w:type="dxa"/>
            <w:shd w:val="clear" w:color="auto" w:fill="auto"/>
          </w:tcPr>
          <w:p w:rsidR="00514430" w:rsidRDefault="00514430" w:rsidP="00514430">
            <w:r>
              <w:t>The buyer is working in the in-house purchasing system, selects a seller that has a web shop, and clicks to see that seller’s products.</w:t>
            </w:r>
          </w:p>
          <w:p w:rsidR="00BF4F6F" w:rsidRDefault="00BF4F6F" w:rsidP="00514430"/>
          <w:p w:rsidR="00514430" w:rsidRDefault="00514430" w:rsidP="00514430">
            <w:r>
              <w:t xml:space="preserve">The buyer searches the website for items needed, and choose to add some to the </w:t>
            </w:r>
            <w:r w:rsidR="00DF17AC">
              <w:t>order agreement</w:t>
            </w:r>
            <w:r>
              <w:t>. It is clearly visible which items are contracted. After selecting all required items, the buyer then choose</w:t>
            </w:r>
            <w:r w:rsidR="00BF4F6F">
              <w:t>s</w:t>
            </w:r>
            <w:r>
              <w:t xml:space="preserve"> to buy the selected items. When the ordering is finalized in the web shop, the buyer ends the web shop session. The </w:t>
            </w:r>
            <w:r w:rsidR="00BF4F6F">
              <w:t>purchse is recorded in the seller’s system.</w:t>
            </w:r>
          </w:p>
          <w:p w:rsidR="00514430" w:rsidRDefault="00514430" w:rsidP="00514430"/>
          <w:p w:rsidR="00514430" w:rsidRDefault="00514430" w:rsidP="00514430">
            <w:r>
              <w:t xml:space="preserve">An </w:t>
            </w:r>
            <w:r w:rsidR="003B6FC1">
              <w:t>o</w:t>
            </w:r>
            <w:r>
              <w:t xml:space="preserve">rder agreement transaction with item information of the </w:t>
            </w:r>
            <w:r w:rsidR="003B6FC1">
              <w:t xml:space="preserve">purchased </w:t>
            </w:r>
            <w:r>
              <w:t xml:space="preserve">items is sent from the seller to the. </w:t>
            </w:r>
            <w:r w:rsidR="003B6FC1">
              <w:t xml:space="preserve">The order agreement is recorded in the buyer’s </w:t>
            </w:r>
            <w:r w:rsidR="003B6FC1" w:rsidRPr="00514430">
              <w:t xml:space="preserve">purchasing </w:t>
            </w:r>
            <w:r w:rsidR="003B6FC1">
              <w:t>system</w:t>
            </w:r>
            <w:r w:rsidR="00BF4F6F">
              <w:t>.</w:t>
            </w:r>
          </w:p>
          <w:p w:rsidR="00514430" w:rsidRDefault="00514430" w:rsidP="00514430"/>
          <w:p w:rsidR="004E081C" w:rsidRPr="0017659A" w:rsidRDefault="00514430" w:rsidP="00514430">
            <w:r>
              <w:t xml:space="preserve">After the delivery of the goods the seller sends an invoice which matches the order and the delivery, but this is outside of this </w:t>
            </w:r>
            <w:r w:rsidR="00AC539D">
              <w:t>BIS</w:t>
            </w:r>
            <w:r>
              <w:t>.</w:t>
            </w:r>
          </w:p>
          <w:p w:rsidR="004E081C" w:rsidRPr="002917A3" w:rsidRDefault="004E081C" w:rsidP="004E081C"/>
        </w:tc>
      </w:tr>
      <w:tr w:rsidR="002917A3" w:rsidRPr="002917A3" w:rsidTr="003A2E6B">
        <w:tc>
          <w:tcPr>
            <w:tcW w:w="1809" w:type="dxa"/>
            <w:shd w:val="clear" w:color="auto" w:fill="auto"/>
          </w:tcPr>
          <w:p w:rsidR="002917A3" w:rsidRPr="002917A3" w:rsidRDefault="002917A3" w:rsidP="004E081C">
            <w:r w:rsidRPr="002917A3">
              <w:t>Result</w:t>
            </w:r>
          </w:p>
          <w:p w:rsidR="002917A3" w:rsidRPr="002917A3" w:rsidRDefault="002917A3" w:rsidP="004E081C"/>
        </w:tc>
        <w:tc>
          <w:tcPr>
            <w:tcW w:w="7969" w:type="dxa"/>
            <w:shd w:val="clear" w:color="auto" w:fill="auto"/>
          </w:tcPr>
          <w:p w:rsidR="002917A3" w:rsidRPr="002917A3" w:rsidRDefault="00345CB1" w:rsidP="00BF4F6F">
            <w:r w:rsidRPr="00345CB1">
              <w:t xml:space="preserve">The </w:t>
            </w:r>
            <w:r w:rsidR="00F34406">
              <w:t>buyer</w:t>
            </w:r>
            <w:r w:rsidRPr="00345CB1">
              <w:t xml:space="preserve"> and the s</w:t>
            </w:r>
            <w:r w:rsidR="00F34406">
              <w:t>eller</w:t>
            </w:r>
            <w:r w:rsidRPr="00345CB1">
              <w:t xml:space="preserve"> </w:t>
            </w:r>
            <w:r w:rsidR="00BF4F6F">
              <w:t>have</w:t>
            </w:r>
            <w:r w:rsidRPr="00345CB1">
              <w:t xml:space="preserve"> reached an agreement</w:t>
            </w:r>
            <w:r w:rsidR="00F2793B">
              <w:t>. An order has been placed and the buyer has received a structured message with the order details</w:t>
            </w:r>
            <w:r w:rsidRPr="00345CB1">
              <w:t xml:space="preserve">. </w:t>
            </w:r>
            <w:r w:rsidR="00004320">
              <w:t xml:space="preserve"> </w:t>
            </w:r>
            <w:r w:rsidRPr="00345CB1">
              <w:t>If the invoice has an order reference, the invoice can be matched automatically.</w:t>
            </w:r>
          </w:p>
        </w:tc>
      </w:tr>
      <w:tr w:rsidR="002917A3" w:rsidRPr="002917A3" w:rsidTr="003A2E6B">
        <w:tc>
          <w:tcPr>
            <w:tcW w:w="1809" w:type="dxa"/>
            <w:shd w:val="clear" w:color="auto" w:fill="auto"/>
          </w:tcPr>
          <w:p w:rsidR="002917A3" w:rsidRPr="002917A3" w:rsidRDefault="002917A3" w:rsidP="004E081C">
            <w:r w:rsidRPr="002917A3">
              <w:rPr>
                <w:lang w:val="en-GB"/>
              </w:rPr>
              <w:t>XML example file</w:t>
            </w:r>
          </w:p>
        </w:tc>
        <w:tc>
          <w:tcPr>
            <w:tcW w:w="7969" w:type="dxa"/>
            <w:shd w:val="clear" w:color="auto" w:fill="auto"/>
          </w:tcPr>
          <w:p w:rsidR="002917A3" w:rsidRPr="002917A3" w:rsidRDefault="002917A3" w:rsidP="004E081C">
            <w:r w:rsidRPr="002917A3">
              <w:t>See A</w:t>
            </w:r>
            <w:r w:rsidR="00F0120A">
              <w:t>ppendix</w:t>
            </w:r>
            <w:r w:rsidRPr="002917A3">
              <w:t xml:space="preserve"> </w:t>
            </w:r>
            <w:r w:rsidR="00F0120A">
              <w:t>A</w:t>
            </w:r>
            <w:r w:rsidRPr="002917A3">
              <w:t xml:space="preserve"> for a sample file illustrating Use Case </w:t>
            </w:r>
            <w:r w:rsidR="006F3060">
              <w:t>2</w:t>
            </w:r>
            <w:r w:rsidRPr="002917A3">
              <w:t>.</w:t>
            </w:r>
          </w:p>
        </w:tc>
      </w:tr>
    </w:tbl>
    <w:p w:rsidR="002917A3" w:rsidRPr="002917A3" w:rsidRDefault="002917A3" w:rsidP="004E081C">
      <w:bookmarkStart w:id="180" w:name="_Toc354134436"/>
      <w:bookmarkEnd w:id="180"/>
    </w:p>
    <w:p w:rsidR="004554BF" w:rsidRPr="00FD243E" w:rsidRDefault="004554BF" w:rsidP="004E081C">
      <w:pPr>
        <w:pStyle w:val="Heading2"/>
      </w:pPr>
      <w:bookmarkStart w:id="181" w:name="_Toc451676473"/>
      <w:bookmarkStart w:id="182" w:name="_Toc462326333"/>
      <w:bookmarkStart w:id="183" w:name="_Toc468371738"/>
      <w:r w:rsidRPr="00FD243E">
        <w:t>Use case 3 –</w:t>
      </w:r>
      <w:r w:rsidR="00514430">
        <w:t xml:space="preserve"> </w:t>
      </w:r>
      <w:r w:rsidR="00514430" w:rsidRPr="00514430">
        <w:t>Telephone and e-mail is used to order items</w:t>
      </w:r>
      <w:bookmarkEnd w:id="181"/>
      <w:bookmarkEnd w:id="182"/>
      <w:bookmarkEnd w:id="183"/>
    </w:p>
    <w:p w:rsidR="004E081C" w:rsidRDefault="004E081C" w:rsidP="004E081C"/>
    <w:p w:rsidR="00345CB1" w:rsidRPr="002917A3" w:rsidRDefault="00345CB1" w:rsidP="004E0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4554BF" w:rsidRPr="002917A3" w:rsidTr="007B217F">
        <w:tc>
          <w:tcPr>
            <w:tcW w:w="1809" w:type="dxa"/>
            <w:shd w:val="clear" w:color="auto" w:fill="auto"/>
          </w:tcPr>
          <w:p w:rsidR="004554BF" w:rsidRPr="002917A3" w:rsidRDefault="004554BF" w:rsidP="004E081C">
            <w:r w:rsidRPr="002917A3">
              <w:rPr>
                <w:lang w:val="en-GB"/>
              </w:rPr>
              <w:t>Use Case number</w:t>
            </w:r>
          </w:p>
        </w:tc>
        <w:tc>
          <w:tcPr>
            <w:tcW w:w="7969" w:type="dxa"/>
            <w:shd w:val="clear" w:color="auto" w:fill="auto"/>
          </w:tcPr>
          <w:p w:rsidR="004554BF" w:rsidRPr="002917A3" w:rsidRDefault="004554BF" w:rsidP="004E081C">
            <w:r>
              <w:t>3</w:t>
            </w:r>
          </w:p>
        </w:tc>
      </w:tr>
      <w:tr w:rsidR="004554BF" w:rsidRPr="002917A3" w:rsidTr="007B217F">
        <w:tc>
          <w:tcPr>
            <w:tcW w:w="1809" w:type="dxa"/>
            <w:shd w:val="clear" w:color="auto" w:fill="auto"/>
          </w:tcPr>
          <w:p w:rsidR="004554BF" w:rsidRPr="002917A3" w:rsidRDefault="004554BF" w:rsidP="004E081C">
            <w:r w:rsidRPr="002917A3">
              <w:rPr>
                <w:lang w:val="en-GB"/>
              </w:rPr>
              <w:t>Use Case Name</w:t>
            </w:r>
          </w:p>
        </w:tc>
        <w:tc>
          <w:tcPr>
            <w:tcW w:w="7969" w:type="dxa"/>
            <w:shd w:val="clear" w:color="auto" w:fill="auto"/>
          </w:tcPr>
          <w:p w:rsidR="004554BF" w:rsidRPr="002917A3" w:rsidRDefault="008C6FCA" w:rsidP="008C6FCA">
            <w:r>
              <w:t xml:space="preserve">Telephone or </w:t>
            </w:r>
            <w:r w:rsidRPr="008C6FCA">
              <w:t xml:space="preserve">e-mail </w:t>
            </w:r>
            <w:r>
              <w:t>order</w:t>
            </w:r>
          </w:p>
        </w:tc>
      </w:tr>
      <w:tr w:rsidR="004554BF" w:rsidRPr="002917A3" w:rsidTr="007B217F">
        <w:tc>
          <w:tcPr>
            <w:tcW w:w="1809" w:type="dxa"/>
            <w:shd w:val="clear" w:color="auto" w:fill="auto"/>
          </w:tcPr>
          <w:p w:rsidR="004554BF" w:rsidRPr="002917A3" w:rsidRDefault="004554BF" w:rsidP="004E081C">
            <w:r w:rsidRPr="002917A3">
              <w:rPr>
                <w:lang w:val="en-GB"/>
              </w:rPr>
              <w:t>Use Case Description</w:t>
            </w:r>
          </w:p>
        </w:tc>
        <w:tc>
          <w:tcPr>
            <w:tcW w:w="7969" w:type="dxa"/>
            <w:shd w:val="clear" w:color="auto" w:fill="auto"/>
          </w:tcPr>
          <w:p w:rsidR="004554BF" w:rsidRPr="002917A3" w:rsidRDefault="00BF4F6F" w:rsidP="00F63D16">
            <w:r>
              <w:t>Buyer makes a purchase by calling the seller by telephone or by sending an email.</w:t>
            </w:r>
          </w:p>
        </w:tc>
      </w:tr>
      <w:tr w:rsidR="004554BF" w:rsidRPr="002917A3" w:rsidTr="007B217F">
        <w:tc>
          <w:tcPr>
            <w:tcW w:w="1809" w:type="dxa"/>
            <w:shd w:val="clear" w:color="auto" w:fill="auto"/>
          </w:tcPr>
          <w:p w:rsidR="004554BF" w:rsidRPr="002917A3" w:rsidRDefault="004554BF" w:rsidP="004E081C">
            <w:r w:rsidRPr="002917A3">
              <w:rPr>
                <w:lang w:val="en-GB"/>
              </w:rPr>
              <w:t>Parties involved</w:t>
            </w:r>
          </w:p>
        </w:tc>
        <w:tc>
          <w:tcPr>
            <w:tcW w:w="7969" w:type="dxa"/>
            <w:shd w:val="clear" w:color="auto" w:fill="auto"/>
          </w:tcPr>
          <w:p w:rsidR="004554BF" w:rsidRDefault="00345CB1" w:rsidP="004E081C">
            <w:r>
              <w:t>Buyer</w:t>
            </w:r>
          </w:p>
          <w:p w:rsidR="00345CB1" w:rsidRPr="002917A3" w:rsidRDefault="00345CB1" w:rsidP="004E081C">
            <w:r>
              <w:t>Seller</w:t>
            </w:r>
          </w:p>
        </w:tc>
      </w:tr>
      <w:tr w:rsidR="004554BF" w:rsidRPr="002917A3" w:rsidTr="007B217F">
        <w:tc>
          <w:tcPr>
            <w:tcW w:w="1809" w:type="dxa"/>
            <w:shd w:val="clear" w:color="auto" w:fill="auto"/>
          </w:tcPr>
          <w:p w:rsidR="004554BF" w:rsidRPr="002917A3" w:rsidRDefault="004554BF" w:rsidP="004E081C">
            <w:r w:rsidRPr="002917A3">
              <w:rPr>
                <w:lang w:val="en-GB"/>
              </w:rPr>
              <w:t>Assumptions</w:t>
            </w:r>
          </w:p>
        </w:tc>
        <w:tc>
          <w:tcPr>
            <w:tcW w:w="7969" w:type="dxa"/>
            <w:shd w:val="clear" w:color="auto" w:fill="auto"/>
          </w:tcPr>
          <w:p w:rsidR="004554BF" w:rsidRPr="002917A3" w:rsidRDefault="00BF4F6F" w:rsidP="00F63D16">
            <w:r>
              <w:t>The buyer has an account with the seller with necessary details to send him an order agreement.</w:t>
            </w:r>
          </w:p>
        </w:tc>
      </w:tr>
      <w:tr w:rsidR="004554BF" w:rsidRPr="002917A3" w:rsidTr="007B217F">
        <w:tc>
          <w:tcPr>
            <w:tcW w:w="1809" w:type="dxa"/>
            <w:shd w:val="clear" w:color="auto" w:fill="auto"/>
          </w:tcPr>
          <w:p w:rsidR="004554BF" w:rsidRPr="002917A3" w:rsidRDefault="004554BF" w:rsidP="004E081C">
            <w:r w:rsidRPr="002917A3">
              <w:t>The flow</w:t>
            </w:r>
          </w:p>
          <w:p w:rsidR="004554BF" w:rsidRPr="002917A3" w:rsidRDefault="004554BF" w:rsidP="004E081C"/>
        </w:tc>
        <w:tc>
          <w:tcPr>
            <w:tcW w:w="7969" w:type="dxa"/>
            <w:shd w:val="clear" w:color="auto" w:fill="auto"/>
          </w:tcPr>
          <w:p w:rsidR="00514430" w:rsidRDefault="00514430" w:rsidP="00514430">
            <w:r>
              <w:t>The buyer is working in his purchasing system, and need to by printers and selects a seller of printers. The seller’s items are not in the purchasing system and the seller doesn't offer a web shop. The buyer calls the seller on the telephone.</w:t>
            </w:r>
          </w:p>
          <w:p w:rsidR="00514430" w:rsidRDefault="00514430" w:rsidP="00514430"/>
          <w:p w:rsidR="00514430" w:rsidRDefault="00514430" w:rsidP="00514430">
            <w:r>
              <w:t>The buyer orders the printer directly during the phone call, and also inform</w:t>
            </w:r>
            <w:r w:rsidR="00BF4F6F">
              <w:t>s</w:t>
            </w:r>
            <w:r>
              <w:t xml:space="preserve"> the seller </w:t>
            </w:r>
            <w:r w:rsidR="00BF4F6F">
              <w:lastRenderedPageBreak/>
              <w:t>what</w:t>
            </w:r>
            <w:r>
              <w:t xml:space="preserve"> reference to use.</w:t>
            </w:r>
          </w:p>
          <w:p w:rsidR="00514430" w:rsidRDefault="00514430" w:rsidP="00514430"/>
          <w:p w:rsidR="00514430" w:rsidRDefault="00514430" w:rsidP="00514430">
            <w:r>
              <w:t xml:space="preserve">An </w:t>
            </w:r>
            <w:r w:rsidR="00C652DE">
              <w:t>o</w:t>
            </w:r>
            <w:r>
              <w:t>rder agreement transaction with item information</w:t>
            </w:r>
            <w:r w:rsidR="00C652DE">
              <w:t xml:space="preserve"> and price</w:t>
            </w:r>
            <w:r>
              <w:t xml:space="preserve"> of the selected items is sent from the seller to the buyer’s purchasing system. </w:t>
            </w:r>
            <w:r w:rsidR="00BB67A7">
              <w:t xml:space="preserve">The order agreement is recorded in the buyer’s </w:t>
            </w:r>
            <w:r w:rsidR="00BB67A7" w:rsidRPr="00514430">
              <w:t xml:space="preserve">purchasing </w:t>
            </w:r>
            <w:r w:rsidR="00BB67A7">
              <w:t>system</w:t>
            </w:r>
            <w:r>
              <w:t xml:space="preserve"> </w:t>
            </w:r>
          </w:p>
          <w:p w:rsidR="00514430" w:rsidRDefault="00514430" w:rsidP="00514430"/>
          <w:p w:rsidR="004554BF" w:rsidRPr="002917A3" w:rsidRDefault="00514430" w:rsidP="00514430">
            <w:r>
              <w:t xml:space="preserve">After the delivery of the goods, the seller sends an invoice which matches the order and the delivery, but this is outside of this </w:t>
            </w:r>
            <w:r w:rsidR="00AC539D">
              <w:t>BIS</w:t>
            </w:r>
            <w:r>
              <w:t>.</w:t>
            </w:r>
          </w:p>
        </w:tc>
      </w:tr>
      <w:tr w:rsidR="004554BF" w:rsidRPr="002917A3" w:rsidTr="007B217F">
        <w:tc>
          <w:tcPr>
            <w:tcW w:w="1809" w:type="dxa"/>
            <w:shd w:val="clear" w:color="auto" w:fill="auto"/>
          </w:tcPr>
          <w:p w:rsidR="004554BF" w:rsidRPr="002917A3" w:rsidRDefault="004554BF" w:rsidP="004E081C">
            <w:r w:rsidRPr="002917A3">
              <w:lastRenderedPageBreak/>
              <w:t>Result</w:t>
            </w:r>
          </w:p>
          <w:p w:rsidR="004554BF" w:rsidRPr="002917A3" w:rsidRDefault="004554BF" w:rsidP="004E081C"/>
        </w:tc>
        <w:tc>
          <w:tcPr>
            <w:tcW w:w="7969" w:type="dxa"/>
            <w:shd w:val="clear" w:color="auto" w:fill="auto"/>
          </w:tcPr>
          <w:p w:rsidR="004554BF" w:rsidRPr="002917A3" w:rsidRDefault="00F2793B" w:rsidP="00BF4F6F">
            <w:r w:rsidRPr="00345CB1">
              <w:t xml:space="preserve">The </w:t>
            </w:r>
            <w:r>
              <w:t>buyer</w:t>
            </w:r>
            <w:r w:rsidRPr="00345CB1">
              <w:t xml:space="preserve"> and the s</w:t>
            </w:r>
            <w:r>
              <w:t>eller</w:t>
            </w:r>
            <w:r w:rsidRPr="00345CB1">
              <w:t xml:space="preserve"> </w:t>
            </w:r>
            <w:r w:rsidR="00BF4F6F">
              <w:t>have</w:t>
            </w:r>
            <w:r w:rsidRPr="00345CB1">
              <w:t xml:space="preserve"> reached an agreement</w:t>
            </w:r>
            <w:r>
              <w:t>. An order has been placed and the buyer has received a structured message with the order details</w:t>
            </w:r>
            <w:r w:rsidRPr="00345CB1">
              <w:t xml:space="preserve">. </w:t>
            </w:r>
            <w:r>
              <w:t xml:space="preserve"> </w:t>
            </w:r>
            <w:r w:rsidRPr="00345CB1">
              <w:t>If the invoice has an order reference, the invoice can be matched automatically.</w:t>
            </w:r>
          </w:p>
        </w:tc>
      </w:tr>
      <w:tr w:rsidR="004554BF" w:rsidRPr="002917A3" w:rsidTr="007B217F">
        <w:tc>
          <w:tcPr>
            <w:tcW w:w="1809" w:type="dxa"/>
            <w:shd w:val="clear" w:color="auto" w:fill="auto"/>
          </w:tcPr>
          <w:p w:rsidR="004554BF" w:rsidRPr="002917A3" w:rsidRDefault="004554BF" w:rsidP="004E081C">
            <w:r w:rsidRPr="002917A3">
              <w:rPr>
                <w:lang w:val="en-GB"/>
              </w:rPr>
              <w:t>XML example file</w:t>
            </w:r>
          </w:p>
        </w:tc>
        <w:tc>
          <w:tcPr>
            <w:tcW w:w="7969" w:type="dxa"/>
            <w:shd w:val="clear" w:color="auto" w:fill="auto"/>
          </w:tcPr>
          <w:p w:rsidR="004554BF" w:rsidRPr="002917A3" w:rsidRDefault="004554BF" w:rsidP="004E081C">
            <w:r w:rsidRPr="002917A3">
              <w:t>See A</w:t>
            </w:r>
            <w:r w:rsidR="00F0120A">
              <w:t>ppendix</w:t>
            </w:r>
            <w:r w:rsidRPr="002917A3">
              <w:t xml:space="preserve"> </w:t>
            </w:r>
            <w:r w:rsidR="00F0120A">
              <w:t>A</w:t>
            </w:r>
            <w:r w:rsidRPr="002917A3">
              <w:t xml:space="preserve"> for a sample file illustrating Use Case </w:t>
            </w:r>
            <w:r>
              <w:t>3</w:t>
            </w:r>
            <w:r w:rsidRPr="002917A3">
              <w:t>.</w:t>
            </w:r>
          </w:p>
        </w:tc>
      </w:tr>
    </w:tbl>
    <w:p w:rsidR="004554BF" w:rsidRPr="002917A3" w:rsidRDefault="004554BF" w:rsidP="004E081C"/>
    <w:p w:rsidR="004554BF" w:rsidRPr="002917A3" w:rsidRDefault="004554BF" w:rsidP="004E081C">
      <w:pPr>
        <w:pStyle w:val="Heading2"/>
      </w:pPr>
      <w:bookmarkStart w:id="184" w:name="_Toc451676474"/>
      <w:bookmarkStart w:id="185" w:name="_Toc462326334"/>
      <w:bookmarkStart w:id="186" w:name="_Toc468371739"/>
      <w:r w:rsidRPr="002917A3">
        <w:t xml:space="preserve">Use case </w:t>
      </w:r>
      <w:r>
        <w:t>4</w:t>
      </w:r>
      <w:r w:rsidRPr="002917A3">
        <w:t xml:space="preserve"> – </w:t>
      </w:r>
      <w:r w:rsidR="00514430" w:rsidRPr="00514430">
        <w:t xml:space="preserve">Buyer visits the seller’s </w:t>
      </w:r>
      <w:r w:rsidR="00BF4F6F">
        <w:t>physical</w:t>
      </w:r>
      <w:bookmarkEnd w:id="184"/>
      <w:r w:rsidR="00BF4F6F">
        <w:t xml:space="preserve"> store.</w:t>
      </w:r>
      <w:bookmarkEnd w:id="185"/>
      <w:bookmarkEnd w:id="186"/>
    </w:p>
    <w:p w:rsidR="00004320" w:rsidRDefault="00F2793B" w:rsidP="004E081C">
      <w:r>
        <w:t xml:space="preserve">This use case describes a process where </w:t>
      </w:r>
      <w:r w:rsidR="00BF4F6F">
        <w:t>the buyer physically enteres the sellers store to buy and possibly take delivery of goods.</w:t>
      </w:r>
    </w:p>
    <w:p w:rsidR="00477749" w:rsidRPr="002917A3" w:rsidRDefault="00477749" w:rsidP="004E0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4554BF" w:rsidRPr="002917A3" w:rsidTr="007B217F">
        <w:tc>
          <w:tcPr>
            <w:tcW w:w="1809" w:type="dxa"/>
            <w:shd w:val="clear" w:color="auto" w:fill="auto"/>
          </w:tcPr>
          <w:p w:rsidR="004554BF" w:rsidRPr="002917A3" w:rsidRDefault="004554BF" w:rsidP="004E081C">
            <w:r w:rsidRPr="002917A3">
              <w:rPr>
                <w:lang w:val="en-GB"/>
              </w:rPr>
              <w:t>Use Case number</w:t>
            </w:r>
          </w:p>
        </w:tc>
        <w:tc>
          <w:tcPr>
            <w:tcW w:w="7969" w:type="dxa"/>
            <w:shd w:val="clear" w:color="auto" w:fill="auto"/>
          </w:tcPr>
          <w:p w:rsidR="004554BF" w:rsidRPr="002917A3" w:rsidRDefault="004554BF" w:rsidP="004E081C">
            <w:r>
              <w:t>4</w:t>
            </w:r>
          </w:p>
        </w:tc>
      </w:tr>
      <w:tr w:rsidR="004554BF" w:rsidRPr="002917A3" w:rsidTr="007B217F">
        <w:tc>
          <w:tcPr>
            <w:tcW w:w="1809" w:type="dxa"/>
            <w:shd w:val="clear" w:color="auto" w:fill="auto"/>
          </w:tcPr>
          <w:p w:rsidR="004554BF" w:rsidRPr="002917A3" w:rsidRDefault="004554BF" w:rsidP="004E081C">
            <w:r w:rsidRPr="002917A3">
              <w:rPr>
                <w:lang w:val="en-GB"/>
              </w:rPr>
              <w:t>Use Case Name</w:t>
            </w:r>
          </w:p>
        </w:tc>
        <w:tc>
          <w:tcPr>
            <w:tcW w:w="7969" w:type="dxa"/>
            <w:shd w:val="clear" w:color="auto" w:fill="auto"/>
          </w:tcPr>
          <w:p w:rsidR="004554BF" w:rsidRPr="002917A3" w:rsidRDefault="00F63D16" w:rsidP="004E081C">
            <w:r w:rsidRPr="00F63D16">
              <w:t>User configures product/services</w:t>
            </w:r>
          </w:p>
        </w:tc>
      </w:tr>
      <w:tr w:rsidR="004554BF" w:rsidRPr="002917A3" w:rsidTr="007B217F">
        <w:tc>
          <w:tcPr>
            <w:tcW w:w="1809" w:type="dxa"/>
            <w:shd w:val="clear" w:color="auto" w:fill="auto"/>
          </w:tcPr>
          <w:p w:rsidR="004554BF" w:rsidRPr="002917A3" w:rsidRDefault="004554BF" w:rsidP="004E081C">
            <w:r w:rsidRPr="002917A3">
              <w:rPr>
                <w:lang w:val="en-GB"/>
              </w:rPr>
              <w:t>Use Case Description</w:t>
            </w:r>
          </w:p>
        </w:tc>
        <w:tc>
          <w:tcPr>
            <w:tcW w:w="7969" w:type="dxa"/>
            <w:shd w:val="clear" w:color="auto" w:fill="auto"/>
          </w:tcPr>
          <w:p w:rsidR="004554BF" w:rsidRPr="002917A3" w:rsidRDefault="00BF4F6F" w:rsidP="004E081C">
            <w:r>
              <w:t>A buyer physically makes a purchase and takes delivery.</w:t>
            </w:r>
          </w:p>
        </w:tc>
      </w:tr>
      <w:tr w:rsidR="004554BF" w:rsidRPr="002917A3" w:rsidTr="007B217F">
        <w:tc>
          <w:tcPr>
            <w:tcW w:w="1809" w:type="dxa"/>
            <w:shd w:val="clear" w:color="auto" w:fill="auto"/>
          </w:tcPr>
          <w:p w:rsidR="004554BF" w:rsidRPr="002917A3" w:rsidRDefault="004554BF" w:rsidP="004E081C">
            <w:r w:rsidRPr="002917A3">
              <w:rPr>
                <w:lang w:val="en-GB"/>
              </w:rPr>
              <w:t>Parties involved</w:t>
            </w:r>
          </w:p>
        </w:tc>
        <w:tc>
          <w:tcPr>
            <w:tcW w:w="7969" w:type="dxa"/>
            <w:shd w:val="clear" w:color="auto" w:fill="auto"/>
          </w:tcPr>
          <w:p w:rsidR="004554BF" w:rsidRDefault="0099751B" w:rsidP="004E081C">
            <w:r>
              <w:t>Buyer</w:t>
            </w:r>
          </w:p>
          <w:p w:rsidR="0099751B" w:rsidRPr="002917A3" w:rsidRDefault="0099751B" w:rsidP="004E081C">
            <w:r>
              <w:t>Seller</w:t>
            </w:r>
          </w:p>
        </w:tc>
      </w:tr>
      <w:tr w:rsidR="004554BF" w:rsidRPr="002917A3" w:rsidTr="007B217F">
        <w:tc>
          <w:tcPr>
            <w:tcW w:w="1809" w:type="dxa"/>
            <w:shd w:val="clear" w:color="auto" w:fill="auto"/>
          </w:tcPr>
          <w:p w:rsidR="004554BF" w:rsidRPr="002917A3" w:rsidRDefault="004554BF" w:rsidP="004E081C">
            <w:r w:rsidRPr="002917A3">
              <w:rPr>
                <w:lang w:val="en-GB"/>
              </w:rPr>
              <w:t>Assumptions</w:t>
            </w:r>
          </w:p>
        </w:tc>
        <w:tc>
          <w:tcPr>
            <w:tcW w:w="7969" w:type="dxa"/>
            <w:shd w:val="clear" w:color="auto" w:fill="auto"/>
          </w:tcPr>
          <w:p w:rsidR="004554BF" w:rsidRPr="002917A3" w:rsidRDefault="00BF4F6F" w:rsidP="00F63D16">
            <w:r>
              <w:t>The buyer has an account with the seller with necessary details to send him an order agreement.</w:t>
            </w:r>
          </w:p>
        </w:tc>
      </w:tr>
      <w:tr w:rsidR="004554BF" w:rsidRPr="002917A3" w:rsidTr="007B217F">
        <w:tc>
          <w:tcPr>
            <w:tcW w:w="1809" w:type="dxa"/>
            <w:shd w:val="clear" w:color="auto" w:fill="auto"/>
          </w:tcPr>
          <w:p w:rsidR="004554BF" w:rsidRPr="002917A3" w:rsidRDefault="004554BF" w:rsidP="004E081C">
            <w:r w:rsidRPr="002917A3">
              <w:t>The flow</w:t>
            </w:r>
          </w:p>
          <w:p w:rsidR="004554BF" w:rsidRPr="002917A3" w:rsidRDefault="004554BF" w:rsidP="004E081C"/>
        </w:tc>
        <w:tc>
          <w:tcPr>
            <w:tcW w:w="7969" w:type="dxa"/>
            <w:shd w:val="clear" w:color="auto" w:fill="auto"/>
          </w:tcPr>
          <w:p w:rsidR="00514430" w:rsidRDefault="00514430" w:rsidP="00514430">
            <w:r>
              <w:t xml:space="preserve">The buyer urgently need some </w:t>
            </w:r>
            <w:r w:rsidR="00BF4F6F">
              <w:t>items</w:t>
            </w:r>
            <w:r>
              <w:t xml:space="preserve"> and </w:t>
            </w:r>
            <w:r w:rsidR="00BF4F6F">
              <w:t xml:space="preserve">may wish </w:t>
            </w:r>
            <w:r>
              <w:t xml:space="preserve">to discuss this with the </w:t>
            </w:r>
            <w:r w:rsidR="00BF4F6F">
              <w:t>seller before buying the items.</w:t>
            </w:r>
          </w:p>
          <w:p w:rsidR="00514430" w:rsidRDefault="00514430" w:rsidP="00514430"/>
          <w:p w:rsidR="00514430" w:rsidRDefault="00514430" w:rsidP="00514430">
            <w:r>
              <w:t xml:space="preserve">After </w:t>
            </w:r>
            <w:r w:rsidR="00BF4F6F">
              <w:t>selecting</w:t>
            </w:r>
            <w:r>
              <w:t xml:space="preserve"> the items he need</w:t>
            </w:r>
            <w:r w:rsidR="00BF4F6F">
              <w:t>s</w:t>
            </w:r>
            <w:r>
              <w:t xml:space="preserve"> </w:t>
            </w:r>
            <w:r w:rsidR="00BF4F6F">
              <w:t>t</w:t>
            </w:r>
            <w:r>
              <w:t xml:space="preserve">he buyer gets a receipt </w:t>
            </w:r>
            <w:r w:rsidR="00BF4F6F">
              <w:t>for</w:t>
            </w:r>
            <w:r>
              <w:t xml:space="preserve"> the selected items. </w:t>
            </w:r>
            <w:r w:rsidR="00BF4F6F">
              <w:t xml:space="preserve">He may </w:t>
            </w:r>
            <w:r>
              <w:t>bring with him all t</w:t>
            </w:r>
            <w:r w:rsidR="00BF4F6F">
              <w:t>he items when leaving the store or schedule a later delivery.</w:t>
            </w:r>
          </w:p>
          <w:p w:rsidR="00514430" w:rsidRDefault="00514430" w:rsidP="00514430"/>
          <w:p w:rsidR="00514430" w:rsidRDefault="00514430" w:rsidP="00514430">
            <w:r>
              <w:t>The seller registers the order in the ordering system including a reference such as requisition number, person id, project id etc.</w:t>
            </w:r>
          </w:p>
          <w:p w:rsidR="00514430" w:rsidRDefault="00514430" w:rsidP="00514430"/>
          <w:p w:rsidR="00514430" w:rsidRDefault="00514430" w:rsidP="00514430">
            <w:r>
              <w:t xml:space="preserve">An </w:t>
            </w:r>
            <w:r w:rsidR="00C652DE">
              <w:t xml:space="preserve">order </w:t>
            </w:r>
            <w:r>
              <w:t xml:space="preserve">agreement transaction with item information </w:t>
            </w:r>
            <w:r w:rsidR="00C652DE">
              <w:t xml:space="preserve">and price </w:t>
            </w:r>
            <w:r>
              <w:t>of the selected items is sent from the seller to the buyer’s purchasing system</w:t>
            </w:r>
            <w:r w:rsidR="002A012E">
              <w:t xml:space="preserve">. </w:t>
            </w:r>
            <w:r w:rsidR="00C652DE">
              <w:t xml:space="preserve">The order agreement is recorded in the buyer’s </w:t>
            </w:r>
            <w:r w:rsidR="00C652DE" w:rsidRPr="00514430">
              <w:t xml:space="preserve">purchasing </w:t>
            </w:r>
            <w:r w:rsidR="00C652DE">
              <w:t>system</w:t>
            </w:r>
            <w:r>
              <w:t xml:space="preserve"> </w:t>
            </w:r>
          </w:p>
          <w:p w:rsidR="00514430" w:rsidRDefault="00514430" w:rsidP="00514430"/>
          <w:p w:rsidR="00514430" w:rsidRDefault="00514430" w:rsidP="00514430">
            <w:r>
              <w:t>The buyer then follow</w:t>
            </w:r>
            <w:r w:rsidR="002A012E">
              <w:t>s</w:t>
            </w:r>
            <w:r>
              <w:t xml:space="preserve"> the normal procedure to, if needed, complete the order.</w:t>
            </w:r>
          </w:p>
          <w:p w:rsidR="004554BF" w:rsidRPr="002917A3" w:rsidRDefault="00514430" w:rsidP="00514430">
            <w:r>
              <w:t xml:space="preserve">The seller sends an invoice which matches the order and delivery, but this is outside of this </w:t>
            </w:r>
            <w:r w:rsidR="00AC539D">
              <w:t>BIS</w:t>
            </w:r>
            <w:r>
              <w:t>.</w:t>
            </w:r>
          </w:p>
        </w:tc>
      </w:tr>
      <w:tr w:rsidR="004554BF" w:rsidRPr="002917A3" w:rsidTr="007B217F">
        <w:tc>
          <w:tcPr>
            <w:tcW w:w="1809" w:type="dxa"/>
            <w:shd w:val="clear" w:color="auto" w:fill="auto"/>
          </w:tcPr>
          <w:p w:rsidR="004554BF" w:rsidRPr="002917A3" w:rsidRDefault="004554BF" w:rsidP="004E081C">
            <w:r w:rsidRPr="002917A3">
              <w:t>Result</w:t>
            </w:r>
          </w:p>
          <w:p w:rsidR="004554BF" w:rsidRPr="002917A3" w:rsidRDefault="004554BF" w:rsidP="004E081C"/>
        </w:tc>
        <w:tc>
          <w:tcPr>
            <w:tcW w:w="7969" w:type="dxa"/>
            <w:shd w:val="clear" w:color="auto" w:fill="auto"/>
          </w:tcPr>
          <w:p w:rsidR="004554BF" w:rsidRPr="002917A3" w:rsidRDefault="00F2793B" w:rsidP="008C15BD">
            <w:r w:rsidRPr="00345CB1">
              <w:t xml:space="preserve">The </w:t>
            </w:r>
            <w:r>
              <w:t>buyer</w:t>
            </w:r>
            <w:r w:rsidRPr="00345CB1">
              <w:t xml:space="preserve"> and the s</w:t>
            </w:r>
            <w:r>
              <w:t>eller</w:t>
            </w:r>
            <w:r w:rsidRPr="00345CB1">
              <w:t xml:space="preserve"> has reached an agreement</w:t>
            </w:r>
            <w:r>
              <w:t>. An order has been placed and the buyer has taken delivery of the products. The buyer has received a structured message with the order details</w:t>
            </w:r>
            <w:r w:rsidRPr="00345CB1">
              <w:t xml:space="preserve">. </w:t>
            </w:r>
            <w:r>
              <w:t xml:space="preserve"> </w:t>
            </w:r>
            <w:r w:rsidR="008C15BD">
              <w:t>T</w:t>
            </w:r>
            <w:r w:rsidRPr="00345CB1">
              <w:t xml:space="preserve">he invoice has a reference, </w:t>
            </w:r>
            <w:r w:rsidR="008C15BD">
              <w:t>to</w:t>
            </w:r>
            <w:r w:rsidRPr="00345CB1">
              <w:t xml:space="preserve"> match </w:t>
            </w:r>
            <w:r w:rsidR="008C15BD">
              <w:t>the order</w:t>
            </w:r>
            <w:r w:rsidRPr="00345CB1">
              <w:t>.</w:t>
            </w:r>
          </w:p>
        </w:tc>
      </w:tr>
      <w:tr w:rsidR="004554BF" w:rsidRPr="002917A3" w:rsidTr="007B217F">
        <w:tc>
          <w:tcPr>
            <w:tcW w:w="1809" w:type="dxa"/>
            <w:shd w:val="clear" w:color="auto" w:fill="auto"/>
          </w:tcPr>
          <w:p w:rsidR="004554BF" w:rsidRPr="002917A3" w:rsidRDefault="004554BF" w:rsidP="004E081C">
            <w:r w:rsidRPr="002917A3">
              <w:rPr>
                <w:lang w:val="en-GB"/>
              </w:rPr>
              <w:t>XML example file</w:t>
            </w:r>
          </w:p>
        </w:tc>
        <w:tc>
          <w:tcPr>
            <w:tcW w:w="7969" w:type="dxa"/>
            <w:shd w:val="clear" w:color="auto" w:fill="auto"/>
          </w:tcPr>
          <w:p w:rsidR="004554BF" w:rsidRPr="002917A3" w:rsidRDefault="004554BF" w:rsidP="004E081C">
            <w:r w:rsidRPr="002917A3">
              <w:t>See A</w:t>
            </w:r>
            <w:r w:rsidR="00F0120A">
              <w:t>ppendix A</w:t>
            </w:r>
            <w:r w:rsidRPr="002917A3">
              <w:t xml:space="preserve"> for a sample file illustrating Use Case </w:t>
            </w:r>
            <w:r>
              <w:t>4</w:t>
            </w:r>
            <w:r w:rsidRPr="002917A3">
              <w:t>.</w:t>
            </w:r>
          </w:p>
        </w:tc>
      </w:tr>
    </w:tbl>
    <w:p w:rsidR="00DD5AE4" w:rsidRDefault="00DD5AE4" w:rsidP="004E081C"/>
    <w:p w:rsidR="00514430" w:rsidRPr="00BF4F6F" w:rsidRDefault="00514430" w:rsidP="00514430">
      <w:pPr>
        <w:pStyle w:val="Heading2"/>
      </w:pPr>
      <w:bookmarkStart w:id="187" w:name="_Toc451676475"/>
      <w:bookmarkStart w:id="188" w:name="_Toc462326335"/>
      <w:bookmarkStart w:id="189" w:name="_Toc468371740"/>
      <w:r w:rsidRPr="00BF4F6F">
        <w:t xml:space="preserve">Use case 5 – </w:t>
      </w:r>
      <w:bookmarkEnd w:id="187"/>
      <w:r w:rsidR="00BF4F6F" w:rsidRPr="00BF4F6F">
        <w:t>Framework contract</w:t>
      </w:r>
      <w:bookmarkEnd w:id="188"/>
      <w:bookmarkEnd w:id="189"/>
      <w:r w:rsidRPr="00BF4F6F">
        <w:t xml:space="preserve"> </w:t>
      </w:r>
    </w:p>
    <w:p w:rsidR="00477749" w:rsidRPr="00BF4F6F" w:rsidRDefault="00BF4F6F" w:rsidP="004E081C">
      <w:r w:rsidRPr="00BF4F6F">
        <w:t>The buyer has made a framework agreement with the seller for services such as maintenance or consulting. The framework agreement sets limits and terms within which the seller may provide services without individual orders from the buyer.</w:t>
      </w:r>
    </w:p>
    <w:p w:rsidR="00477749" w:rsidRPr="00BF4F6F" w:rsidRDefault="00477749" w:rsidP="004E08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477749" w:rsidRPr="00BF4F6F" w:rsidTr="000C6B9A">
        <w:tc>
          <w:tcPr>
            <w:tcW w:w="1809" w:type="dxa"/>
            <w:shd w:val="clear" w:color="auto" w:fill="auto"/>
          </w:tcPr>
          <w:p w:rsidR="00477749" w:rsidRPr="00BF4F6F" w:rsidRDefault="00477749" w:rsidP="000C6B9A">
            <w:r w:rsidRPr="00BF4F6F">
              <w:rPr>
                <w:lang w:val="en-GB"/>
              </w:rPr>
              <w:t>Use Case number</w:t>
            </w:r>
          </w:p>
        </w:tc>
        <w:tc>
          <w:tcPr>
            <w:tcW w:w="7969" w:type="dxa"/>
            <w:shd w:val="clear" w:color="auto" w:fill="auto"/>
          </w:tcPr>
          <w:p w:rsidR="00477749" w:rsidRPr="00BF4F6F" w:rsidRDefault="00477749" w:rsidP="000C6B9A">
            <w:r w:rsidRPr="00BF4F6F">
              <w:t>5</w:t>
            </w:r>
          </w:p>
        </w:tc>
      </w:tr>
      <w:tr w:rsidR="00477749" w:rsidRPr="00BF4F6F" w:rsidTr="000C6B9A">
        <w:tc>
          <w:tcPr>
            <w:tcW w:w="1809" w:type="dxa"/>
            <w:shd w:val="clear" w:color="auto" w:fill="auto"/>
          </w:tcPr>
          <w:p w:rsidR="00477749" w:rsidRPr="00BF4F6F" w:rsidRDefault="00477749" w:rsidP="000C6B9A">
            <w:r w:rsidRPr="00BF4F6F">
              <w:rPr>
                <w:lang w:val="en-GB"/>
              </w:rPr>
              <w:t>Use Case Name</w:t>
            </w:r>
          </w:p>
        </w:tc>
        <w:tc>
          <w:tcPr>
            <w:tcW w:w="7969" w:type="dxa"/>
            <w:shd w:val="clear" w:color="auto" w:fill="auto"/>
          </w:tcPr>
          <w:p w:rsidR="00477749" w:rsidRPr="00BF4F6F" w:rsidRDefault="00555695" w:rsidP="000C6B9A">
            <w:r w:rsidRPr="00BF4F6F">
              <w:t>Maintainance based on framework contract</w:t>
            </w:r>
          </w:p>
        </w:tc>
      </w:tr>
      <w:tr w:rsidR="001D1E65" w:rsidRPr="00BF4F6F" w:rsidTr="000C6B9A">
        <w:tc>
          <w:tcPr>
            <w:tcW w:w="1809" w:type="dxa"/>
            <w:shd w:val="clear" w:color="auto" w:fill="auto"/>
          </w:tcPr>
          <w:p w:rsidR="00477749" w:rsidRPr="00BF4F6F" w:rsidRDefault="00477749" w:rsidP="000C6B9A">
            <w:r w:rsidRPr="00BF4F6F">
              <w:rPr>
                <w:lang w:val="en-GB"/>
              </w:rPr>
              <w:t>Use Case Description</w:t>
            </w:r>
          </w:p>
        </w:tc>
        <w:tc>
          <w:tcPr>
            <w:tcW w:w="7969" w:type="dxa"/>
            <w:shd w:val="clear" w:color="auto" w:fill="auto"/>
          </w:tcPr>
          <w:p w:rsidR="00BF4F6F" w:rsidRPr="00BF4F6F" w:rsidRDefault="00BF4F6F" w:rsidP="00555695">
            <w:r w:rsidRPr="00BF4F6F">
              <w:t xml:space="preserve">A </w:t>
            </w:r>
            <w:r>
              <w:t>seller</w:t>
            </w:r>
            <w:r w:rsidRPr="00BF4F6F">
              <w:t xml:space="preserve"> who has a framework agreement that contracts him for certain services, items or consulting may react to events as contracted and at the end of a period send an order agreement listing the services that were carried out.</w:t>
            </w:r>
            <w:r w:rsidRPr="00BF4F6F">
              <w:br/>
            </w:r>
            <w:r w:rsidRPr="00BF4F6F">
              <w:br/>
              <w:t>Examples include:</w:t>
            </w:r>
          </w:p>
          <w:p w:rsidR="00BF4F6F" w:rsidRPr="00BF4F6F" w:rsidRDefault="00BF4F6F" w:rsidP="00BF4F6F">
            <w:pPr>
              <w:pStyle w:val="ListParagraph"/>
              <w:numPr>
                <w:ilvl w:val="1"/>
                <w:numId w:val="9"/>
              </w:numPr>
              <w:ind w:left="459"/>
            </w:pPr>
            <w:r w:rsidRPr="00BF4F6F">
              <w:t>A maintenance services that monitors a building and</w:t>
            </w:r>
            <w:r>
              <w:t>, for example,</w:t>
            </w:r>
            <w:r w:rsidRPr="00BF4F6F">
              <w:t xml:space="preserve"> fixes windows, doors and other things that need maintenance as identified.</w:t>
            </w:r>
          </w:p>
          <w:p w:rsidR="00BF4F6F" w:rsidRPr="00BF4F6F" w:rsidRDefault="00BF4F6F" w:rsidP="00BF4F6F">
            <w:pPr>
              <w:pStyle w:val="ListParagraph"/>
              <w:numPr>
                <w:ilvl w:val="1"/>
                <w:numId w:val="9"/>
              </w:numPr>
              <w:ind w:left="459"/>
            </w:pPr>
            <w:r w:rsidRPr="00BF4F6F">
              <w:t>A computer service provider monitors systems and reacts immediately to incidents such as system down time or errors.</w:t>
            </w:r>
          </w:p>
          <w:p w:rsidR="00BF4F6F" w:rsidRPr="00BF4F6F" w:rsidRDefault="00BF4F6F" w:rsidP="00BF4F6F">
            <w:pPr>
              <w:pStyle w:val="ListParagraph"/>
              <w:numPr>
                <w:ilvl w:val="1"/>
                <w:numId w:val="9"/>
              </w:numPr>
              <w:ind w:left="459"/>
            </w:pPr>
            <w:r w:rsidRPr="00BF4F6F">
              <w:t>An accounting services contracted by the buyer handles various filings and reports as required.</w:t>
            </w:r>
          </w:p>
          <w:p w:rsidR="00BF4F6F" w:rsidRPr="00BF4F6F" w:rsidRDefault="00BF4F6F" w:rsidP="00BF4F6F">
            <w:pPr>
              <w:pStyle w:val="ListParagraph"/>
              <w:numPr>
                <w:ilvl w:val="1"/>
                <w:numId w:val="9"/>
              </w:numPr>
              <w:ind w:left="459"/>
            </w:pPr>
            <w:r w:rsidRPr="00BF4F6F">
              <w:t xml:space="preserve">A seller of supplies has been contracted to monitor the stock levels for certain items and restock as needed to maintain </w:t>
            </w:r>
            <w:r>
              <w:t xml:space="preserve">the </w:t>
            </w:r>
            <w:r w:rsidRPr="00BF4F6F">
              <w:t xml:space="preserve">agreed levels. </w:t>
            </w:r>
          </w:p>
          <w:p w:rsidR="00BF4F6F" w:rsidRPr="00BF4F6F" w:rsidRDefault="00BF4F6F" w:rsidP="00BF4F6F"/>
          <w:p w:rsidR="00BF4F6F" w:rsidRPr="00BF4F6F" w:rsidRDefault="00BF4F6F" w:rsidP="00BF4F6F">
            <w:r w:rsidRPr="00BF4F6F">
              <w:t>In each of these examples the buyer has made a framework contract with the seller allowing the seller to react to defined but not previously known events without receiving an order or request from the buyer for each event.</w:t>
            </w:r>
          </w:p>
        </w:tc>
      </w:tr>
      <w:tr w:rsidR="00477749" w:rsidRPr="00BF4F6F" w:rsidTr="000C6B9A">
        <w:tc>
          <w:tcPr>
            <w:tcW w:w="1809" w:type="dxa"/>
            <w:shd w:val="clear" w:color="auto" w:fill="auto"/>
          </w:tcPr>
          <w:p w:rsidR="00477749" w:rsidRPr="00BF4F6F" w:rsidRDefault="00477749" w:rsidP="000C6B9A">
            <w:r w:rsidRPr="00BF4F6F">
              <w:rPr>
                <w:lang w:val="en-GB"/>
              </w:rPr>
              <w:t>Parties involved</w:t>
            </w:r>
          </w:p>
        </w:tc>
        <w:tc>
          <w:tcPr>
            <w:tcW w:w="7969" w:type="dxa"/>
            <w:shd w:val="clear" w:color="auto" w:fill="auto"/>
          </w:tcPr>
          <w:p w:rsidR="00477749" w:rsidRPr="00BF4F6F" w:rsidRDefault="00477749" w:rsidP="000C6B9A">
            <w:r w:rsidRPr="00BF4F6F">
              <w:t>Buyer</w:t>
            </w:r>
          </w:p>
          <w:p w:rsidR="00477749" w:rsidRPr="00BF4F6F" w:rsidRDefault="00477749" w:rsidP="000C6B9A">
            <w:r w:rsidRPr="00BF4F6F">
              <w:t>Seller</w:t>
            </w:r>
          </w:p>
        </w:tc>
      </w:tr>
      <w:tr w:rsidR="001D1E65" w:rsidRPr="00BF4F6F" w:rsidTr="000C6B9A">
        <w:tc>
          <w:tcPr>
            <w:tcW w:w="1809" w:type="dxa"/>
            <w:shd w:val="clear" w:color="auto" w:fill="auto"/>
          </w:tcPr>
          <w:p w:rsidR="00477749" w:rsidRPr="00BF4F6F" w:rsidRDefault="00477749" w:rsidP="000C6B9A">
            <w:r w:rsidRPr="00BF4F6F">
              <w:rPr>
                <w:lang w:val="en-GB"/>
              </w:rPr>
              <w:t>Assumptions</w:t>
            </w:r>
          </w:p>
        </w:tc>
        <w:tc>
          <w:tcPr>
            <w:tcW w:w="7969" w:type="dxa"/>
            <w:shd w:val="clear" w:color="auto" w:fill="auto"/>
          </w:tcPr>
          <w:p w:rsidR="00477749" w:rsidRPr="00BF4F6F" w:rsidRDefault="00477749" w:rsidP="00BF4F6F">
            <w:r w:rsidRPr="00BF4F6F">
              <w:t xml:space="preserve">The </w:t>
            </w:r>
            <w:r w:rsidR="00C652DE" w:rsidRPr="00BF4F6F">
              <w:t>s</w:t>
            </w:r>
            <w:r w:rsidR="00555695" w:rsidRPr="00BF4F6F">
              <w:t xml:space="preserve">eller and buyer has a </w:t>
            </w:r>
            <w:r w:rsidR="00BF4F6F" w:rsidRPr="00BF4F6F">
              <w:t>framework contract that define the service to be provided and its limits.</w:t>
            </w:r>
          </w:p>
        </w:tc>
      </w:tr>
      <w:tr w:rsidR="00477749" w:rsidRPr="00BF4F6F" w:rsidTr="000C6B9A">
        <w:tc>
          <w:tcPr>
            <w:tcW w:w="1809" w:type="dxa"/>
            <w:shd w:val="clear" w:color="auto" w:fill="auto"/>
          </w:tcPr>
          <w:p w:rsidR="00477749" w:rsidRPr="00BF4F6F" w:rsidRDefault="00477749" w:rsidP="000C6B9A">
            <w:r w:rsidRPr="00BF4F6F">
              <w:t>The flow</w:t>
            </w:r>
          </w:p>
          <w:p w:rsidR="00477749" w:rsidRPr="00BF4F6F" w:rsidRDefault="00477749" w:rsidP="000C6B9A"/>
        </w:tc>
        <w:tc>
          <w:tcPr>
            <w:tcW w:w="7969" w:type="dxa"/>
            <w:shd w:val="clear" w:color="auto" w:fill="auto"/>
          </w:tcPr>
          <w:p w:rsidR="00514430" w:rsidRDefault="00BF4F6F" w:rsidP="00514430">
            <w:r w:rsidRPr="00BF4F6F">
              <w:t xml:space="preserve">The </w:t>
            </w:r>
            <w:r w:rsidR="003D5029">
              <w:t>seller</w:t>
            </w:r>
            <w:r w:rsidRPr="00BF4F6F">
              <w:t xml:space="preserve"> of the services or items reacts to events as defined in the contract and </w:t>
            </w:r>
            <w:r>
              <w:t>carries out the service or delivers the items as contracted.</w:t>
            </w:r>
          </w:p>
          <w:p w:rsidR="00BF4F6F" w:rsidRDefault="00BF4F6F" w:rsidP="00514430"/>
          <w:p w:rsidR="00BF4F6F" w:rsidRPr="00BF4F6F" w:rsidRDefault="00BF4F6F" w:rsidP="00514430">
            <w:r>
              <w:t xml:space="preserve">Periodically, for example monthly, the </w:t>
            </w:r>
            <w:r w:rsidR="003D5029">
              <w:t>seller</w:t>
            </w:r>
            <w:r>
              <w:t xml:space="preserve"> lists all services and items that have been provided during the period. This is listed with order agreement lines and the total of the order agreement represents the total value of the services and items provided during the period which will be invoice by the seller. The seller sends the order agreement to the buyer who records it in his system</w:t>
            </w:r>
            <w:r w:rsidR="00DF1D39">
              <w:t>.</w:t>
            </w:r>
          </w:p>
          <w:p w:rsidR="00514430" w:rsidRPr="00BF4F6F" w:rsidRDefault="00514430" w:rsidP="00514430"/>
          <w:p w:rsidR="00514430" w:rsidRDefault="00BF4F6F" w:rsidP="00514430">
            <w:r>
              <w:t>The seller proceeds to invoice immediately unless otherwise directed by the framework agreement.</w:t>
            </w:r>
          </w:p>
          <w:p w:rsidR="00BF4F6F" w:rsidRDefault="00BF4F6F" w:rsidP="00514430"/>
          <w:p w:rsidR="00BF4F6F" w:rsidRPr="00BF4F6F" w:rsidRDefault="00BF4F6F" w:rsidP="00514430">
            <w:r>
              <w:t>The buyer may have internal processes that verify these kind of order agreements differently than those initiated by himself.</w:t>
            </w:r>
          </w:p>
          <w:p w:rsidR="00477749" w:rsidRPr="00BF4F6F" w:rsidRDefault="00477749" w:rsidP="00514430"/>
        </w:tc>
      </w:tr>
      <w:tr w:rsidR="00477749" w:rsidRPr="00BF4F6F" w:rsidTr="000C6B9A">
        <w:tc>
          <w:tcPr>
            <w:tcW w:w="1809" w:type="dxa"/>
            <w:shd w:val="clear" w:color="auto" w:fill="auto"/>
          </w:tcPr>
          <w:p w:rsidR="00477749" w:rsidRPr="00BF4F6F" w:rsidRDefault="00477749" w:rsidP="000C6B9A">
            <w:r w:rsidRPr="00BF4F6F">
              <w:t>Result</w:t>
            </w:r>
          </w:p>
          <w:p w:rsidR="00477749" w:rsidRPr="00BF4F6F" w:rsidRDefault="00477749" w:rsidP="000C6B9A"/>
        </w:tc>
        <w:tc>
          <w:tcPr>
            <w:tcW w:w="7969" w:type="dxa"/>
            <w:shd w:val="clear" w:color="auto" w:fill="auto"/>
          </w:tcPr>
          <w:p w:rsidR="00477749" w:rsidRPr="00BF4F6F" w:rsidRDefault="00BF4F6F" w:rsidP="000C6B9A">
            <w:r>
              <w:t>The buyer has registed a purchase order in his systems that allow him to to order to invoice mathings when the invoice is received.</w:t>
            </w:r>
          </w:p>
        </w:tc>
      </w:tr>
      <w:tr w:rsidR="00477749" w:rsidRPr="00BF4F6F" w:rsidTr="000C6B9A">
        <w:tc>
          <w:tcPr>
            <w:tcW w:w="1809" w:type="dxa"/>
            <w:shd w:val="clear" w:color="auto" w:fill="auto"/>
          </w:tcPr>
          <w:p w:rsidR="00477749" w:rsidRPr="00BF4F6F" w:rsidRDefault="00477749" w:rsidP="000C6B9A">
            <w:r w:rsidRPr="00BF4F6F">
              <w:rPr>
                <w:lang w:val="en-GB"/>
              </w:rPr>
              <w:t>XML example file</w:t>
            </w:r>
          </w:p>
        </w:tc>
        <w:tc>
          <w:tcPr>
            <w:tcW w:w="7969" w:type="dxa"/>
            <w:shd w:val="clear" w:color="auto" w:fill="auto"/>
          </w:tcPr>
          <w:p w:rsidR="00477749" w:rsidRPr="00BF4F6F" w:rsidRDefault="00477749" w:rsidP="00477749">
            <w:r w:rsidRPr="00BF4F6F">
              <w:t>See Appendix A for a sample file illustrating Use Case 5.</w:t>
            </w:r>
          </w:p>
        </w:tc>
      </w:tr>
    </w:tbl>
    <w:p w:rsidR="0015016A" w:rsidRDefault="0015016A" w:rsidP="004E081C">
      <w:pPr>
        <w:pStyle w:val="Heading1"/>
      </w:pPr>
      <w:bookmarkStart w:id="190" w:name="_Toc354134441"/>
      <w:bookmarkStart w:id="191" w:name="_Toc354600686"/>
      <w:bookmarkStart w:id="192" w:name="_Toc355097380"/>
      <w:bookmarkStart w:id="193" w:name="_Toc355700120"/>
      <w:bookmarkStart w:id="194" w:name="_Toc355700242"/>
      <w:bookmarkStart w:id="195" w:name="_Toc356905032"/>
      <w:bookmarkStart w:id="196" w:name="_Toc451676478"/>
      <w:bookmarkStart w:id="197" w:name="_Toc462326336"/>
      <w:bookmarkStart w:id="198" w:name="_Toc468371741"/>
      <w:r w:rsidRPr="00E10A8A">
        <w:t xml:space="preserve">Description of selected parts of the </w:t>
      </w:r>
      <w:r w:rsidR="00DF17AC">
        <w:t>order agreement</w:t>
      </w:r>
      <w:r w:rsidR="00477749">
        <w:t xml:space="preserve"> </w:t>
      </w:r>
      <w:r w:rsidR="00E67A78">
        <w:t>message</w:t>
      </w:r>
      <w:bookmarkEnd w:id="190"/>
      <w:bookmarkEnd w:id="191"/>
      <w:bookmarkEnd w:id="192"/>
      <w:bookmarkEnd w:id="193"/>
      <w:bookmarkEnd w:id="194"/>
      <w:bookmarkEnd w:id="195"/>
      <w:bookmarkEnd w:id="196"/>
      <w:bookmarkEnd w:id="197"/>
      <w:bookmarkEnd w:id="198"/>
    </w:p>
    <w:p w:rsidR="002F217E" w:rsidRPr="002F217E" w:rsidRDefault="006C1A51" w:rsidP="002F217E">
      <w:r>
        <w:t>Following clauses describe the use of individual sections of the order agreement transaction.</w:t>
      </w:r>
    </w:p>
    <w:p w:rsidR="008C4B16" w:rsidRPr="008C4B16" w:rsidRDefault="008C4B16" w:rsidP="004E081C">
      <w:pPr>
        <w:pStyle w:val="Heading2"/>
      </w:pPr>
      <w:bookmarkStart w:id="199" w:name="_Toc354134442"/>
      <w:bookmarkStart w:id="200" w:name="_Toc354600687"/>
      <w:bookmarkStart w:id="201" w:name="_Toc355097381"/>
      <w:bookmarkStart w:id="202" w:name="_Toc355700121"/>
      <w:bookmarkStart w:id="203" w:name="_Toc355700243"/>
      <w:bookmarkStart w:id="204" w:name="_Toc356905033"/>
      <w:bookmarkStart w:id="205" w:name="_Toc371417571"/>
      <w:bookmarkStart w:id="206" w:name="_Toc451676479"/>
      <w:bookmarkStart w:id="207" w:name="_Toc462326337"/>
      <w:bookmarkStart w:id="208" w:name="_Toc468371742"/>
      <w:r w:rsidRPr="008C4B16">
        <w:t>Parties</w:t>
      </w:r>
      <w:bookmarkEnd w:id="199"/>
      <w:bookmarkEnd w:id="200"/>
      <w:bookmarkEnd w:id="201"/>
      <w:bookmarkEnd w:id="202"/>
      <w:bookmarkEnd w:id="203"/>
      <w:bookmarkEnd w:id="204"/>
      <w:bookmarkEnd w:id="205"/>
      <w:bookmarkEnd w:id="206"/>
      <w:bookmarkEnd w:id="207"/>
      <w:bookmarkEnd w:id="208"/>
    </w:p>
    <w:p w:rsidR="008C4B16" w:rsidRPr="008C4B16" w:rsidRDefault="008C4B16" w:rsidP="004E081C">
      <w:r w:rsidRPr="008C4B16">
        <w:t>The following parties/roles may be specified in the message:</w:t>
      </w:r>
    </w:p>
    <w:p w:rsidR="008C4B16" w:rsidRPr="008C4B16" w:rsidRDefault="008C4B16" w:rsidP="004E081C">
      <w:pPr>
        <w:pStyle w:val="Heading3"/>
      </w:pPr>
      <w:bookmarkStart w:id="209" w:name="_Toc354600688"/>
      <w:bookmarkStart w:id="210" w:name="_Toc355097382"/>
      <w:bookmarkStart w:id="211" w:name="_Toc355700122"/>
      <w:bookmarkStart w:id="212" w:name="_Toc355700244"/>
      <w:bookmarkStart w:id="213" w:name="_Toc356905034"/>
      <w:bookmarkStart w:id="214" w:name="_Toc451676480"/>
      <w:bookmarkStart w:id="215" w:name="_Toc462326338"/>
      <w:bookmarkStart w:id="216" w:name="_Toc468371743"/>
      <w:r w:rsidRPr="008C4B16">
        <w:t>SellerSupplierParty (Seller)</w:t>
      </w:r>
      <w:bookmarkEnd w:id="209"/>
      <w:bookmarkEnd w:id="210"/>
      <w:bookmarkEnd w:id="211"/>
      <w:bookmarkEnd w:id="212"/>
      <w:bookmarkEnd w:id="213"/>
      <w:bookmarkEnd w:id="214"/>
      <w:bookmarkEnd w:id="215"/>
      <w:bookmarkEnd w:id="216"/>
    </w:p>
    <w:p w:rsidR="008C4B16" w:rsidRPr="008C4B16" w:rsidRDefault="008C4B16" w:rsidP="004E081C">
      <w:r w:rsidRPr="008C4B16">
        <w:lastRenderedPageBreak/>
        <w:t>The seller is the legal person or organization acting on behalf of the supplier and who sells goods or services to the buyer. The seller is mandatory in the PEPPOL BIS Order</w:t>
      </w:r>
      <w:r w:rsidR="00155801">
        <w:t xml:space="preserve"> Agreement</w:t>
      </w:r>
      <w:r w:rsidRPr="008C4B16">
        <w:t xml:space="preserve"> message.</w:t>
      </w:r>
    </w:p>
    <w:p w:rsidR="008C4B16" w:rsidRPr="008C4B16" w:rsidRDefault="008C4B16" w:rsidP="004E081C"/>
    <w:p w:rsidR="008C4B16" w:rsidRPr="008C4B16" w:rsidRDefault="008C4B16" w:rsidP="004E081C">
      <w:r w:rsidRPr="008C4B16">
        <w:t>Example:</w:t>
      </w:r>
    </w:p>
    <w:p w:rsidR="008C4B16" w:rsidRPr="008C4B16" w:rsidRDefault="008C4B16" w:rsidP="004E081C">
      <w:pPr>
        <w:rPr>
          <w:noProof/>
          <w:highlight w:val="white"/>
          <w:lang w:val="en-GB"/>
        </w:rPr>
      </w:pPr>
    </w:p>
    <w:p w:rsidR="0093185E" w:rsidRPr="0093185E" w:rsidRDefault="0093185E" w:rsidP="00107651">
      <w:pPr>
        <w:pStyle w:val="XMLexamples"/>
        <w:rPr>
          <w:highlight w:val="white"/>
        </w:rPr>
      </w:pPr>
      <w:bookmarkStart w:id="217" w:name="_Toc354600689"/>
      <w:bookmarkStart w:id="218" w:name="_Toc355097383"/>
      <w:bookmarkStart w:id="219" w:name="_Toc355700123"/>
      <w:bookmarkStart w:id="220" w:name="_Toc355700245"/>
      <w:bookmarkStart w:id="221" w:name="_Toc356905035"/>
      <w:bookmarkStart w:id="222" w:name="_Toc451676481"/>
      <w:r w:rsidRPr="0093185E">
        <w:rPr>
          <w:highlight w:val="white"/>
        </w:rPr>
        <w:tab/>
      </w:r>
      <w:r w:rsidRPr="0093185E">
        <w:rPr>
          <w:color w:val="0000FF"/>
          <w:highlight w:val="white"/>
        </w:rPr>
        <w:t>&lt;</w:t>
      </w:r>
      <w:r w:rsidRPr="0093185E">
        <w:rPr>
          <w:color w:val="800000"/>
          <w:highlight w:val="white"/>
        </w:rPr>
        <w:t>cac:SellerSupplierParty</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color w:val="0000FF"/>
          <w:highlight w:val="white"/>
        </w:rPr>
        <w:t>&lt;</w:t>
      </w:r>
      <w:r w:rsidRPr="0093185E">
        <w:rPr>
          <w:color w:val="800000"/>
          <w:highlight w:val="white"/>
        </w:rPr>
        <w:t>cac:Party</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cbc:EndpointID</w:t>
      </w:r>
      <w:r w:rsidRPr="0093185E">
        <w:rPr>
          <w:color w:val="FF0000"/>
          <w:highlight w:val="white"/>
        </w:rPr>
        <w:t xml:space="preserve"> schemeID</w:t>
      </w:r>
      <w:r w:rsidRPr="0093185E">
        <w:rPr>
          <w:color w:val="0000FF"/>
          <w:highlight w:val="white"/>
        </w:rPr>
        <w:t>="</w:t>
      </w:r>
      <w:r w:rsidRPr="0093185E">
        <w:rPr>
          <w:highlight w:val="white"/>
        </w:rPr>
        <w:t>GLN</w:t>
      </w:r>
      <w:r w:rsidRPr="0093185E">
        <w:rPr>
          <w:color w:val="0000FF"/>
          <w:highlight w:val="white"/>
        </w:rPr>
        <w:t>"&gt;</w:t>
      </w:r>
      <w:r w:rsidRPr="0093185E">
        <w:rPr>
          <w:highlight w:val="white"/>
        </w:rPr>
        <w:t>5790000436095</w:t>
      </w:r>
      <w:r w:rsidRPr="0093185E">
        <w:rPr>
          <w:color w:val="0000FF"/>
          <w:highlight w:val="white"/>
        </w:rPr>
        <w:t>&lt;/</w:t>
      </w:r>
      <w:r w:rsidRPr="0093185E">
        <w:rPr>
          <w:color w:val="800000"/>
          <w:highlight w:val="white"/>
        </w:rPr>
        <w:t>cbc:EndpointID</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cac:PartyIdentification</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cbc:ID</w:t>
      </w:r>
      <w:r w:rsidRPr="0093185E">
        <w:rPr>
          <w:color w:val="FF0000"/>
          <w:highlight w:val="white"/>
        </w:rPr>
        <w:t xml:space="preserve"> schemeID</w:t>
      </w:r>
      <w:r w:rsidRPr="0093185E">
        <w:rPr>
          <w:color w:val="0000FF"/>
          <w:highlight w:val="white"/>
        </w:rPr>
        <w:t>="</w:t>
      </w:r>
      <w:r w:rsidR="009E719F">
        <w:rPr>
          <w:highlight w:val="white"/>
        </w:rPr>
        <w:t>BE</w:t>
      </w:r>
      <w:r w:rsidRPr="0093185E">
        <w:rPr>
          <w:highlight w:val="white"/>
        </w:rPr>
        <w:t>:ORGNR</w:t>
      </w:r>
      <w:r w:rsidRPr="0093185E">
        <w:rPr>
          <w:color w:val="0000FF"/>
          <w:highlight w:val="white"/>
        </w:rPr>
        <w:t>"&gt;</w:t>
      </w:r>
      <w:r w:rsidRPr="0093185E">
        <w:rPr>
          <w:highlight w:val="white"/>
        </w:rPr>
        <w:t>5541277711</w:t>
      </w:r>
      <w:r w:rsidRPr="0093185E">
        <w:rPr>
          <w:color w:val="0000FF"/>
          <w:highlight w:val="white"/>
        </w:rPr>
        <w:t>&lt;/</w:t>
      </w:r>
      <w:r w:rsidRPr="0093185E">
        <w:rPr>
          <w:color w:val="800000"/>
          <w:highlight w:val="white"/>
        </w:rPr>
        <w:t>cbc:ID</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cac:PartyIdentification</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cac:PartyName</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cbc:Name</w:t>
      </w:r>
      <w:r w:rsidRPr="0093185E">
        <w:rPr>
          <w:color w:val="0000FF"/>
          <w:highlight w:val="white"/>
        </w:rPr>
        <w:t>&gt;</w:t>
      </w:r>
      <w:r w:rsidRPr="0093185E">
        <w:rPr>
          <w:highlight w:val="white"/>
        </w:rPr>
        <w:t>Information services</w:t>
      </w:r>
      <w:r w:rsidRPr="0093185E">
        <w:rPr>
          <w:color w:val="0000FF"/>
          <w:highlight w:val="white"/>
        </w:rPr>
        <w:t>&lt;/</w:t>
      </w:r>
      <w:r w:rsidRPr="0093185E">
        <w:rPr>
          <w:color w:val="800000"/>
          <w:highlight w:val="white"/>
        </w:rPr>
        <w:t>cbc:Name</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cac:PartyName</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cac:PostalAddress</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cbc:StreetName</w:t>
      </w:r>
      <w:r w:rsidRPr="0093185E">
        <w:rPr>
          <w:color w:val="0000FF"/>
          <w:highlight w:val="white"/>
        </w:rPr>
        <w:t>&gt;</w:t>
      </w:r>
      <w:r w:rsidRPr="0093185E">
        <w:rPr>
          <w:highlight w:val="white"/>
        </w:rPr>
        <w:t>Apt 56B, Whitehaven Mansions</w:t>
      </w:r>
      <w:r w:rsidRPr="0093185E">
        <w:rPr>
          <w:color w:val="0000FF"/>
          <w:highlight w:val="white"/>
        </w:rPr>
        <w:t>&lt;/</w:t>
      </w:r>
      <w:r w:rsidRPr="0093185E">
        <w:rPr>
          <w:color w:val="800000"/>
          <w:highlight w:val="white"/>
        </w:rPr>
        <w:t>cbc:StreetName</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cbc:AdditionalStreetName</w:t>
      </w:r>
      <w:r w:rsidRPr="0093185E">
        <w:rPr>
          <w:color w:val="0000FF"/>
          <w:highlight w:val="white"/>
        </w:rPr>
        <w:t>&gt;</w:t>
      </w:r>
      <w:r w:rsidRPr="0093185E">
        <w:rPr>
          <w:highlight w:val="white"/>
        </w:rPr>
        <w:t>Sandhurst Sq</w:t>
      </w:r>
      <w:r w:rsidRPr="0093185E">
        <w:rPr>
          <w:color w:val="0000FF"/>
          <w:highlight w:val="white"/>
        </w:rPr>
        <w:t>&lt;/</w:t>
      </w:r>
      <w:r w:rsidRPr="0093185E">
        <w:rPr>
          <w:color w:val="800000"/>
          <w:highlight w:val="white"/>
        </w:rPr>
        <w:t>cbc:AdditionalStreetName</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cbc:CityName</w:t>
      </w:r>
      <w:r w:rsidRPr="0093185E">
        <w:rPr>
          <w:color w:val="0000FF"/>
          <w:highlight w:val="white"/>
        </w:rPr>
        <w:t>&gt;</w:t>
      </w:r>
      <w:r w:rsidRPr="0093185E">
        <w:rPr>
          <w:highlight w:val="white"/>
        </w:rPr>
        <w:t>Brussels</w:t>
      </w:r>
      <w:r w:rsidRPr="0093185E">
        <w:rPr>
          <w:color w:val="0000FF"/>
          <w:highlight w:val="white"/>
        </w:rPr>
        <w:t>&lt;/</w:t>
      </w:r>
      <w:r w:rsidRPr="0093185E">
        <w:rPr>
          <w:color w:val="800000"/>
          <w:highlight w:val="white"/>
        </w:rPr>
        <w:t>cbc:CityName</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cbc:PostalZone</w:t>
      </w:r>
      <w:r w:rsidRPr="0093185E">
        <w:rPr>
          <w:color w:val="0000FF"/>
          <w:highlight w:val="white"/>
        </w:rPr>
        <w:t>&gt;</w:t>
      </w:r>
      <w:r w:rsidRPr="0093185E">
        <w:rPr>
          <w:highlight w:val="white"/>
        </w:rPr>
        <w:t>1001</w:t>
      </w:r>
      <w:r w:rsidRPr="0093185E">
        <w:rPr>
          <w:color w:val="0000FF"/>
          <w:highlight w:val="white"/>
        </w:rPr>
        <w:t>&lt;/</w:t>
      </w:r>
      <w:r w:rsidRPr="0093185E">
        <w:rPr>
          <w:color w:val="800000"/>
          <w:highlight w:val="white"/>
        </w:rPr>
        <w:t>cbc:PostalZone</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cbc:CountrySubentity</w:t>
      </w:r>
      <w:r w:rsidRPr="0093185E">
        <w:rPr>
          <w:color w:val="0000FF"/>
          <w:highlight w:val="white"/>
        </w:rPr>
        <w:t>&gt;</w:t>
      </w:r>
      <w:r w:rsidRPr="0093185E">
        <w:rPr>
          <w:highlight w:val="white"/>
        </w:rPr>
        <w:t>BE</w:t>
      </w:r>
      <w:r w:rsidRPr="0093185E">
        <w:rPr>
          <w:color w:val="0000FF"/>
          <w:highlight w:val="white"/>
        </w:rPr>
        <w:t>&lt;/</w:t>
      </w:r>
      <w:r w:rsidRPr="0093185E">
        <w:rPr>
          <w:color w:val="800000"/>
          <w:highlight w:val="white"/>
        </w:rPr>
        <w:t>cbc:CountrySubentity</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cac:Country</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cbc:IdentificationCode</w:t>
      </w:r>
      <w:r w:rsidRPr="0093185E">
        <w:rPr>
          <w:color w:val="FF0000"/>
          <w:highlight w:val="white"/>
        </w:rPr>
        <w:t xml:space="preserve"> listID</w:t>
      </w:r>
      <w:r w:rsidRPr="0093185E">
        <w:rPr>
          <w:color w:val="0000FF"/>
          <w:highlight w:val="white"/>
        </w:rPr>
        <w:t>="</w:t>
      </w:r>
      <w:r w:rsidRPr="0093185E">
        <w:rPr>
          <w:highlight w:val="white"/>
        </w:rPr>
        <w:t>ISO3166-1:Alpha2</w:t>
      </w:r>
      <w:r w:rsidRPr="0093185E">
        <w:rPr>
          <w:color w:val="0000FF"/>
          <w:highlight w:val="white"/>
        </w:rPr>
        <w:t>"&gt;</w:t>
      </w:r>
      <w:r w:rsidR="009E719F">
        <w:rPr>
          <w:highlight w:val="white"/>
        </w:rPr>
        <w:t>BE</w:t>
      </w:r>
      <w:r w:rsidRPr="0093185E">
        <w:rPr>
          <w:color w:val="0000FF"/>
          <w:highlight w:val="white"/>
        </w:rPr>
        <w:t>&lt;/</w:t>
      </w:r>
      <w:r w:rsidRPr="0093185E">
        <w:rPr>
          <w:color w:val="800000"/>
          <w:highlight w:val="white"/>
        </w:rPr>
        <w:t>cbc:IdentificationCode</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cac:Country</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cac:PostalAddress</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cac:</w:t>
      </w:r>
      <w:r w:rsidR="00812F08">
        <w:rPr>
          <w:color w:val="800000"/>
          <w:highlight w:val="white"/>
        </w:rPr>
        <w:t>Delivery</w:t>
      </w:r>
      <w:r w:rsidRPr="0093185E">
        <w:rPr>
          <w:color w:val="800000"/>
          <w:highlight w:val="white"/>
        </w:rPr>
        <w:t>Contact</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cbc:Name</w:t>
      </w:r>
      <w:r w:rsidRPr="0093185E">
        <w:rPr>
          <w:color w:val="0000FF"/>
          <w:highlight w:val="white"/>
        </w:rPr>
        <w:t>&gt;</w:t>
      </w:r>
      <w:r w:rsidRPr="0093185E">
        <w:rPr>
          <w:highlight w:val="white"/>
        </w:rPr>
        <w:t>Hercule Poirot</w:t>
      </w:r>
      <w:r w:rsidRPr="0093185E">
        <w:rPr>
          <w:color w:val="0000FF"/>
          <w:highlight w:val="white"/>
        </w:rPr>
        <w:t>&lt;/</w:t>
      </w:r>
      <w:r w:rsidRPr="0093185E">
        <w:rPr>
          <w:color w:val="800000"/>
          <w:highlight w:val="white"/>
        </w:rPr>
        <w:t>cbc:Name</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cbc:Telephone</w:t>
      </w:r>
      <w:r w:rsidRPr="0093185E">
        <w:rPr>
          <w:color w:val="0000FF"/>
          <w:highlight w:val="white"/>
        </w:rPr>
        <w:t>&gt;</w:t>
      </w:r>
      <w:r w:rsidRPr="0093185E">
        <w:rPr>
          <w:highlight w:val="white"/>
        </w:rPr>
        <w:t>123456</w:t>
      </w:r>
      <w:r w:rsidRPr="0093185E">
        <w:rPr>
          <w:color w:val="0000FF"/>
          <w:highlight w:val="white"/>
        </w:rPr>
        <w:t>&lt;/</w:t>
      </w:r>
      <w:r w:rsidRPr="0093185E">
        <w:rPr>
          <w:color w:val="800000"/>
          <w:highlight w:val="white"/>
        </w:rPr>
        <w:t>cbc:Telephone</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cbc:Telefax</w:t>
      </w:r>
      <w:r w:rsidRPr="0093185E">
        <w:rPr>
          <w:color w:val="0000FF"/>
          <w:highlight w:val="white"/>
        </w:rPr>
        <w:t>&gt;</w:t>
      </w:r>
      <w:r w:rsidRPr="0093185E">
        <w:rPr>
          <w:highlight w:val="white"/>
        </w:rPr>
        <w:t>123456</w:t>
      </w:r>
      <w:r w:rsidRPr="0093185E">
        <w:rPr>
          <w:color w:val="0000FF"/>
          <w:highlight w:val="white"/>
        </w:rPr>
        <w:t>&lt;/</w:t>
      </w:r>
      <w:r w:rsidRPr="0093185E">
        <w:rPr>
          <w:color w:val="800000"/>
          <w:highlight w:val="white"/>
        </w:rPr>
        <w:t>cbc:Telefax</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cbc:ElectronicMail</w:t>
      </w:r>
      <w:r w:rsidRPr="0093185E">
        <w:rPr>
          <w:color w:val="0000FF"/>
          <w:highlight w:val="white"/>
        </w:rPr>
        <w:t>&gt;</w:t>
      </w:r>
      <w:r w:rsidRPr="0093185E">
        <w:rPr>
          <w:highlight w:val="white"/>
        </w:rPr>
        <w:t>mail@work.be</w:t>
      </w:r>
      <w:r w:rsidRPr="0093185E">
        <w:rPr>
          <w:color w:val="0000FF"/>
          <w:highlight w:val="white"/>
        </w:rPr>
        <w:t>&lt;/</w:t>
      </w:r>
      <w:r w:rsidRPr="0093185E">
        <w:rPr>
          <w:color w:val="800000"/>
          <w:highlight w:val="white"/>
        </w:rPr>
        <w:t>cbc:ElectronicMail</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highlight w:val="white"/>
        </w:rPr>
        <w:tab/>
      </w:r>
      <w:r w:rsidRPr="0093185E">
        <w:rPr>
          <w:color w:val="0000FF"/>
          <w:highlight w:val="white"/>
        </w:rPr>
        <w:t>&lt;/</w:t>
      </w:r>
      <w:r w:rsidRPr="0093185E">
        <w:rPr>
          <w:color w:val="800000"/>
          <w:highlight w:val="white"/>
        </w:rPr>
        <w:t>cac:</w:t>
      </w:r>
      <w:r w:rsidR="00812F08">
        <w:rPr>
          <w:color w:val="800000"/>
          <w:highlight w:val="white"/>
        </w:rPr>
        <w:t>Delivery</w:t>
      </w:r>
      <w:r w:rsidRPr="0093185E">
        <w:rPr>
          <w:color w:val="800000"/>
          <w:highlight w:val="white"/>
        </w:rPr>
        <w:t>Contact</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highlight w:val="white"/>
        </w:rPr>
        <w:tab/>
      </w:r>
      <w:r w:rsidRPr="0093185E">
        <w:rPr>
          <w:color w:val="0000FF"/>
          <w:highlight w:val="white"/>
        </w:rPr>
        <w:t>&lt;/</w:t>
      </w:r>
      <w:r w:rsidRPr="0093185E">
        <w:rPr>
          <w:color w:val="800000"/>
          <w:highlight w:val="white"/>
        </w:rPr>
        <w:t>cac:Party</w:t>
      </w:r>
      <w:r w:rsidRPr="0093185E">
        <w:rPr>
          <w:color w:val="0000FF"/>
          <w:highlight w:val="white"/>
        </w:rPr>
        <w:t>&gt;</w:t>
      </w:r>
    </w:p>
    <w:p w:rsidR="0093185E" w:rsidRPr="0093185E" w:rsidRDefault="0093185E" w:rsidP="00107651">
      <w:pPr>
        <w:pStyle w:val="XMLexamples"/>
        <w:rPr>
          <w:highlight w:val="white"/>
        </w:rPr>
      </w:pPr>
      <w:r w:rsidRPr="0093185E">
        <w:rPr>
          <w:highlight w:val="white"/>
        </w:rPr>
        <w:tab/>
      </w:r>
      <w:r w:rsidRPr="0093185E">
        <w:rPr>
          <w:color w:val="0000FF"/>
          <w:highlight w:val="white"/>
        </w:rPr>
        <w:t>&lt;/</w:t>
      </w:r>
      <w:r w:rsidRPr="0093185E">
        <w:rPr>
          <w:color w:val="800000"/>
          <w:highlight w:val="white"/>
        </w:rPr>
        <w:t>cac:SellerSupplierParty</w:t>
      </w:r>
      <w:r w:rsidRPr="0093185E">
        <w:rPr>
          <w:color w:val="0000FF"/>
          <w:highlight w:val="white"/>
        </w:rPr>
        <w:t>&gt;</w:t>
      </w:r>
    </w:p>
    <w:p w:rsidR="008C4B16" w:rsidRPr="008C4B16" w:rsidRDefault="008C4B16" w:rsidP="004E081C">
      <w:pPr>
        <w:pStyle w:val="Heading3"/>
      </w:pPr>
      <w:bookmarkStart w:id="223" w:name="_Toc462326339"/>
      <w:bookmarkStart w:id="224" w:name="_Toc468371744"/>
      <w:r w:rsidRPr="008C4B16">
        <w:rPr>
          <w:highlight w:val="white"/>
        </w:rPr>
        <w:t>BuyerCustomerParty</w:t>
      </w:r>
      <w:r w:rsidRPr="008C4B16">
        <w:t xml:space="preserve"> (Buyer)</w:t>
      </w:r>
      <w:bookmarkEnd w:id="217"/>
      <w:bookmarkEnd w:id="218"/>
      <w:bookmarkEnd w:id="219"/>
      <w:bookmarkEnd w:id="220"/>
      <w:bookmarkEnd w:id="221"/>
      <w:bookmarkEnd w:id="222"/>
      <w:bookmarkEnd w:id="223"/>
      <w:bookmarkEnd w:id="224"/>
    </w:p>
    <w:p w:rsidR="008C4B16" w:rsidRPr="008C4B16" w:rsidRDefault="008C4B16" w:rsidP="004E081C">
      <w:r w:rsidRPr="008C4B16">
        <w:t xml:space="preserve">The buyer is the legal person or organization acting on behalf of the customer and who buys or purchases the goods or services.  The buyer is mandatory in the PEPPOL BIS Order </w:t>
      </w:r>
      <w:r w:rsidR="00155801">
        <w:t>Agreement</w:t>
      </w:r>
      <w:r w:rsidR="00155801" w:rsidRPr="008C4B16">
        <w:t xml:space="preserve"> </w:t>
      </w:r>
      <w:r w:rsidRPr="008C4B16">
        <w:t>message.</w:t>
      </w:r>
    </w:p>
    <w:p w:rsidR="008C4B16" w:rsidRPr="008C4B16" w:rsidRDefault="008C4B16" w:rsidP="004E081C"/>
    <w:p w:rsidR="008C4B16" w:rsidRPr="008C4B16" w:rsidRDefault="008C4B16" w:rsidP="004E081C">
      <w:r w:rsidRPr="008C4B16">
        <w:t>Example:</w:t>
      </w:r>
    </w:p>
    <w:p w:rsidR="008C4B16" w:rsidRPr="008C4B16" w:rsidRDefault="008C4B16" w:rsidP="004E081C"/>
    <w:p w:rsidR="0093185E" w:rsidRPr="00107651" w:rsidRDefault="0093185E" w:rsidP="00107651">
      <w:pPr>
        <w:pStyle w:val="XMLexamples"/>
        <w:rPr>
          <w:highlight w:val="white"/>
        </w:rPr>
      </w:pPr>
      <w:r w:rsidRPr="00107651">
        <w:rPr>
          <w:highlight w:val="white"/>
        </w:rPr>
        <w:tab/>
      </w:r>
      <w:r w:rsidRPr="00107651">
        <w:rPr>
          <w:color w:val="0000FF"/>
          <w:highlight w:val="white"/>
        </w:rPr>
        <w:t>&lt;</w:t>
      </w:r>
      <w:r w:rsidRPr="00107651">
        <w:rPr>
          <w:color w:val="800000"/>
          <w:highlight w:val="white"/>
        </w:rPr>
        <w:t>cac:BuyerCustomerParty</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color w:val="0000FF"/>
          <w:highlight w:val="white"/>
        </w:rPr>
        <w:t>&lt;</w:t>
      </w:r>
      <w:r w:rsidRPr="00107651">
        <w:rPr>
          <w:color w:val="800000"/>
          <w:highlight w:val="white"/>
        </w:rPr>
        <w:t>cac:Party</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cbc:EndpointID</w:t>
      </w:r>
      <w:r w:rsidRPr="00107651">
        <w:rPr>
          <w:color w:val="FF0000"/>
          <w:highlight w:val="white"/>
        </w:rPr>
        <w:t xml:space="preserve"> schemeID</w:t>
      </w:r>
      <w:r w:rsidRPr="00107651">
        <w:rPr>
          <w:color w:val="0000FF"/>
          <w:highlight w:val="white"/>
        </w:rPr>
        <w:t>="</w:t>
      </w:r>
      <w:r w:rsidRPr="00107651">
        <w:rPr>
          <w:highlight w:val="white"/>
        </w:rPr>
        <w:t>GLN</w:t>
      </w:r>
      <w:r w:rsidRPr="00107651">
        <w:rPr>
          <w:color w:val="0000FF"/>
          <w:highlight w:val="white"/>
        </w:rPr>
        <w:t>"&gt;</w:t>
      </w:r>
      <w:r w:rsidRPr="00107651">
        <w:rPr>
          <w:highlight w:val="white"/>
        </w:rPr>
        <w:t>5790000436095</w:t>
      </w:r>
      <w:r w:rsidRPr="00107651">
        <w:rPr>
          <w:color w:val="0000FF"/>
          <w:highlight w:val="white"/>
        </w:rPr>
        <w:t>&lt;/</w:t>
      </w:r>
      <w:r w:rsidRPr="00107651">
        <w:rPr>
          <w:color w:val="800000"/>
          <w:highlight w:val="white"/>
        </w:rPr>
        <w:t>cbc:EndpointID</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cac:PartyIdentification</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cbc:ID</w:t>
      </w:r>
      <w:r w:rsidRPr="00107651">
        <w:rPr>
          <w:color w:val="FF0000"/>
          <w:highlight w:val="white"/>
        </w:rPr>
        <w:t xml:space="preserve"> schemeID</w:t>
      </w:r>
      <w:r w:rsidRPr="00107651">
        <w:rPr>
          <w:color w:val="0000FF"/>
          <w:highlight w:val="white"/>
        </w:rPr>
        <w:t>="</w:t>
      </w:r>
      <w:r w:rsidR="009E719F">
        <w:rPr>
          <w:highlight w:val="white"/>
        </w:rPr>
        <w:t>BE</w:t>
      </w:r>
      <w:r w:rsidRPr="00107651">
        <w:rPr>
          <w:highlight w:val="white"/>
        </w:rPr>
        <w:t>:ORGNR</w:t>
      </w:r>
      <w:r w:rsidRPr="00107651">
        <w:rPr>
          <w:color w:val="0000FF"/>
          <w:highlight w:val="white"/>
        </w:rPr>
        <w:t>"&gt;</w:t>
      </w:r>
      <w:r w:rsidRPr="00107651">
        <w:rPr>
          <w:highlight w:val="white"/>
        </w:rPr>
        <w:t>5541277711</w:t>
      </w:r>
      <w:r w:rsidRPr="00107651">
        <w:rPr>
          <w:color w:val="0000FF"/>
          <w:highlight w:val="white"/>
        </w:rPr>
        <w:t>&lt;/</w:t>
      </w:r>
      <w:r w:rsidRPr="00107651">
        <w:rPr>
          <w:color w:val="800000"/>
          <w:highlight w:val="white"/>
        </w:rPr>
        <w:t>cbc:ID</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cac:PartyIdentification</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cac:PartyName</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cbc:Name</w:t>
      </w:r>
      <w:r w:rsidRPr="00107651">
        <w:rPr>
          <w:color w:val="0000FF"/>
          <w:highlight w:val="white"/>
        </w:rPr>
        <w:t>&gt;</w:t>
      </w:r>
      <w:r w:rsidRPr="00107651">
        <w:rPr>
          <w:highlight w:val="white"/>
        </w:rPr>
        <w:t>Information services</w:t>
      </w:r>
      <w:r w:rsidRPr="00107651">
        <w:rPr>
          <w:color w:val="0000FF"/>
          <w:highlight w:val="white"/>
        </w:rPr>
        <w:t>&lt;/</w:t>
      </w:r>
      <w:r w:rsidRPr="00107651">
        <w:rPr>
          <w:color w:val="800000"/>
          <w:highlight w:val="white"/>
        </w:rPr>
        <w:t>cbc:Name</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cac:PartyName</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cac:PostalAddress</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cbc:StreetName</w:t>
      </w:r>
      <w:r w:rsidRPr="00107651">
        <w:rPr>
          <w:color w:val="0000FF"/>
          <w:highlight w:val="white"/>
        </w:rPr>
        <w:t>&gt;</w:t>
      </w:r>
      <w:r w:rsidRPr="00107651">
        <w:rPr>
          <w:highlight w:val="white"/>
        </w:rPr>
        <w:t>Apt 56B, Whitehaven Mansions</w:t>
      </w:r>
      <w:r w:rsidRPr="00107651">
        <w:rPr>
          <w:color w:val="0000FF"/>
          <w:highlight w:val="white"/>
        </w:rPr>
        <w:t>&lt;/</w:t>
      </w:r>
      <w:r w:rsidRPr="00107651">
        <w:rPr>
          <w:color w:val="800000"/>
          <w:highlight w:val="white"/>
        </w:rPr>
        <w:t>cbc:StreetName</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cbc:AdditionalStreetName</w:t>
      </w:r>
      <w:r w:rsidRPr="00107651">
        <w:rPr>
          <w:color w:val="0000FF"/>
          <w:highlight w:val="white"/>
        </w:rPr>
        <w:t>&gt;</w:t>
      </w:r>
      <w:r w:rsidRPr="00107651">
        <w:rPr>
          <w:highlight w:val="white"/>
        </w:rPr>
        <w:t>Sandhurst Sq</w:t>
      </w:r>
      <w:r w:rsidRPr="00107651">
        <w:rPr>
          <w:color w:val="0000FF"/>
          <w:highlight w:val="white"/>
        </w:rPr>
        <w:t>&lt;/</w:t>
      </w:r>
      <w:r w:rsidRPr="00107651">
        <w:rPr>
          <w:color w:val="800000"/>
          <w:highlight w:val="white"/>
        </w:rPr>
        <w:t>cbc:AdditionalStreetName</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cbc:CityName</w:t>
      </w:r>
      <w:r w:rsidRPr="00107651">
        <w:rPr>
          <w:color w:val="0000FF"/>
          <w:highlight w:val="white"/>
        </w:rPr>
        <w:t>&gt;</w:t>
      </w:r>
      <w:r w:rsidRPr="00107651">
        <w:rPr>
          <w:highlight w:val="white"/>
        </w:rPr>
        <w:t>Brussels</w:t>
      </w:r>
      <w:r w:rsidRPr="00107651">
        <w:rPr>
          <w:color w:val="0000FF"/>
          <w:highlight w:val="white"/>
        </w:rPr>
        <w:t>&lt;/</w:t>
      </w:r>
      <w:r w:rsidRPr="00107651">
        <w:rPr>
          <w:color w:val="800000"/>
          <w:highlight w:val="white"/>
        </w:rPr>
        <w:t>cbc:CityName</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cbc:PostalZone</w:t>
      </w:r>
      <w:r w:rsidRPr="00107651">
        <w:rPr>
          <w:color w:val="0000FF"/>
          <w:highlight w:val="white"/>
        </w:rPr>
        <w:t>&gt;</w:t>
      </w:r>
      <w:r w:rsidRPr="00107651">
        <w:rPr>
          <w:highlight w:val="white"/>
        </w:rPr>
        <w:t>1001</w:t>
      </w:r>
      <w:r w:rsidRPr="00107651">
        <w:rPr>
          <w:color w:val="0000FF"/>
          <w:highlight w:val="white"/>
        </w:rPr>
        <w:t>&lt;/</w:t>
      </w:r>
      <w:r w:rsidRPr="00107651">
        <w:rPr>
          <w:color w:val="800000"/>
          <w:highlight w:val="white"/>
        </w:rPr>
        <w:t>cbc:PostalZone</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cbc:CountrySubentity</w:t>
      </w:r>
      <w:r w:rsidRPr="00107651">
        <w:rPr>
          <w:color w:val="0000FF"/>
          <w:highlight w:val="white"/>
        </w:rPr>
        <w:t>&gt;</w:t>
      </w:r>
      <w:r w:rsidRPr="00107651">
        <w:rPr>
          <w:highlight w:val="white"/>
        </w:rPr>
        <w:t>BE</w:t>
      </w:r>
      <w:r w:rsidRPr="00107651">
        <w:rPr>
          <w:color w:val="0000FF"/>
          <w:highlight w:val="white"/>
        </w:rPr>
        <w:t>&lt;/</w:t>
      </w:r>
      <w:r w:rsidRPr="00107651">
        <w:rPr>
          <w:color w:val="800000"/>
          <w:highlight w:val="white"/>
        </w:rPr>
        <w:t>cbc:CountrySubentity</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cac:Country</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cbc:IdentificationCode</w:t>
      </w:r>
      <w:r w:rsidRPr="00107651">
        <w:rPr>
          <w:color w:val="FF0000"/>
          <w:highlight w:val="white"/>
        </w:rPr>
        <w:t xml:space="preserve"> listID</w:t>
      </w:r>
      <w:r w:rsidRPr="00107651">
        <w:rPr>
          <w:color w:val="0000FF"/>
          <w:highlight w:val="white"/>
        </w:rPr>
        <w:t>="</w:t>
      </w:r>
      <w:r w:rsidRPr="00107651">
        <w:rPr>
          <w:highlight w:val="white"/>
        </w:rPr>
        <w:t>ISO3166-1:Alpha2</w:t>
      </w:r>
      <w:r w:rsidRPr="00107651">
        <w:rPr>
          <w:color w:val="0000FF"/>
          <w:highlight w:val="white"/>
        </w:rPr>
        <w:t>"&gt;</w:t>
      </w:r>
      <w:r w:rsidR="009E719F">
        <w:rPr>
          <w:highlight w:val="white"/>
        </w:rPr>
        <w:t>BE</w:t>
      </w:r>
      <w:r w:rsidRPr="00107651">
        <w:rPr>
          <w:color w:val="0000FF"/>
          <w:highlight w:val="white"/>
        </w:rPr>
        <w:t>&lt;/</w:t>
      </w:r>
      <w:r w:rsidRPr="00107651">
        <w:rPr>
          <w:color w:val="800000"/>
          <w:highlight w:val="white"/>
        </w:rPr>
        <w:t>cbc:IdentificationCode</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cac:Country</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cac:PostalAddress</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cac:</w:t>
      </w:r>
      <w:r w:rsidR="00ED46B6">
        <w:rPr>
          <w:color w:val="800000"/>
          <w:highlight w:val="white"/>
        </w:rPr>
        <w:t>Delivery</w:t>
      </w:r>
      <w:r w:rsidRPr="00107651">
        <w:rPr>
          <w:color w:val="800000"/>
          <w:highlight w:val="white"/>
        </w:rPr>
        <w:t>Contact</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cbc:Name</w:t>
      </w:r>
      <w:r w:rsidRPr="00107651">
        <w:rPr>
          <w:color w:val="0000FF"/>
          <w:highlight w:val="white"/>
        </w:rPr>
        <w:t>&gt;</w:t>
      </w:r>
      <w:r w:rsidRPr="00107651">
        <w:rPr>
          <w:highlight w:val="white"/>
        </w:rPr>
        <w:t>Hercule Poirot</w:t>
      </w:r>
      <w:r w:rsidRPr="00107651">
        <w:rPr>
          <w:color w:val="0000FF"/>
          <w:highlight w:val="white"/>
        </w:rPr>
        <w:t>&lt;/</w:t>
      </w:r>
      <w:r w:rsidRPr="00107651">
        <w:rPr>
          <w:color w:val="800000"/>
          <w:highlight w:val="white"/>
        </w:rPr>
        <w:t>cbc:Name</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cbc:Telephone</w:t>
      </w:r>
      <w:r w:rsidRPr="00107651">
        <w:rPr>
          <w:color w:val="0000FF"/>
          <w:highlight w:val="white"/>
        </w:rPr>
        <w:t>&gt;</w:t>
      </w:r>
      <w:r w:rsidRPr="00107651">
        <w:rPr>
          <w:highlight w:val="white"/>
        </w:rPr>
        <w:t>123456</w:t>
      </w:r>
      <w:r w:rsidRPr="00107651">
        <w:rPr>
          <w:color w:val="0000FF"/>
          <w:highlight w:val="white"/>
        </w:rPr>
        <w:t>&lt;/</w:t>
      </w:r>
      <w:r w:rsidRPr="00107651">
        <w:rPr>
          <w:color w:val="800000"/>
          <w:highlight w:val="white"/>
        </w:rPr>
        <w:t>cbc:Telephone</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cbc:Telefax</w:t>
      </w:r>
      <w:r w:rsidRPr="00107651">
        <w:rPr>
          <w:color w:val="0000FF"/>
          <w:highlight w:val="white"/>
        </w:rPr>
        <w:t>&gt;</w:t>
      </w:r>
      <w:r w:rsidRPr="00107651">
        <w:rPr>
          <w:highlight w:val="white"/>
        </w:rPr>
        <w:t>123456</w:t>
      </w:r>
      <w:r w:rsidRPr="00107651">
        <w:rPr>
          <w:color w:val="0000FF"/>
          <w:highlight w:val="white"/>
        </w:rPr>
        <w:t>&lt;/</w:t>
      </w:r>
      <w:r w:rsidRPr="00107651">
        <w:rPr>
          <w:color w:val="800000"/>
          <w:highlight w:val="white"/>
        </w:rPr>
        <w:t>cbc:Telefax</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cbc:ElectronicMail</w:t>
      </w:r>
      <w:r w:rsidRPr="00107651">
        <w:rPr>
          <w:color w:val="0000FF"/>
          <w:highlight w:val="white"/>
        </w:rPr>
        <w:t>&gt;</w:t>
      </w:r>
      <w:r w:rsidRPr="00107651">
        <w:rPr>
          <w:highlight w:val="white"/>
        </w:rPr>
        <w:t>mail@work.be</w:t>
      </w:r>
      <w:r w:rsidRPr="00107651">
        <w:rPr>
          <w:color w:val="0000FF"/>
          <w:highlight w:val="white"/>
        </w:rPr>
        <w:t>&lt;/</w:t>
      </w:r>
      <w:r w:rsidRPr="00107651">
        <w:rPr>
          <w:color w:val="800000"/>
          <w:highlight w:val="white"/>
        </w:rPr>
        <w:t>cbc:ElectronicMail</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highlight w:val="white"/>
        </w:rPr>
        <w:tab/>
      </w:r>
      <w:r w:rsidRPr="00107651">
        <w:rPr>
          <w:color w:val="0000FF"/>
          <w:highlight w:val="white"/>
        </w:rPr>
        <w:t>&lt;/</w:t>
      </w:r>
      <w:r w:rsidRPr="00107651">
        <w:rPr>
          <w:color w:val="800000"/>
          <w:highlight w:val="white"/>
        </w:rPr>
        <w:t>cac:</w:t>
      </w:r>
      <w:r w:rsidR="00ED46B6">
        <w:rPr>
          <w:color w:val="800000"/>
          <w:highlight w:val="white"/>
        </w:rPr>
        <w:t>Delivery</w:t>
      </w:r>
      <w:r w:rsidRPr="00107651">
        <w:rPr>
          <w:color w:val="800000"/>
          <w:highlight w:val="white"/>
        </w:rPr>
        <w:t>Contact</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highlight w:val="white"/>
        </w:rPr>
        <w:tab/>
      </w:r>
      <w:r w:rsidRPr="00107651">
        <w:rPr>
          <w:color w:val="0000FF"/>
          <w:highlight w:val="white"/>
        </w:rPr>
        <w:t>&lt;/</w:t>
      </w:r>
      <w:r w:rsidRPr="00107651">
        <w:rPr>
          <w:color w:val="800000"/>
          <w:highlight w:val="white"/>
        </w:rPr>
        <w:t>cac:Party</w:t>
      </w:r>
      <w:r w:rsidRPr="00107651">
        <w:rPr>
          <w:color w:val="0000FF"/>
          <w:highlight w:val="white"/>
        </w:rPr>
        <w:t>&gt;</w:t>
      </w:r>
    </w:p>
    <w:p w:rsidR="0093185E" w:rsidRPr="00107651" w:rsidRDefault="0093185E" w:rsidP="00107651">
      <w:pPr>
        <w:pStyle w:val="XMLexamples"/>
        <w:rPr>
          <w:highlight w:val="white"/>
        </w:rPr>
      </w:pPr>
      <w:r w:rsidRPr="00107651">
        <w:rPr>
          <w:highlight w:val="white"/>
        </w:rPr>
        <w:tab/>
      </w:r>
      <w:r w:rsidRPr="00107651">
        <w:rPr>
          <w:color w:val="0000FF"/>
          <w:highlight w:val="white"/>
        </w:rPr>
        <w:t>&lt;/</w:t>
      </w:r>
      <w:r w:rsidRPr="00107651">
        <w:rPr>
          <w:color w:val="800000"/>
          <w:highlight w:val="white"/>
        </w:rPr>
        <w:t>cac:BuyerCustomerParty</w:t>
      </w:r>
      <w:r w:rsidRPr="00107651">
        <w:rPr>
          <w:color w:val="0000FF"/>
          <w:highlight w:val="white"/>
        </w:rPr>
        <w:t>&gt;</w:t>
      </w:r>
    </w:p>
    <w:p w:rsidR="008C4B16" w:rsidRPr="0093185E" w:rsidRDefault="008C4B16" w:rsidP="0093185E">
      <w:pPr>
        <w:tabs>
          <w:tab w:val="left" w:pos="142"/>
          <w:tab w:val="left" w:pos="284"/>
          <w:tab w:val="left" w:pos="426"/>
          <w:tab w:val="left" w:pos="567"/>
          <w:tab w:val="left" w:pos="709"/>
          <w:tab w:val="left" w:pos="851"/>
          <w:tab w:val="left" w:pos="993"/>
          <w:tab w:val="left" w:pos="1134"/>
          <w:tab w:val="left" w:pos="1276"/>
        </w:tabs>
        <w:autoSpaceDE w:val="0"/>
        <w:autoSpaceDN w:val="0"/>
        <w:adjustRightInd w:val="0"/>
        <w:rPr>
          <w:rFonts w:ascii="Courier New" w:eastAsia="Calibri" w:hAnsi="Courier New" w:cs="Courier New"/>
          <w:color w:val="000000"/>
          <w:sz w:val="18"/>
          <w:szCs w:val="18"/>
          <w:highlight w:val="white"/>
          <w:lang w:val="is-IS" w:eastAsia="sv-SE"/>
        </w:rPr>
      </w:pPr>
    </w:p>
    <w:p w:rsidR="008C4B16" w:rsidRPr="008C4B16" w:rsidRDefault="008C4B16" w:rsidP="004E081C">
      <w:pPr>
        <w:pStyle w:val="Heading3"/>
        <w:rPr>
          <w:highlight w:val="white"/>
        </w:rPr>
      </w:pPr>
      <w:bookmarkStart w:id="225" w:name="_Toc451676482"/>
      <w:bookmarkStart w:id="226" w:name="_Toc462326340"/>
      <w:bookmarkStart w:id="227" w:name="_Toc468371745"/>
      <w:bookmarkStart w:id="228" w:name="_Toc355097384"/>
      <w:bookmarkStart w:id="229" w:name="_Toc355700124"/>
      <w:bookmarkStart w:id="230" w:name="_Toc355700246"/>
      <w:bookmarkStart w:id="231" w:name="_Toc356905036"/>
      <w:r w:rsidRPr="008C4B16">
        <w:rPr>
          <w:highlight w:val="white"/>
        </w:rPr>
        <w:lastRenderedPageBreak/>
        <w:t>OriginatorCustomerParty (Originator)</w:t>
      </w:r>
      <w:bookmarkEnd w:id="225"/>
      <w:bookmarkEnd w:id="226"/>
      <w:bookmarkEnd w:id="227"/>
    </w:p>
    <w:p w:rsidR="008C4B16" w:rsidRPr="008C4B16" w:rsidRDefault="008C4B16" w:rsidP="004E081C">
      <w:r w:rsidRPr="008C4B16">
        <w:t>The unit initiating the order.  Most often the end user.  The originator  information is optional in the PEPPOL BIS Order</w:t>
      </w:r>
      <w:r w:rsidR="00155801">
        <w:t xml:space="preserve"> Agreement</w:t>
      </w:r>
      <w:r w:rsidRPr="008C4B16">
        <w:t xml:space="preserve"> message.</w:t>
      </w:r>
    </w:p>
    <w:p w:rsidR="008C4B16" w:rsidRPr="008C4B16" w:rsidRDefault="008C4B16" w:rsidP="004E081C"/>
    <w:p w:rsidR="008C4B16" w:rsidRPr="008C4B16" w:rsidRDefault="008C4B16" w:rsidP="004E081C">
      <w:r w:rsidRPr="008C4B16">
        <w:t xml:space="preserve">Example:  </w:t>
      </w:r>
    </w:p>
    <w:p w:rsidR="0093185E" w:rsidRDefault="0093185E" w:rsidP="00107651">
      <w:pPr>
        <w:pStyle w:val="XMLexamples"/>
        <w:rPr>
          <w:highlight w:val="white"/>
        </w:rPr>
      </w:pPr>
      <w:bookmarkStart w:id="232" w:name="_Toc451676483"/>
      <w:bookmarkEnd w:id="228"/>
      <w:bookmarkEnd w:id="229"/>
      <w:bookmarkEnd w:id="230"/>
      <w:bookmarkEnd w:id="231"/>
      <w:r>
        <w:rPr>
          <w:highlight w:val="white"/>
        </w:rPr>
        <w:tab/>
      </w:r>
      <w:r>
        <w:rPr>
          <w:color w:val="0000FF"/>
          <w:highlight w:val="white"/>
        </w:rPr>
        <w:t>&lt;</w:t>
      </w:r>
      <w:r>
        <w:rPr>
          <w:color w:val="800000"/>
          <w:highlight w:val="white"/>
        </w:rPr>
        <w:t>cac:OriginatorCustomerParty</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cac:Party</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cac:PartyIdentification</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cbc:ID</w:t>
      </w:r>
      <w:r>
        <w:rPr>
          <w:color w:val="FF0000"/>
          <w:highlight w:val="white"/>
        </w:rPr>
        <w:t xml:space="preserve"> schemeID</w:t>
      </w:r>
      <w:r>
        <w:rPr>
          <w:color w:val="0000FF"/>
          <w:highlight w:val="white"/>
        </w:rPr>
        <w:t>="</w:t>
      </w:r>
      <w:r>
        <w:rPr>
          <w:highlight w:val="white"/>
        </w:rPr>
        <w:t>SE:ORGNR</w:t>
      </w:r>
      <w:r>
        <w:rPr>
          <w:color w:val="0000FF"/>
          <w:highlight w:val="white"/>
        </w:rPr>
        <w:t>"&gt;</w:t>
      </w:r>
      <w:r>
        <w:rPr>
          <w:highlight w:val="white"/>
        </w:rPr>
        <w:t>5541277711</w:t>
      </w:r>
      <w:r>
        <w:rPr>
          <w:color w:val="0000FF"/>
          <w:highlight w:val="white"/>
        </w:rPr>
        <w:t>&lt;/</w:t>
      </w:r>
      <w:r>
        <w:rPr>
          <w:color w:val="800000"/>
          <w:highlight w:val="white"/>
        </w:rPr>
        <w:t>cbc:ID</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cac:PartyIdentification</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cac:PartyName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cbc:Name</w:t>
      </w:r>
      <w:r>
        <w:rPr>
          <w:color w:val="0000FF"/>
          <w:highlight w:val="white"/>
        </w:rPr>
        <w:t>&gt;</w:t>
      </w:r>
      <w:r>
        <w:rPr>
          <w:highlight w:val="white"/>
        </w:rPr>
        <w:t>Information services</w:t>
      </w:r>
      <w:r>
        <w:rPr>
          <w:color w:val="0000FF"/>
          <w:highlight w:val="white"/>
        </w:rPr>
        <w:t>&lt;/</w:t>
      </w:r>
      <w:r>
        <w:rPr>
          <w:color w:val="800000"/>
          <w:highlight w:val="white"/>
        </w:rPr>
        <w:t>cbc:Name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cac:PartyName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cac:Party</w:t>
      </w:r>
      <w:r>
        <w:rPr>
          <w:color w:val="0000FF"/>
          <w:highlight w:val="white"/>
        </w:rPr>
        <w:t>&gt;</w:t>
      </w:r>
    </w:p>
    <w:p w:rsidR="0093185E" w:rsidRDefault="0093185E" w:rsidP="00107651">
      <w:pPr>
        <w:pStyle w:val="XMLexamples"/>
        <w:rPr>
          <w:highlight w:val="white"/>
        </w:rPr>
      </w:pPr>
      <w:r>
        <w:rPr>
          <w:highlight w:val="white"/>
        </w:rPr>
        <w:tab/>
      </w:r>
      <w:r>
        <w:rPr>
          <w:color w:val="0000FF"/>
          <w:highlight w:val="white"/>
        </w:rPr>
        <w:t>&lt;/</w:t>
      </w:r>
      <w:r>
        <w:rPr>
          <w:color w:val="800000"/>
          <w:highlight w:val="white"/>
        </w:rPr>
        <w:t>cac:OriginatorCustomerParty</w:t>
      </w:r>
      <w:r>
        <w:rPr>
          <w:color w:val="0000FF"/>
          <w:highlight w:val="white"/>
        </w:rPr>
        <w:t>&gt;</w:t>
      </w:r>
    </w:p>
    <w:p w:rsidR="008C4B16" w:rsidRPr="008C4B16" w:rsidRDefault="008C4B16" w:rsidP="004E081C">
      <w:pPr>
        <w:pStyle w:val="Heading3"/>
        <w:rPr>
          <w:highlight w:val="white"/>
        </w:rPr>
      </w:pPr>
      <w:bookmarkStart w:id="233" w:name="_Toc462326341"/>
      <w:bookmarkStart w:id="234" w:name="_Toc468371746"/>
      <w:r w:rsidRPr="008C4B16">
        <w:rPr>
          <w:highlight w:val="white"/>
        </w:rPr>
        <w:t>AccountingCustomerParty (Invoicee)</w:t>
      </w:r>
      <w:bookmarkEnd w:id="232"/>
      <w:bookmarkEnd w:id="233"/>
      <w:bookmarkEnd w:id="234"/>
    </w:p>
    <w:p w:rsidR="008C4B16" w:rsidRPr="008C4B16" w:rsidRDefault="008C4B16" w:rsidP="004E081C">
      <w:r w:rsidRPr="008C4B16">
        <w:t xml:space="preserve">The invoicee is the legal person or organization acting on behalf of the customer and who receives the invoice for the order.  The invoicee information is optional in the PEPPOL BIS Order </w:t>
      </w:r>
      <w:r w:rsidR="00155801">
        <w:t>Agreement</w:t>
      </w:r>
      <w:r w:rsidR="00155801" w:rsidRPr="008C4B16">
        <w:t xml:space="preserve"> </w:t>
      </w:r>
      <w:r w:rsidRPr="008C4B16">
        <w:t>message.</w:t>
      </w:r>
    </w:p>
    <w:p w:rsidR="008C4B16" w:rsidRPr="008C4B16" w:rsidRDefault="008C4B16" w:rsidP="004E081C"/>
    <w:p w:rsidR="008C4B16" w:rsidRPr="008C4B16" w:rsidRDefault="008C4B16" w:rsidP="004E081C">
      <w:r w:rsidRPr="008C4B16">
        <w:t xml:space="preserve">Example:  </w:t>
      </w:r>
    </w:p>
    <w:p w:rsidR="00183D6C" w:rsidRDefault="00183D6C" w:rsidP="00183D6C">
      <w:pPr>
        <w:pStyle w:val="XMLexamples"/>
        <w:rPr>
          <w:highlight w:val="white"/>
        </w:rPr>
      </w:pPr>
      <w:r>
        <w:rPr>
          <w:color w:val="0000FF"/>
          <w:highlight w:val="white"/>
        </w:rPr>
        <w:tab/>
        <w:t>&lt;</w:t>
      </w:r>
      <w:r>
        <w:rPr>
          <w:color w:val="800000"/>
          <w:highlight w:val="white"/>
        </w:rPr>
        <w:t>cac:AccountingCustomerParty</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cac:Party</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cac:PartyIdentification</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cbc:ID</w:t>
      </w:r>
      <w:r>
        <w:rPr>
          <w:color w:val="FF0000"/>
          <w:highlight w:val="white"/>
        </w:rPr>
        <w:t xml:space="preserve"> schemeID</w:t>
      </w:r>
      <w:r>
        <w:rPr>
          <w:color w:val="0000FF"/>
          <w:highlight w:val="white"/>
        </w:rPr>
        <w:t>="</w:t>
      </w:r>
      <w:r>
        <w:rPr>
          <w:highlight w:val="white"/>
        </w:rPr>
        <w:t>SE:ORGNR</w:t>
      </w:r>
      <w:r>
        <w:rPr>
          <w:color w:val="0000FF"/>
          <w:highlight w:val="white"/>
        </w:rPr>
        <w:t>"&gt;</w:t>
      </w:r>
      <w:r>
        <w:rPr>
          <w:highlight w:val="white"/>
        </w:rPr>
        <w:t>5541277711</w:t>
      </w:r>
      <w:r>
        <w:rPr>
          <w:color w:val="0000FF"/>
          <w:highlight w:val="white"/>
        </w:rPr>
        <w:t>&lt;/</w:t>
      </w:r>
      <w:r>
        <w:rPr>
          <w:color w:val="800000"/>
          <w:highlight w:val="white"/>
        </w:rPr>
        <w:t>cbc:ID</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cac:PartyIdentification</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cac:PartyName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cbc:Name</w:t>
      </w:r>
      <w:r>
        <w:rPr>
          <w:color w:val="0000FF"/>
          <w:highlight w:val="white"/>
        </w:rPr>
        <w:t>&gt;</w:t>
      </w:r>
      <w:r>
        <w:rPr>
          <w:highlight w:val="white"/>
        </w:rPr>
        <w:t>Information services</w:t>
      </w:r>
      <w:r>
        <w:rPr>
          <w:color w:val="0000FF"/>
          <w:highlight w:val="white"/>
        </w:rPr>
        <w:t>&lt;/</w:t>
      </w:r>
      <w:r>
        <w:rPr>
          <w:color w:val="800000"/>
          <w:highlight w:val="white"/>
        </w:rPr>
        <w:t>cbc:Name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cac:PartyName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cac:Party</w:t>
      </w:r>
      <w:r>
        <w:rPr>
          <w:color w:val="0000FF"/>
          <w:highlight w:val="white"/>
        </w:rPr>
        <w:t>&gt;</w:t>
      </w:r>
    </w:p>
    <w:p w:rsidR="0093185E" w:rsidRDefault="0093185E" w:rsidP="00107651">
      <w:pPr>
        <w:pStyle w:val="XMLexamples"/>
        <w:rPr>
          <w:highlight w:val="white"/>
        </w:rPr>
      </w:pPr>
      <w:r>
        <w:rPr>
          <w:highlight w:val="white"/>
        </w:rPr>
        <w:tab/>
      </w:r>
      <w:r>
        <w:rPr>
          <w:color w:val="0000FF"/>
          <w:highlight w:val="white"/>
        </w:rPr>
        <w:t>&lt;/</w:t>
      </w:r>
      <w:r>
        <w:rPr>
          <w:color w:val="800000"/>
          <w:highlight w:val="white"/>
        </w:rPr>
        <w:t>cac:AccountingCustomerParty</w:t>
      </w:r>
      <w:r>
        <w:rPr>
          <w:color w:val="0000FF"/>
          <w:highlight w:val="white"/>
        </w:rPr>
        <w:t>&gt;</w:t>
      </w:r>
    </w:p>
    <w:p w:rsidR="008C4B16" w:rsidRDefault="008C4B16" w:rsidP="004E081C">
      <w:pPr>
        <w:rPr>
          <w:rFonts w:eastAsia="Calibri"/>
          <w:highlight w:val="white"/>
          <w:lang w:val="en-GB" w:eastAsia="en-GB"/>
        </w:rPr>
      </w:pPr>
      <w:r w:rsidRPr="008C4B16">
        <w:rPr>
          <w:rFonts w:eastAsia="Calibri"/>
          <w:highlight w:val="white"/>
          <w:lang w:val="en-GB" w:eastAsia="en-GB"/>
        </w:rPr>
        <w:t xml:space="preserve"> </w:t>
      </w:r>
    </w:p>
    <w:p w:rsidR="006A5F34" w:rsidRDefault="00155801">
      <w:pPr>
        <w:pStyle w:val="Heading2"/>
        <w:rPr>
          <w:highlight w:val="white"/>
        </w:rPr>
      </w:pPr>
      <w:bookmarkStart w:id="235" w:name="_Toc459284265"/>
      <w:bookmarkStart w:id="236" w:name="_Toc462326342"/>
      <w:bookmarkStart w:id="237" w:name="_Toc468371747"/>
      <w:r>
        <w:rPr>
          <w:highlight w:val="white"/>
        </w:rPr>
        <w:t>Delivery</w:t>
      </w:r>
      <w:bookmarkEnd w:id="235"/>
      <w:bookmarkEnd w:id="236"/>
      <w:bookmarkEnd w:id="237"/>
    </w:p>
    <w:p w:rsidR="001B38A5" w:rsidRDefault="001B38A5" w:rsidP="00155801">
      <w:r>
        <w:t>Delivery gives</w:t>
      </w:r>
      <w:r w:rsidRPr="00BE0425">
        <w:t xml:space="preserve"> information </w:t>
      </w:r>
      <w:r>
        <w:t xml:space="preserve">on when and where the goods and services are deleivered. </w:t>
      </w:r>
    </w:p>
    <w:p w:rsidR="001B38A5" w:rsidRDefault="001B38A5" w:rsidP="00155801"/>
    <w:p w:rsidR="008C6FCA" w:rsidRDefault="001B38A5" w:rsidP="00155801">
      <w:r>
        <w:t>Delivery special terms may</w:t>
      </w:r>
      <w:r w:rsidRPr="00BE0425">
        <w:t xml:space="preserve"> be used </w:t>
      </w:r>
      <w:r>
        <w:t>to inform how</w:t>
      </w:r>
      <w:r w:rsidRPr="00BE0425">
        <w:t xml:space="preserve"> the </w:t>
      </w:r>
      <w:r>
        <w:t>the goods or service</w:t>
      </w:r>
      <w:r w:rsidRPr="00BE0425">
        <w:t xml:space="preserve"> is </w:t>
      </w:r>
      <w:r>
        <w:t xml:space="preserve">delivered. E.g. </w:t>
      </w:r>
    </w:p>
    <w:p w:rsidR="006A5F34" w:rsidRDefault="008C6FCA">
      <w:pPr>
        <w:pStyle w:val="ListParagraph"/>
        <w:numPr>
          <w:ilvl w:val="0"/>
          <w:numId w:val="14"/>
        </w:numPr>
      </w:pPr>
      <w:r>
        <w:t>A</w:t>
      </w:r>
      <w:r w:rsidR="001B38A5">
        <w:t xml:space="preserve"> ticket may be delivered</w:t>
      </w:r>
      <w:r w:rsidR="001B38A5" w:rsidRPr="00BE0425">
        <w:t xml:space="preserve"> </w:t>
      </w:r>
      <w:r w:rsidRPr="00BE0425">
        <w:t xml:space="preserve">as </w:t>
      </w:r>
      <w:r>
        <w:t xml:space="preserve">a pdf in mail - </w:t>
      </w:r>
      <w:r w:rsidR="001B38A5">
        <w:t xml:space="preserve"> “</w:t>
      </w:r>
      <w:r>
        <w:t>Mail</w:t>
      </w:r>
      <w:r w:rsidR="001B38A5">
        <w:t>”</w:t>
      </w:r>
      <w:r>
        <w:t>.</w:t>
      </w:r>
    </w:p>
    <w:p w:rsidR="006A5F34" w:rsidRDefault="008C6FCA">
      <w:pPr>
        <w:pStyle w:val="ListParagraph"/>
        <w:numPr>
          <w:ilvl w:val="0"/>
          <w:numId w:val="14"/>
        </w:numPr>
      </w:pPr>
      <w:r>
        <w:t>Goods may hav been collected at the store – “Customer pick up“</w:t>
      </w:r>
    </w:p>
    <w:p w:rsidR="008C6FCA" w:rsidRDefault="008C6FCA" w:rsidP="00155801"/>
    <w:p w:rsidR="00155801" w:rsidRPr="00BE0425" w:rsidRDefault="00155801" w:rsidP="00155801">
      <w:r w:rsidRPr="008C4B16">
        <w:t xml:space="preserve">The </w:t>
      </w:r>
      <w:r w:rsidR="001B38A5">
        <w:t>delivery</w:t>
      </w:r>
      <w:r w:rsidRPr="00BE0425">
        <w:t xml:space="preserve"> information </w:t>
      </w:r>
      <w:r w:rsidRPr="008C4B16">
        <w:t xml:space="preserve">is optional in the PEPPOL BIS Order </w:t>
      </w:r>
      <w:r>
        <w:t>Agreement</w:t>
      </w:r>
      <w:r w:rsidRPr="008C4B16">
        <w:t xml:space="preserve"> message</w:t>
      </w:r>
      <w:r w:rsidRPr="00BE0425">
        <w:t>.</w:t>
      </w:r>
    </w:p>
    <w:p w:rsidR="00155801" w:rsidRPr="008C4B16" w:rsidRDefault="00155801" w:rsidP="00155801"/>
    <w:p w:rsidR="00155801" w:rsidRPr="008C4B16" w:rsidRDefault="00155801" w:rsidP="00155801">
      <w:r w:rsidRPr="008C4B16">
        <w:t xml:space="preserve">Example:  </w:t>
      </w:r>
    </w:p>
    <w:p w:rsidR="00155801" w:rsidRDefault="00155801" w:rsidP="004E081C">
      <w:pPr>
        <w:rPr>
          <w:rFonts w:eastAsia="Calibri"/>
          <w:highlight w:val="white"/>
          <w:lang w:val="en-GB" w:eastAsia="en-GB"/>
        </w:rPr>
      </w:pPr>
    </w:p>
    <w:p w:rsidR="0093185E" w:rsidRDefault="0093185E" w:rsidP="00107651">
      <w:pPr>
        <w:pStyle w:val="XMLexamples"/>
        <w:rPr>
          <w:highlight w:val="white"/>
        </w:rPr>
      </w:pPr>
      <w:r>
        <w:rPr>
          <w:highlight w:val="white"/>
        </w:rPr>
        <w:tab/>
      </w:r>
      <w:r>
        <w:rPr>
          <w:color w:val="0000FF"/>
          <w:highlight w:val="white"/>
        </w:rPr>
        <w:t>&lt;</w:t>
      </w:r>
      <w:r>
        <w:rPr>
          <w:color w:val="800000"/>
          <w:highlight w:val="white"/>
        </w:rPr>
        <w:t>cac:Delivery</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cac:PromisedDeliveryPeriod</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cbc:StartDate</w:t>
      </w:r>
      <w:r>
        <w:rPr>
          <w:color w:val="0000FF"/>
          <w:highlight w:val="white"/>
        </w:rPr>
        <w:t>&gt;</w:t>
      </w:r>
      <w:r>
        <w:rPr>
          <w:highlight w:val="white"/>
        </w:rPr>
        <w:t>2016-08-20</w:t>
      </w:r>
      <w:r>
        <w:rPr>
          <w:color w:val="0000FF"/>
          <w:highlight w:val="white"/>
        </w:rPr>
        <w:t>&lt;/</w:t>
      </w:r>
      <w:r>
        <w:rPr>
          <w:color w:val="800000"/>
          <w:highlight w:val="white"/>
        </w:rPr>
        <w:t>cbc:StartDate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cbc:StartTime</w:t>
      </w:r>
      <w:r>
        <w:rPr>
          <w:color w:val="0000FF"/>
          <w:highlight w:val="white"/>
        </w:rPr>
        <w:t>&gt;</w:t>
      </w:r>
      <w:r>
        <w:rPr>
          <w:highlight w:val="white"/>
        </w:rPr>
        <w:t>12:00:00</w:t>
      </w:r>
      <w:r>
        <w:rPr>
          <w:color w:val="0000FF"/>
          <w:highlight w:val="white"/>
        </w:rPr>
        <w:t>&lt;/</w:t>
      </w:r>
      <w:r>
        <w:rPr>
          <w:color w:val="800000"/>
          <w:highlight w:val="white"/>
        </w:rPr>
        <w:t>cbc:StartTime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cbc:EndDate</w:t>
      </w:r>
      <w:r>
        <w:rPr>
          <w:color w:val="0000FF"/>
          <w:highlight w:val="white"/>
        </w:rPr>
        <w:t>&gt;</w:t>
      </w:r>
      <w:r>
        <w:rPr>
          <w:highlight w:val="white"/>
        </w:rPr>
        <w:t>2016-08-30</w:t>
      </w:r>
      <w:r>
        <w:rPr>
          <w:color w:val="0000FF"/>
          <w:highlight w:val="white"/>
        </w:rPr>
        <w:t>&lt;/</w:t>
      </w:r>
      <w:r>
        <w:rPr>
          <w:color w:val="800000"/>
          <w:highlight w:val="white"/>
        </w:rPr>
        <w:t>cbc:EndDate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cbc:EndTime</w:t>
      </w:r>
      <w:r>
        <w:rPr>
          <w:color w:val="0000FF"/>
          <w:highlight w:val="white"/>
        </w:rPr>
        <w:t>&gt;</w:t>
      </w:r>
      <w:r>
        <w:rPr>
          <w:highlight w:val="white"/>
        </w:rPr>
        <w:t>18:00:00</w:t>
      </w:r>
      <w:r>
        <w:rPr>
          <w:color w:val="0000FF"/>
          <w:highlight w:val="white"/>
        </w:rPr>
        <w:t>&lt;/</w:t>
      </w:r>
      <w:r>
        <w:rPr>
          <w:color w:val="800000"/>
          <w:highlight w:val="white"/>
        </w:rPr>
        <w:t>cbc:EndTime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cac:PromisedDeliveryPeriod</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cac:DeliveryParty</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cac:PartyIdentification</w:t>
      </w:r>
      <w:r>
        <w:rPr>
          <w:color w:val="0000FF"/>
          <w:highlight w:val="white"/>
        </w:rPr>
        <w:t>&gt;</w:t>
      </w:r>
    </w:p>
    <w:p w:rsidR="0093185E" w:rsidRPr="00ED46B6" w:rsidRDefault="00382E8C"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 xml:space="preserve">cbc:ID </w:t>
      </w:r>
      <w:r w:rsidR="00845020" w:rsidRPr="00845020">
        <w:rPr>
          <w:color w:val="FF0000"/>
          <w:highlight w:val="white"/>
        </w:rPr>
        <w:t>schemeID</w:t>
      </w:r>
      <w:r w:rsidR="00845020" w:rsidRPr="00845020">
        <w:rPr>
          <w:color w:val="0000FF"/>
          <w:highlight w:val="white"/>
        </w:rPr>
        <w:t>="</w:t>
      </w:r>
      <w:r w:rsidR="00845020" w:rsidRPr="00845020">
        <w:rPr>
          <w:highlight w:val="white"/>
        </w:rPr>
        <w:t>idscheme</w:t>
      </w:r>
      <w:r w:rsidR="00845020" w:rsidRPr="00845020">
        <w:rPr>
          <w:color w:val="0000FF"/>
          <w:highlight w:val="white"/>
        </w:rPr>
        <w:t>"</w:t>
      </w:r>
      <w:r>
        <w:rPr>
          <w:color w:val="0000FF"/>
          <w:highlight w:val="white"/>
        </w:rPr>
        <w:t>&gt;</w:t>
      </w:r>
      <w:r>
        <w:rPr>
          <w:highlight w:val="white"/>
        </w:rPr>
        <w:t>id</w:t>
      </w:r>
      <w:r>
        <w:rPr>
          <w:color w:val="0000FF"/>
          <w:highlight w:val="white"/>
        </w:rPr>
        <w:t>&lt;/</w:t>
      </w:r>
      <w:r>
        <w:rPr>
          <w:color w:val="800000"/>
          <w:highlight w:val="white"/>
        </w:rPr>
        <w:t>cbc:ID</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cac:PartyIdentification</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cac:PartyName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cbc:Name</w:t>
      </w:r>
      <w:r>
        <w:rPr>
          <w:color w:val="0000FF"/>
          <w:highlight w:val="white"/>
        </w:rPr>
        <w:t>&gt;</w:t>
      </w:r>
      <w:r>
        <w:rPr>
          <w:highlight w:val="white"/>
        </w:rPr>
        <w:t>Delivery party name</w:t>
      </w:r>
      <w:r>
        <w:rPr>
          <w:color w:val="0000FF"/>
          <w:highlight w:val="white"/>
        </w:rPr>
        <w:t>&lt;/</w:t>
      </w:r>
      <w:r>
        <w:rPr>
          <w:color w:val="800000"/>
          <w:highlight w:val="white"/>
        </w:rPr>
        <w:t>cbc:Name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cac:PartyName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cac:DeliveryParty</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cac:DeliveryTerms</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cbc:ID</w:t>
      </w:r>
      <w:r>
        <w:rPr>
          <w:color w:val="0000FF"/>
          <w:highlight w:val="white"/>
        </w:rPr>
        <w:t>&gt;</w:t>
      </w:r>
      <w:r>
        <w:rPr>
          <w:highlight w:val="white"/>
        </w:rPr>
        <w:t>id</w:t>
      </w:r>
      <w:r>
        <w:rPr>
          <w:color w:val="0000FF"/>
          <w:highlight w:val="white"/>
        </w:rPr>
        <w:t>&lt;/</w:t>
      </w:r>
      <w:r>
        <w:rPr>
          <w:color w:val="800000"/>
          <w:highlight w:val="white"/>
        </w:rPr>
        <w:t>cbc:ID</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cbc:SpecialTerms</w:t>
      </w:r>
      <w:r>
        <w:rPr>
          <w:color w:val="0000FF"/>
          <w:highlight w:val="white"/>
        </w:rPr>
        <w:t>&gt;</w:t>
      </w:r>
      <w:r>
        <w:rPr>
          <w:highlight w:val="white"/>
        </w:rPr>
        <w:t>special terms</w:t>
      </w:r>
      <w:r>
        <w:rPr>
          <w:color w:val="0000FF"/>
          <w:highlight w:val="white"/>
        </w:rPr>
        <w:t>&lt;/</w:t>
      </w:r>
      <w:r>
        <w:rPr>
          <w:color w:val="800000"/>
          <w:highlight w:val="white"/>
        </w:rPr>
        <w:t>cbc:SpecialTerms</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cac:DeliveryLocation</w:t>
      </w:r>
      <w:r>
        <w:rPr>
          <w:color w:val="0000FF"/>
          <w:highlight w:val="white"/>
        </w:rPr>
        <w:t>&gt;</w:t>
      </w:r>
    </w:p>
    <w:p w:rsidR="0093185E" w:rsidRDefault="0093185E" w:rsidP="00107651">
      <w:pPr>
        <w:pStyle w:val="XMLexamples"/>
        <w:rPr>
          <w:highlight w:val="white"/>
        </w:rPr>
      </w:pPr>
      <w:r>
        <w:rPr>
          <w:highlight w:val="white"/>
        </w:rPr>
        <w:lastRenderedPageBreak/>
        <w:tab/>
      </w:r>
      <w:r>
        <w:rPr>
          <w:highlight w:val="white"/>
        </w:rPr>
        <w:tab/>
      </w:r>
      <w:r>
        <w:rPr>
          <w:highlight w:val="white"/>
        </w:rPr>
        <w:tab/>
      </w:r>
      <w:r>
        <w:rPr>
          <w:highlight w:val="white"/>
        </w:rPr>
        <w:tab/>
      </w:r>
      <w:r>
        <w:rPr>
          <w:color w:val="0000FF"/>
          <w:highlight w:val="white"/>
        </w:rPr>
        <w:t>&lt;</w:t>
      </w:r>
      <w:r>
        <w:rPr>
          <w:color w:val="800000"/>
          <w:highlight w:val="white"/>
        </w:rPr>
        <w:t>cbc:ID</w:t>
      </w:r>
      <w:r>
        <w:rPr>
          <w:color w:val="0000FF"/>
          <w:highlight w:val="white"/>
        </w:rPr>
        <w:t>&gt;</w:t>
      </w:r>
      <w:r>
        <w:rPr>
          <w:highlight w:val="white"/>
        </w:rPr>
        <w:t>id</w:t>
      </w:r>
      <w:r>
        <w:rPr>
          <w:color w:val="0000FF"/>
          <w:highlight w:val="white"/>
        </w:rPr>
        <w:t>&lt;/</w:t>
      </w:r>
      <w:r>
        <w:rPr>
          <w:color w:val="800000"/>
          <w:highlight w:val="white"/>
        </w:rPr>
        <w:t>cbc:ID</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cac:Address</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cbc:StreetName</w:t>
      </w:r>
      <w:r>
        <w:rPr>
          <w:color w:val="0000FF"/>
          <w:highlight w:val="white"/>
        </w:rPr>
        <w:t>&gt;</w:t>
      </w:r>
      <w:r>
        <w:rPr>
          <w:highlight w:val="white"/>
        </w:rPr>
        <w:t>Apt 56B, Whitehaven Mansions</w:t>
      </w:r>
      <w:r>
        <w:rPr>
          <w:color w:val="0000FF"/>
          <w:highlight w:val="white"/>
        </w:rPr>
        <w:t>&lt;/</w:t>
      </w:r>
      <w:r>
        <w:rPr>
          <w:color w:val="800000"/>
          <w:highlight w:val="white"/>
        </w:rPr>
        <w:t>cbc:StreetName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cbc:AdditionalStreetName</w:t>
      </w:r>
      <w:r>
        <w:rPr>
          <w:color w:val="0000FF"/>
          <w:highlight w:val="white"/>
        </w:rPr>
        <w:t>&gt;</w:t>
      </w:r>
      <w:r>
        <w:rPr>
          <w:highlight w:val="white"/>
        </w:rPr>
        <w:t>Sandhurst Sq</w:t>
      </w:r>
      <w:r>
        <w:rPr>
          <w:color w:val="0000FF"/>
          <w:highlight w:val="white"/>
        </w:rPr>
        <w:t>&lt;/</w:t>
      </w:r>
      <w:r>
        <w:rPr>
          <w:color w:val="800000"/>
          <w:highlight w:val="white"/>
        </w:rPr>
        <w:t>cbc:AdditionalStreetName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cbc:CityName</w:t>
      </w:r>
      <w:r>
        <w:rPr>
          <w:color w:val="0000FF"/>
          <w:highlight w:val="white"/>
        </w:rPr>
        <w:t>&gt;</w:t>
      </w:r>
      <w:r>
        <w:rPr>
          <w:highlight w:val="white"/>
        </w:rPr>
        <w:t>Brussels</w:t>
      </w:r>
      <w:r>
        <w:rPr>
          <w:color w:val="0000FF"/>
          <w:highlight w:val="white"/>
        </w:rPr>
        <w:t>&lt;/</w:t>
      </w:r>
      <w:r>
        <w:rPr>
          <w:color w:val="800000"/>
          <w:highlight w:val="white"/>
        </w:rPr>
        <w:t>cbc:CityName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cbc:PostalZone</w:t>
      </w:r>
      <w:r>
        <w:rPr>
          <w:color w:val="0000FF"/>
          <w:highlight w:val="white"/>
        </w:rPr>
        <w:t>&gt;</w:t>
      </w:r>
      <w:r>
        <w:rPr>
          <w:highlight w:val="white"/>
        </w:rPr>
        <w:t>1001</w:t>
      </w:r>
      <w:r>
        <w:rPr>
          <w:color w:val="0000FF"/>
          <w:highlight w:val="white"/>
        </w:rPr>
        <w:t>&lt;/</w:t>
      </w:r>
      <w:r>
        <w:rPr>
          <w:color w:val="800000"/>
          <w:highlight w:val="white"/>
        </w:rPr>
        <w:t>cbc:PostalZone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cbc:CountrySubentity</w:t>
      </w:r>
      <w:r>
        <w:rPr>
          <w:color w:val="0000FF"/>
          <w:highlight w:val="white"/>
        </w:rPr>
        <w:t>&gt;</w:t>
      </w:r>
      <w:r>
        <w:rPr>
          <w:highlight w:val="white"/>
        </w:rPr>
        <w:t>BE</w:t>
      </w:r>
      <w:r>
        <w:rPr>
          <w:color w:val="0000FF"/>
          <w:highlight w:val="white"/>
        </w:rPr>
        <w:t>&lt;/</w:t>
      </w:r>
      <w:r>
        <w:rPr>
          <w:color w:val="800000"/>
          <w:highlight w:val="white"/>
        </w:rPr>
        <w:t>cbc:CountrySubentity</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cac:Country</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cbc:IdentificationCode</w:t>
      </w:r>
      <w:r>
        <w:rPr>
          <w:color w:val="FF0000"/>
          <w:highlight w:val="white"/>
        </w:rPr>
        <w:t xml:space="preserve"> listID</w:t>
      </w:r>
      <w:r>
        <w:rPr>
          <w:color w:val="0000FF"/>
          <w:highlight w:val="white"/>
        </w:rPr>
        <w:t>="</w:t>
      </w:r>
      <w:r>
        <w:rPr>
          <w:highlight w:val="white"/>
        </w:rPr>
        <w:t>ISO3166-1:Alpha2</w:t>
      </w:r>
      <w:r>
        <w:rPr>
          <w:color w:val="0000FF"/>
          <w:highlight w:val="white"/>
        </w:rPr>
        <w:t>"&gt;</w:t>
      </w:r>
      <w:r w:rsidR="00D461D7">
        <w:rPr>
          <w:highlight w:val="white"/>
        </w:rPr>
        <w:t>BE</w:t>
      </w:r>
      <w:r>
        <w:rPr>
          <w:color w:val="0000FF"/>
          <w:highlight w:val="white"/>
        </w:rPr>
        <w:t>&lt;/</w:t>
      </w:r>
      <w:r>
        <w:rPr>
          <w:color w:val="800000"/>
          <w:highlight w:val="white"/>
        </w:rPr>
        <w:t>cbc:IdentificationCode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cac:Country</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cac:Address</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cac:DeliveryLocation</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cac:DeliveryTerms</w:t>
      </w:r>
      <w:r>
        <w:rPr>
          <w:color w:val="0000FF"/>
          <w:highlight w:val="white"/>
        </w:rPr>
        <w:t>&gt;</w:t>
      </w:r>
    </w:p>
    <w:p w:rsidR="0093185E" w:rsidRDefault="0093185E" w:rsidP="00107651">
      <w:pPr>
        <w:pStyle w:val="XMLexamples"/>
        <w:rPr>
          <w:highlight w:val="white"/>
        </w:rPr>
      </w:pPr>
      <w:r>
        <w:rPr>
          <w:highlight w:val="white"/>
        </w:rPr>
        <w:tab/>
      </w:r>
      <w:r>
        <w:rPr>
          <w:color w:val="0000FF"/>
          <w:highlight w:val="white"/>
        </w:rPr>
        <w:t>&lt;/</w:t>
      </w:r>
      <w:r>
        <w:rPr>
          <w:color w:val="800000"/>
          <w:highlight w:val="white"/>
        </w:rPr>
        <w:t>cac:Delivery</w:t>
      </w:r>
      <w:r>
        <w:rPr>
          <w:color w:val="0000FF"/>
          <w:highlight w:val="white"/>
        </w:rPr>
        <w:t>&gt;</w:t>
      </w:r>
    </w:p>
    <w:p w:rsidR="008C6FCA" w:rsidRDefault="00107651" w:rsidP="00107651">
      <w:pPr>
        <w:pStyle w:val="Heading2"/>
        <w:rPr>
          <w:rFonts w:eastAsia="Calibri"/>
          <w:highlight w:val="white"/>
          <w:lang w:val="en-GB" w:eastAsia="en-GB"/>
        </w:rPr>
      </w:pPr>
      <w:bookmarkStart w:id="238" w:name="_Toc462326343"/>
      <w:bookmarkStart w:id="239" w:name="_Toc468371748"/>
      <w:r>
        <w:rPr>
          <w:rFonts w:eastAsia="Calibri"/>
          <w:highlight w:val="white"/>
          <w:lang w:val="en-GB" w:eastAsia="en-GB"/>
        </w:rPr>
        <w:t>References</w:t>
      </w:r>
      <w:bookmarkEnd w:id="238"/>
      <w:bookmarkEnd w:id="239"/>
    </w:p>
    <w:p w:rsidR="006C1A51" w:rsidRDefault="006C1A51" w:rsidP="006C1A51">
      <w:pPr>
        <w:rPr>
          <w:highlight w:val="white"/>
        </w:rPr>
      </w:pPr>
      <w:r>
        <w:rPr>
          <w:highlight w:val="white"/>
        </w:rPr>
        <w:t>When sending the order agreement transaction the seller may include a reference that the buyers gave to him during the purchase. This reference can be of different nature and since it originates from the buyer it is understood by him.</w:t>
      </w:r>
    </w:p>
    <w:p w:rsidR="006C1A51" w:rsidRDefault="00107651" w:rsidP="00107651">
      <w:pPr>
        <w:pStyle w:val="XMLexamples"/>
        <w:rPr>
          <w:highlight w:val="white"/>
        </w:rPr>
      </w:pPr>
      <w:r>
        <w:rPr>
          <w:highlight w:val="white"/>
        </w:rPr>
        <w:tab/>
      </w:r>
    </w:p>
    <w:p w:rsidR="00107651" w:rsidRDefault="00107651" w:rsidP="00107651">
      <w:pPr>
        <w:pStyle w:val="XMLexamples"/>
        <w:rPr>
          <w:color w:val="0000FF"/>
          <w:highlight w:val="white"/>
        </w:rPr>
      </w:pPr>
      <w:r>
        <w:rPr>
          <w:color w:val="0000FF"/>
          <w:highlight w:val="white"/>
        </w:rPr>
        <w:t>&lt;</w:t>
      </w:r>
      <w:r>
        <w:rPr>
          <w:color w:val="800000"/>
          <w:highlight w:val="white"/>
        </w:rPr>
        <w:t>cbc:CustomerReference</w:t>
      </w:r>
      <w:r>
        <w:rPr>
          <w:color w:val="0000FF"/>
          <w:highlight w:val="white"/>
        </w:rPr>
        <w:t>&gt;</w:t>
      </w:r>
      <w:r>
        <w:rPr>
          <w:highlight w:val="white"/>
        </w:rPr>
        <w:t>Buyer reference id tir110-044</w:t>
      </w:r>
      <w:r>
        <w:rPr>
          <w:color w:val="0000FF"/>
          <w:highlight w:val="white"/>
        </w:rPr>
        <w:t>&lt;/</w:t>
      </w:r>
      <w:r>
        <w:rPr>
          <w:color w:val="800000"/>
          <w:highlight w:val="white"/>
        </w:rPr>
        <w:t>cbc:CustomerReference</w:t>
      </w:r>
      <w:r>
        <w:rPr>
          <w:color w:val="0000FF"/>
          <w:highlight w:val="white"/>
        </w:rPr>
        <w:t>&gt;</w:t>
      </w:r>
    </w:p>
    <w:p w:rsidR="006C1A51" w:rsidRDefault="006C1A51" w:rsidP="00107651">
      <w:pPr>
        <w:pStyle w:val="XMLexamples"/>
        <w:rPr>
          <w:color w:val="0000FF"/>
          <w:highlight w:val="white"/>
        </w:rPr>
      </w:pPr>
    </w:p>
    <w:p w:rsidR="006C1A51" w:rsidRDefault="006C1A51" w:rsidP="006C1A51">
      <w:pPr>
        <w:rPr>
          <w:highlight w:val="white"/>
        </w:rPr>
      </w:pPr>
      <w:r>
        <w:rPr>
          <w:highlight w:val="white"/>
        </w:rPr>
        <w:t>The order agreement may refrence a previous order agreement. This may be relevant, as example, when the buyer has changed a previous order.</w:t>
      </w:r>
    </w:p>
    <w:p w:rsidR="006C1A51" w:rsidRDefault="006C1A51" w:rsidP="00107651">
      <w:pPr>
        <w:pStyle w:val="XMLexamples"/>
        <w:rPr>
          <w:highlight w:val="white"/>
        </w:rPr>
      </w:pPr>
    </w:p>
    <w:p w:rsidR="00107651" w:rsidRDefault="00107651" w:rsidP="00107651">
      <w:pPr>
        <w:pStyle w:val="XMLexamples"/>
        <w:rPr>
          <w:highlight w:val="white"/>
        </w:rPr>
      </w:pPr>
      <w:r>
        <w:rPr>
          <w:highlight w:val="white"/>
        </w:rPr>
        <w:tab/>
      </w:r>
      <w:r>
        <w:rPr>
          <w:color w:val="0000FF"/>
          <w:highlight w:val="white"/>
        </w:rPr>
        <w:t>&lt;</w:t>
      </w:r>
      <w:r>
        <w:rPr>
          <w:color w:val="800000"/>
          <w:highlight w:val="white"/>
        </w:rPr>
        <w:t>cac:OrderReference</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cbc:ID</w:t>
      </w:r>
      <w:r>
        <w:rPr>
          <w:color w:val="0000FF"/>
          <w:highlight w:val="white"/>
        </w:rPr>
        <w:t>&gt;</w:t>
      </w:r>
      <w:r>
        <w:rPr>
          <w:highlight w:val="white"/>
        </w:rPr>
        <w:t>Order id tir110-042</w:t>
      </w:r>
      <w:r>
        <w:rPr>
          <w:color w:val="0000FF"/>
          <w:highlight w:val="white"/>
        </w:rPr>
        <w:t>&lt;/</w:t>
      </w:r>
      <w:r>
        <w:rPr>
          <w:color w:val="800000"/>
          <w:highlight w:val="white"/>
        </w:rPr>
        <w:t>cbc:ID</w:t>
      </w:r>
      <w:r>
        <w:rPr>
          <w:color w:val="0000FF"/>
          <w:highlight w:val="white"/>
        </w:rPr>
        <w:t>&gt;</w:t>
      </w:r>
    </w:p>
    <w:p w:rsidR="00107651" w:rsidRDefault="00107651" w:rsidP="00107651">
      <w:pPr>
        <w:pStyle w:val="XMLexamples"/>
        <w:rPr>
          <w:highlight w:val="white"/>
        </w:rPr>
      </w:pPr>
      <w:r>
        <w:rPr>
          <w:highlight w:val="white"/>
        </w:rPr>
        <w:tab/>
      </w:r>
      <w:r>
        <w:rPr>
          <w:color w:val="0000FF"/>
          <w:highlight w:val="white"/>
        </w:rPr>
        <w:t>&lt;/</w:t>
      </w:r>
      <w:r>
        <w:rPr>
          <w:color w:val="800000"/>
          <w:highlight w:val="white"/>
        </w:rPr>
        <w:t>cac:OrderReference</w:t>
      </w:r>
      <w:r>
        <w:rPr>
          <w:color w:val="0000FF"/>
          <w:highlight w:val="white"/>
        </w:rPr>
        <w:t>&gt;</w:t>
      </w:r>
    </w:p>
    <w:p w:rsidR="00107651" w:rsidRDefault="00107651" w:rsidP="00107651">
      <w:pPr>
        <w:pStyle w:val="XMLexamples"/>
        <w:rPr>
          <w:highlight w:val="white"/>
          <w:lang w:val="en-GB" w:eastAsia="en-GB"/>
        </w:rPr>
      </w:pPr>
    </w:p>
    <w:p w:rsidR="006C1A51" w:rsidRDefault="006C1A51" w:rsidP="006C1A51">
      <w:pPr>
        <w:rPr>
          <w:highlight w:val="white"/>
          <w:lang w:val="en-GB" w:eastAsia="en-GB"/>
        </w:rPr>
      </w:pPr>
      <w:r>
        <w:rPr>
          <w:highlight w:val="white"/>
          <w:lang w:val="en-GB" w:eastAsia="en-GB"/>
        </w:rPr>
        <w:t>The order agreement may reference a contract that applies to the purchase.</w:t>
      </w:r>
    </w:p>
    <w:p w:rsidR="006C1A51" w:rsidRDefault="006C1A51" w:rsidP="00107651">
      <w:pPr>
        <w:pStyle w:val="XMLexamples"/>
        <w:rPr>
          <w:highlight w:val="white"/>
          <w:lang w:val="en-GB" w:eastAsia="en-GB"/>
        </w:rPr>
      </w:pPr>
    </w:p>
    <w:p w:rsidR="00107651" w:rsidRDefault="00107651" w:rsidP="00107651">
      <w:pPr>
        <w:pStyle w:val="XMLexamples"/>
        <w:rPr>
          <w:highlight w:val="white"/>
        </w:rPr>
      </w:pPr>
      <w:r>
        <w:rPr>
          <w:highlight w:val="white"/>
        </w:rPr>
        <w:tab/>
      </w:r>
      <w:r>
        <w:rPr>
          <w:color w:val="0000FF"/>
          <w:highlight w:val="white"/>
        </w:rPr>
        <w:t>&lt;</w:t>
      </w:r>
      <w:r>
        <w:rPr>
          <w:color w:val="800000"/>
          <w:highlight w:val="white"/>
        </w:rPr>
        <w:t>cac:Contract</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cbc:ID</w:t>
      </w:r>
      <w:r>
        <w:rPr>
          <w:color w:val="0000FF"/>
          <w:highlight w:val="white"/>
        </w:rPr>
        <w:t>&gt;</w:t>
      </w:r>
      <w:r>
        <w:rPr>
          <w:highlight w:val="white"/>
        </w:rPr>
        <w:t>contract id tir110-049</w:t>
      </w:r>
      <w:r>
        <w:rPr>
          <w:color w:val="0000FF"/>
          <w:highlight w:val="white"/>
        </w:rPr>
        <w:t>&lt;/</w:t>
      </w:r>
      <w:r>
        <w:rPr>
          <w:color w:val="800000"/>
          <w:highlight w:val="white"/>
        </w:rPr>
        <w:t>cbc:ID</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cbc:ContractType</w:t>
      </w:r>
      <w:r>
        <w:rPr>
          <w:color w:val="0000FF"/>
          <w:highlight w:val="white"/>
        </w:rPr>
        <w:t>&gt;</w:t>
      </w:r>
      <w:r>
        <w:rPr>
          <w:highlight w:val="white"/>
        </w:rPr>
        <w:t>Framwork agreement tir110-050</w:t>
      </w:r>
      <w:r>
        <w:rPr>
          <w:color w:val="0000FF"/>
          <w:highlight w:val="white"/>
        </w:rPr>
        <w:t>&lt;/</w:t>
      </w:r>
      <w:r>
        <w:rPr>
          <w:color w:val="800000"/>
          <w:highlight w:val="white"/>
        </w:rPr>
        <w:t>cbc:ContractType</w:t>
      </w:r>
      <w:r>
        <w:rPr>
          <w:color w:val="0000FF"/>
          <w:highlight w:val="white"/>
        </w:rPr>
        <w:t>&gt;</w:t>
      </w:r>
    </w:p>
    <w:p w:rsidR="00107651" w:rsidRDefault="00107651" w:rsidP="00107651">
      <w:pPr>
        <w:pStyle w:val="XMLexamples"/>
        <w:rPr>
          <w:highlight w:val="white"/>
        </w:rPr>
      </w:pPr>
      <w:r>
        <w:rPr>
          <w:highlight w:val="white"/>
        </w:rPr>
        <w:tab/>
      </w:r>
      <w:r>
        <w:rPr>
          <w:color w:val="0000FF"/>
          <w:highlight w:val="white"/>
        </w:rPr>
        <w:t>&lt;/</w:t>
      </w:r>
      <w:r>
        <w:rPr>
          <w:color w:val="800000"/>
          <w:highlight w:val="white"/>
        </w:rPr>
        <w:t>cac:Contract</w:t>
      </w:r>
      <w:r>
        <w:rPr>
          <w:color w:val="0000FF"/>
          <w:highlight w:val="white"/>
        </w:rPr>
        <w:t>&gt;</w:t>
      </w:r>
    </w:p>
    <w:p w:rsidR="00107651" w:rsidRPr="00107651" w:rsidRDefault="00107651" w:rsidP="00107651">
      <w:pPr>
        <w:rPr>
          <w:rFonts w:eastAsia="Calibri"/>
          <w:highlight w:val="white"/>
          <w:lang w:val="en-GB" w:eastAsia="en-GB"/>
        </w:rPr>
      </w:pPr>
    </w:p>
    <w:p w:rsidR="008C4B16" w:rsidRPr="008C4B16" w:rsidRDefault="008C4B16" w:rsidP="004E081C">
      <w:pPr>
        <w:pStyle w:val="Heading2"/>
        <w:rPr>
          <w:rFonts w:eastAsia="Calibri"/>
          <w:highlight w:val="white"/>
          <w:lang w:val="en-GB" w:eastAsia="en-GB"/>
        </w:rPr>
      </w:pPr>
      <w:bookmarkStart w:id="240" w:name="_Toc371417572"/>
      <w:bookmarkStart w:id="241" w:name="_Toc451676484"/>
      <w:bookmarkStart w:id="242" w:name="_Toc462326344"/>
      <w:bookmarkStart w:id="243" w:name="_Toc468371749"/>
      <w:r w:rsidRPr="008C4B16">
        <w:rPr>
          <w:rFonts w:eastAsia="Calibri"/>
          <w:highlight w:val="white"/>
          <w:lang w:val="en-GB" w:eastAsia="en-GB"/>
        </w:rPr>
        <w:t>Attachments</w:t>
      </w:r>
      <w:bookmarkEnd w:id="240"/>
      <w:bookmarkEnd w:id="241"/>
      <w:r w:rsidR="006118AC">
        <w:rPr>
          <w:rFonts w:eastAsia="Calibri"/>
          <w:highlight w:val="white"/>
          <w:lang w:val="en-GB" w:eastAsia="en-GB"/>
        </w:rPr>
        <w:t xml:space="preserve"> on header level</w:t>
      </w:r>
      <w:bookmarkEnd w:id="242"/>
      <w:bookmarkEnd w:id="243"/>
    </w:p>
    <w:p w:rsidR="008C4B16" w:rsidRPr="008C4B16" w:rsidRDefault="008C4B16" w:rsidP="004E081C">
      <w:pPr>
        <w:rPr>
          <w:rFonts w:eastAsia="Calibri"/>
          <w:noProof/>
        </w:rPr>
      </w:pPr>
      <w:r w:rsidRPr="008C4B16">
        <w:rPr>
          <w:rFonts w:eastAsia="Calibri"/>
          <w:noProof/>
        </w:rPr>
        <w:t>Non-XML documents can be sent as attachments to the PEPPOL BIS Order</w:t>
      </w:r>
      <w:r w:rsidR="008C6FCA">
        <w:rPr>
          <w:rFonts w:eastAsia="Calibri"/>
          <w:noProof/>
        </w:rPr>
        <w:t xml:space="preserve"> </w:t>
      </w:r>
      <w:r w:rsidR="008C6FCA">
        <w:t>Agreement</w:t>
      </w:r>
      <w:r w:rsidRPr="008C4B16">
        <w:rPr>
          <w:rFonts w:eastAsia="Calibri"/>
          <w:noProof/>
        </w:rPr>
        <w:t>. This could be timesheets or other documents relevant for the order</w:t>
      </w:r>
      <w:r w:rsidR="008C6FCA">
        <w:rPr>
          <w:rFonts w:eastAsia="Calibri"/>
          <w:noProof/>
        </w:rPr>
        <w:t xml:space="preserve"> </w:t>
      </w:r>
      <w:r w:rsidR="008C6FCA">
        <w:t>agreement</w:t>
      </w:r>
      <w:r w:rsidRPr="008C4B16">
        <w:rPr>
          <w:rFonts w:eastAsia="Calibri"/>
          <w:noProof/>
        </w:rPr>
        <w:t xml:space="preserve">. The attachment can either be sent as a binary object encoded in Base64  embedded in the message or as a URI to an external address as a link. </w:t>
      </w:r>
    </w:p>
    <w:p w:rsidR="008C4B16" w:rsidRPr="008C4B16" w:rsidRDefault="008C4B16" w:rsidP="004E081C">
      <w:pPr>
        <w:rPr>
          <w:rFonts w:eastAsia="Calibri"/>
          <w:noProof/>
        </w:rPr>
      </w:pPr>
    </w:p>
    <w:p w:rsidR="008C4B16" w:rsidRPr="006C1A51" w:rsidRDefault="008C4B16" w:rsidP="004E081C">
      <w:pPr>
        <w:rPr>
          <w:rFonts w:eastAsia="Calibri"/>
          <w:noProof/>
        </w:rPr>
      </w:pPr>
      <w:r w:rsidRPr="008C4B16">
        <w:rPr>
          <w:rFonts w:eastAsia="Calibri"/>
          <w:noProof/>
        </w:rPr>
        <w:t xml:space="preserve">It is recommended to send attachments as embedded, binary objects and not as external references. </w:t>
      </w:r>
    </w:p>
    <w:p w:rsidR="008C4B16" w:rsidRPr="008C4B16" w:rsidRDefault="008C4B16" w:rsidP="004E081C">
      <w:pPr>
        <w:rPr>
          <w:noProof/>
        </w:rPr>
      </w:pPr>
    </w:p>
    <w:tbl>
      <w:tblPr>
        <w:tblW w:w="9639" w:type="dxa"/>
        <w:tblInd w:w="5" w:type="dxa"/>
        <w:tblLayout w:type="fixed"/>
        <w:tblCellMar>
          <w:left w:w="0" w:type="dxa"/>
          <w:right w:w="0" w:type="dxa"/>
        </w:tblCellMar>
        <w:tblLook w:val="01E0" w:firstRow="1" w:lastRow="1" w:firstColumn="1" w:lastColumn="1" w:noHBand="0" w:noVBand="0"/>
      </w:tblPr>
      <w:tblGrid>
        <w:gridCol w:w="1701"/>
        <w:gridCol w:w="7938"/>
      </w:tblGrid>
      <w:tr w:rsidR="008C4B16" w:rsidRPr="008C4B16" w:rsidTr="00452E11">
        <w:trPr>
          <w:trHeight w:hRule="exact" w:val="297"/>
        </w:trPr>
        <w:tc>
          <w:tcPr>
            <w:tcW w:w="1701" w:type="dxa"/>
            <w:tcBorders>
              <w:top w:val="single" w:sz="4" w:space="0" w:color="000000"/>
              <w:left w:val="single" w:sz="4" w:space="0" w:color="000000"/>
              <w:bottom w:val="single" w:sz="4" w:space="0" w:color="000000"/>
              <w:right w:val="single" w:sz="4" w:space="0" w:color="000000"/>
            </w:tcBorders>
            <w:shd w:val="clear" w:color="auto" w:fill="D9D9D9"/>
          </w:tcPr>
          <w:p w:rsidR="008C4B16" w:rsidRPr="008C4B16" w:rsidRDefault="008C4B16" w:rsidP="004E081C">
            <w:pPr>
              <w:rPr>
                <w:rFonts w:eastAsia="Calibri"/>
                <w:noProof/>
                <w:lang w:val="en-GB"/>
              </w:rPr>
            </w:pPr>
            <w:r w:rsidRPr="008C4B16">
              <w:rPr>
                <w:rFonts w:eastAsia="Calibri"/>
                <w:noProof/>
                <w:lang w:val="en-GB"/>
              </w:rPr>
              <w:t>Element</w:t>
            </w:r>
          </w:p>
        </w:tc>
        <w:tc>
          <w:tcPr>
            <w:tcW w:w="7938" w:type="dxa"/>
            <w:tcBorders>
              <w:top w:val="single" w:sz="4" w:space="0" w:color="000000"/>
              <w:left w:val="single" w:sz="4" w:space="0" w:color="000000"/>
              <w:bottom w:val="single" w:sz="4" w:space="0" w:color="000000"/>
              <w:right w:val="single" w:sz="4" w:space="0" w:color="000000"/>
            </w:tcBorders>
            <w:shd w:val="clear" w:color="auto" w:fill="D9D9D9"/>
          </w:tcPr>
          <w:p w:rsidR="008C4B16" w:rsidRPr="008C4B16" w:rsidRDefault="008C4B16" w:rsidP="004E081C">
            <w:pPr>
              <w:rPr>
                <w:rFonts w:eastAsia="Calibri"/>
                <w:noProof/>
                <w:lang w:val="en-GB"/>
              </w:rPr>
            </w:pPr>
            <w:r w:rsidRPr="008C4B16">
              <w:rPr>
                <w:rFonts w:eastAsia="Calibri"/>
                <w:noProof/>
                <w:lang w:val="en-GB"/>
              </w:rPr>
              <w:t>Description</w:t>
            </w:r>
          </w:p>
        </w:tc>
      </w:tr>
      <w:tr w:rsidR="008C4B16" w:rsidRPr="008C4B16" w:rsidTr="00452E11">
        <w:trPr>
          <w:trHeight w:hRule="exact" w:val="429"/>
        </w:trPr>
        <w:tc>
          <w:tcPr>
            <w:tcW w:w="1701" w:type="dxa"/>
            <w:tcBorders>
              <w:top w:val="single" w:sz="4" w:space="0" w:color="000000"/>
              <w:left w:val="single" w:sz="4" w:space="0" w:color="000000"/>
              <w:bottom w:val="single" w:sz="4" w:space="0" w:color="000000"/>
              <w:right w:val="single" w:sz="4" w:space="0" w:color="000000"/>
            </w:tcBorders>
          </w:tcPr>
          <w:p w:rsidR="008C4B16" w:rsidRPr="008C4B16" w:rsidRDefault="008C4B16" w:rsidP="004E081C">
            <w:pPr>
              <w:rPr>
                <w:rFonts w:eastAsia="Calibri"/>
                <w:noProof/>
                <w:lang w:val="en-GB"/>
              </w:rPr>
            </w:pPr>
            <w:r w:rsidRPr="008C4B16">
              <w:rPr>
                <w:rFonts w:eastAsia="Calibri"/>
                <w:noProof/>
                <w:lang w:val="en-GB"/>
              </w:rPr>
              <w:t>C</w:t>
            </w:r>
            <w:r w:rsidRPr="008C4B16">
              <w:rPr>
                <w:rFonts w:eastAsia="Calibri"/>
                <w:noProof/>
                <w:spacing w:val="1"/>
                <w:lang w:val="en-GB"/>
              </w:rPr>
              <w:t>o</w:t>
            </w:r>
            <w:r w:rsidRPr="008C4B16">
              <w:rPr>
                <w:rFonts w:eastAsia="Calibri"/>
                <w:noProof/>
                <w:spacing w:val="-1"/>
                <w:lang w:val="en-GB"/>
              </w:rPr>
              <w:t>d</w:t>
            </w:r>
            <w:r w:rsidRPr="008C4B16">
              <w:rPr>
                <w:rFonts w:eastAsia="Calibri"/>
                <w:noProof/>
                <w:lang w:val="en-GB"/>
              </w:rPr>
              <w:t>i</w:t>
            </w:r>
            <w:r w:rsidRPr="008C4B16">
              <w:rPr>
                <w:rFonts w:eastAsia="Calibri"/>
                <w:noProof/>
                <w:spacing w:val="-1"/>
                <w:lang w:val="en-GB"/>
              </w:rPr>
              <w:t>n</w:t>
            </w:r>
            <w:r w:rsidRPr="008C4B16">
              <w:rPr>
                <w:rFonts w:eastAsia="Calibri"/>
                <w:noProof/>
                <w:lang w:val="en-GB"/>
              </w:rPr>
              <w:t>g</w:t>
            </w:r>
          </w:p>
        </w:tc>
        <w:tc>
          <w:tcPr>
            <w:tcW w:w="7938" w:type="dxa"/>
            <w:tcBorders>
              <w:top w:val="single" w:sz="4" w:space="0" w:color="000000"/>
              <w:left w:val="single" w:sz="4" w:space="0" w:color="000000"/>
              <w:bottom w:val="single" w:sz="4" w:space="0" w:color="000000"/>
              <w:right w:val="single" w:sz="4" w:space="0" w:color="000000"/>
            </w:tcBorders>
          </w:tcPr>
          <w:p w:rsidR="008C4B16" w:rsidRPr="008C4B16" w:rsidRDefault="008C4B16" w:rsidP="004E081C">
            <w:pPr>
              <w:rPr>
                <w:rFonts w:eastAsia="Calibri"/>
                <w:noProof/>
                <w:lang w:val="en-GB"/>
              </w:rPr>
            </w:pPr>
            <w:r w:rsidRPr="008C4B16">
              <w:rPr>
                <w:rFonts w:eastAsia="Calibri"/>
                <w:noProof/>
                <w:lang w:val="en-GB"/>
              </w:rPr>
              <w:t>Base</w:t>
            </w:r>
            <w:r w:rsidRPr="008C4B16">
              <w:rPr>
                <w:rFonts w:eastAsia="Calibri"/>
                <w:noProof/>
                <w:spacing w:val="-1"/>
                <w:lang w:val="en-GB"/>
              </w:rPr>
              <w:t>6</w:t>
            </w:r>
            <w:r w:rsidRPr="008C4B16">
              <w:rPr>
                <w:rFonts w:eastAsia="Calibri"/>
                <w:noProof/>
                <w:lang w:val="en-GB"/>
              </w:rPr>
              <w:t>4</w:t>
            </w:r>
          </w:p>
        </w:tc>
      </w:tr>
      <w:tr w:rsidR="008C4B16" w:rsidRPr="008C4B16" w:rsidTr="00375545">
        <w:trPr>
          <w:trHeight w:hRule="exact" w:val="1932"/>
        </w:trPr>
        <w:tc>
          <w:tcPr>
            <w:tcW w:w="1701" w:type="dxa"/>
            <w:tcBorders>
              <w:top w:val="single" w:sz="4" w:space="0" w:color="000000"/>
              <w:left w:val="single" w:sz="4" w:space="0" w:color="000000"/>
              <w:bottom w:val="single" w:sz="4" w:space="0" w:color="000000"/>
              <w:right w:val="single" w:sz="4" w:space="0" w:color="000000"/>
            </w:tcBorders>
          </w:tcPr>
          <w:p w:rsidR="008C4B16" w:rsidRPr="008C4B16" w:rsidRDefault="008C4B16" w:rsidP="004E081C">
            <w:pPr>
              <w:rPr>
                <w:rFonts w:eastAsia="Calibri"/>
                <w:noProof/>
                <w:lang w:val="en-GB"/>
              </w:rPr>
            </w:pPr>
            <w:r w:rsidRPr="008C4B16">
              <w:rPr>
                <w:rFonts w:eastAsia="Calibri"/>
                <w:noProof/>
                <w:lang w:val="en-GB"/>
              </w:rPr>
              <w:t>D</w:t>
            </w:r>
            <w:r w:rsidRPr="008C4B16">
              <w:rPr>
                <w:rFonts w:eastAsia="Calibri"/>
                <w:noProof/>
                <w:spacing w:val="-1"/>
                <w:lang w:val="en-GB"/>
              </w:rPr>
              <w:t>o</w:t>
            </w:r>
            <w:r w:rsidRPr="008C4B16">
              <w:rPr>
                <w:rFonts w:eastAsia="Calibri"/>
                <w:noProof/>
                <w:lang w:val="en-GB"/>
              </w:rPr>
              <w:t>cu</w:t>
            </w:r>
            <w:r w:rsidRPr="008C4B16">
              <w:rPr>
                <w:rFonts w:eastAsia="Calibri"/>
                <w:noProof/>
                <w:spacing w:val="-2"/>
                <w:lang w:val="en-GB"/>
              </w:rPr>
              <w:t>m</w:t>
            </w:r>
            <w:r w:rsidRPr="008C4B16">
              <w:rPr>
                <w:rFonts w:eastAsia="Calibri"/>
                <w:noProof/>
                <w:lang w:val="en-GB"/>
              </w:rPr>
              <w:t xml:space="preserve">ent </w:t>
            </w:r>
            <w:r w:rsidRPr="008C4B16">
              <w:rPr>
                <w:rFonts w:eastAsia="Calibri"/>
                <w:noProof/>
                <w:spacing w:val="-2"/>
                <w:lang w:val="en-GB"/>
              </w:rPr>
              <w:t>f</w:t>
            </w:r>
            <w:r w:rsidRPr="008C4B16">
              <w:rPr>
                <w:rFonts w:eastAsia="Calibri"/>
                <w:noProof/>
                <w:lang w:val="en-GB"/>
              </w:rPr>
              <w:t>or</w:t>
            </w:r>
            <w:r w:rsidRPr="008C4B16">
              <w:rPr>
                <w:rFonts w:eastAsia="Calibri"/>
                <w:noProof/>
                <w:spacing w:val="-1"/>
                <w:lang w:val="en-GB"/>
              </w:rPr>
              <w:t>m</w:t>
            </w:r>
            <w:r w:rsidRPr="008C4B16">
              <w:rPr>
                <w:rFonts w:eastAsia="Calibri"/>
                <w:noProof/>
                <w:lang w:val="en-GB"/>
              </w:rPr>
              <w:t>at</w:t>
            </w:r>
          </w:p>
        </w:tc>
        <w:tc>
          <w:tcPr>
            <w:tcW w:w="7938" w:type="dxa"/>
            <w:tcBorders>
              <w:top w:val="single" w:sz="4" w:space="0" w:color="000000"/>
              <w:left w:val="single" w:sz="4" w:space="0" w:color="000000"/>
              <w:bottom w:val="single" w:sz="4" w:space="0" w:color="000000"/>
              <w:right w:val="single" w:sz="4" w:space="0" w:color="000000"/>
            </w:tcBorders>
          </w:tcPr>
          <w:p w:rsidR="00375545" w:rsidRPr="00BE1AEF" w:rsidRDefault="00D461D7" w:rsidP="00375545">
            <w:pPr>
              <w:rPr>
                <w:rFonts w:cs="Arial"/>
              </w:rPr>
            </w:pPr>
            <w:r>
              <w:rPr>
                <w:rFonts w:cs="Arial"/>
              </w:rPr>
              <w:t>The f</w:t>
            </w:r>
            <w:r w:rsidR="00375545" w:rsidRPr="00BE1AEF">
              <w:rPr>
                <w:rFonts w:cs="Arial"/>
              </w:rPr>
              <w:t>ollowing MIME types are recommended:</w:t>
            </w:r>
          </w:p>
          <w:p w:rsidR="00375545" w:rsidRPr="00BE1AEF" w:rsidRDefault="00375545" w:rsidP="00375545">
            <w:pPr>
              <w:rPr>
                <w:rFonts w:cs="Arial"/>
              </w:rPr>
            </w:pPr>
            <w:r w:rsidRPr="00BE1AEF">
              <w:rPr>
                <w:rFonts w:cs="Arial"/>
              </w:rPr>
              <w:t xml:space="preserve">   Pdf – application / pdf</w:t>
            </w:r>
          </w:p>
          <w:p w:rsidR="00375545" w:rsidRPr="00BE1AEF" w:rsidRDefault="00375545" w:rsidP="00375545">
            <w:pPr>
              <w:rPr>
                <w:rFonts w:cs="Arial"/>
              </w:rPr>
            </w:pPr>
            <w:r w:rsidRPr="00BE1AEF">
              <w:rPr>
                <w:rFonts w:cs="Arial"/>
              </w:rPr>
              <w:t xml:space="preserve">   TXT – text / plain</w:t>
            </w:r>
          </w:p>
          <w:p w:rsidR="00375545" w:rsidRPr="00BE1AEF" w:rsidRDefault="00375545" w:rsidP="00375545">
            <w:pPr>
              <w:rPr>
                <w:rFonts w:cs="Arial"/>
              </w:rPr>
            </w:pPr>
            <w:r w:rsidRPr="00BE1AEF">
              <w:rPr>
                <w:rFonts w:cs="Arial"/>
              </w:rPr>
              <w:t xml:space="preserve">   GIF – image / gif</w:t>
            </w:r>
          </w:p>
          <w:p w:rsidR="00375545" w:rsidRDefault="00375545" w:rsidP="00375545">
            <w:pPr>
              <w:rPr>
                <w:rFonts w:cs="Arial"/>
              </w:rPr>
            </w:pPr>
            <w:r>
              <w:rPr>
                <w:rFonts w:cs="Arial"/>
              </w:rPr>
              <w:t xml:space="preserve">    Jpeg –image</w:t>
            </w:r>
          </w:p>
          <w:p w:rsidR="00375545" w:rsidRPr="00BE1AEF" w:rsidRDefault="00375545" w:rsidP="00375545">
            <w:pPr>
              <w:rPr>
                <w:rFonts w:cs="Arial"/>
              </w:rPr>
            </w:pPr>
            <w:r>
              <w:rPr>
                <w:rFonts w:cs="Arial"/>
              </w:rPr>
              <w:t xml:space="preserve">    PNG -image</w:t>
            </w:r>
          </w:p>
          <w:p w:rsidR="008C4B16" w:rsidRPr="00375545" w:rsidRDefault="00375545" w:rsidP="004E081C">
            <w:pPr>
              <w:rPr>
                <w:rFonts w:eastAsia="Calibri"/>
                <w:noProof/>
                <w:lang w:val="nb-NO"/>
              </w:rPr>
            </w:pPr>
            <w:r w:rsidRPr="00BE1AEF">
              <w:rPr>
                <w:rFonts w:cs="Arial"/>
              </w:rPr>
              <w:t>Other MIME types may be used, subject to agreement.</w:t>
            </w:r>
            <w:r>
              <w:rPr>
                <w:rFonts w:cs="Arial"/>
              </w:rPr>
              <w:t xml:space="preserve"> </w:t>
            </w:r>
          </w:p>
        </w:tc>
      </w:tr>
      <w:tr w:rsidR="008C4B16" w:rsidRPr="008C4B16" w:rsidTr="00452E11">
        <w:tc>
          <w:tcPr>
            <w:tcW w:w="1701" w:type="dxa"/>
            <w:tcBorders>
              <w:top w:val="single" w:sz="4" w:space="0" w:color="000000"/>
              <w:left w:val="single" w:sz="4" w:space="0" w:color="000000"/>
              <w:bottom w:val="single" w:sz="4" w:space="0" w:color="000000"/>
              <w:right w:val="single" w:sz="4" w:space="0" w:color="000000"/>
            </w:tcBorders>
          </w:tcPr>
          <w:p w:rsidR="008C4B16" w:rsidRPr="008C4B16" w:rsidRDefault="008C4B16" w:rsidP="004E081C">
            <w:pPr>
              <w:rPr>
                <w:rFonts w:eastAsia="Calibri"/>
                <w:noProof/>
                <w:lang w:val="en-GB"/>
              </w:rPr>
            </w:pPr>
            <w:r w:rsidRPr="008C4B16">
              <w:rPr>
                <w:rFonts w:eastAsia="Calibri"/>
                <w:noProof/>
                <w:lang w:val="en-GB"/>
              </w:rPr>
              <w:t>Size</w:t>
            </w:r>
          </w:p>
        </w:tc>
        <w:tc>
          <w:tcPr>
            <w:tcW w:w="7938" w:type="dxa"/>
            <w:tcBorders>
              <w:top w:val="single" w:sz="4" w:space="0" w:color="000000"/>
              <w:left w:val="single" w:sz="4" w:space="0" w:color="000000"/>
              <w:bottom w:val="single" w:sz="4" w:space="0" w:color="000000"/>
              <w:right w:val="single" w:sz="4" w:space="0" w:color="000000"/>
            </w:tcBorders>
          </w:tcPr>
          <w:p w:rsidR="008C4B16" w:rsidRPr="008C4B16" w:rsidRDefault="008C4B16" w:rsidP="00375545">
            <w:pPr>
              <w:rPr>
                <w:color w:val="000000"/>
              </w:rPr>
            </w:pPr>
            <w:r w:rsidRPr="008C4B16">
              <w:rPr>
                <w:color w:val="000000"/>
              </w:rPr>
              <w:t xml:space="preserve">Recommended </w:t>
            </w:r>
            <w:r w:rsidRPr="008C4B16">
              <w:rPr>
                <w:rFonts w:eastAsia="Calibri"/>
                <w:noProof/>
                <w:lang w:val="en-GB"/>
              </w:rPr>
              <w:t xml:space="preserve">maximum message size is </w:t>
            </w:r>
            <w:r w:rsidR="00375545">
              <w:rPr>
                <w:rFonts w:eastAsia="Calibri"/>
                <w:noProof/>
                <w:lang w:val="en-GB"/>
              </w:rPr>
              <w:t>100</w:t>
            </w:r>
            <w:r w:rsidRPr="008C4B16">
              <w:rPr>
                <w:rFonts w:eastAsia="Calibri"/>
                <w:noProof/>
                <w:lang w:val="en-GB"/>
              </w:rPr>
              <w:t xml:space="preserve">MB </w:t>
            </w:r>
            <w:r w:rsidRPr="008C4B16">
              <w:rPr>
                <w:rFonts w:eastAsia="Calibri"/>
                <w:noProof/>
                <w:u w:val="single"/>
                <w:lang w:val="en-GB"/>
              </w:rPr>
              <w:t>including</w:t>
            </w:r>
            <w:r w:rsidRPr="008C4B16">
              <w:rPr>
                <w:rFonts w:eastAsia="Calibri"/>
                <w:noProof/>
                <w:lang w:val="en-GB"/>
              </w:rPr>
              <w:t xml:space="preserve"> attachments.</w:t>
            </w:r>
          </w:p>
        </w:tc>
      </w:tr>
      <w:tr w:rsidR="008C4B16" w:rsidRPr="008C4B16" w:rsidTr="00452E11">
        <w:tc>
          <w:tcPr>
            <w:tcW w:w="1701" w:type="dxa"/>
            <w:tcBorders>
              <w:top w:val="single" w:sz="4" w:space="0" w:color="000000"/>
              <w:left w:val="single" w:sz="4" w:space="0" w:color="000000"/>
              <w:bottom w:val="single" w:sz="4" w:space="0" w:color="000000"/>
              <w:right w:val="single" w:sz="4" w:space="0" w:color="000000"/>
            </w:tcBorders>
          </w:tcPr>
          <w:p w:rsidR="008C4B16" w:rsidRPr="008C4B16" w:rsidRDefault="008C4B16" w:rsidP="004E081C">
            <w:pPr>
              <w:rPr>
                <w:rFonts w:eastAsia="Calibri"/>
                <w:noProof/>
                <w:lang w:val="en-GB"/>
              </w:rPr>
            </w:pPr>
            <w:r w:rsidRPr="008C4B16">
              <w:rPr>
                <w:rFonts w:eastAsia="Calibri"/>
                <w:noProof/>
                <w:lang w:val="en-GB"/>
              </w:rPr>
              <w:t>Description</w:t>
            </w:r>
          </w:p>
        </w:tc>
        <w:tc>
          <w:tcPr>
            <w:tcW w:w="7938" w:type="dxa"/>
            <w:tcBorders>
              <w:top w:val="single" w:sz="4" w:space="0" w:color="000000"/>
              <w:left w:val="single" w:sz="4" w:space="0" w:color="000000"/>
              <w:bottom w:val="single" w:sz="4" w:space="0" w:color="000000"/>
              <w:right w:val="single" w:sz="4" w:space="0" w:color="000000"/>
            </w:tcBorders>
          </w:tcPr>
          <w:p w:rsidR="008C4B16" w:rsidRPr="008C4B16" w:rsidRDefault="008C4B16" w:rsidP="004E081C">
            <w:pPr>
              <w:rPr>
                <w:rFonts w:eastAsia="Calibri" w:cs="Calibri"/>
                <w:noProof/>
              </w:rPr>
            </w:pPr>
            <w:r w:rsidRPr="008C4B16">
              <w:t xml:space="preserve">It is recommended to use element cac:AdditionalDocumentReference/cbc:DocumentType to send a short description of the content of the attachment. </w:t>
            </w:r>
            <w:r w:rsidRPr="008C4B16">
              <w:br/>
              <w:t>NB: Attachments should be used for additional information and not as order copies.</w:t>
            </w:r>
          </w:p>
        </w:tc>
      </w:tr>
    </w:tbl>
    <w:p w:rsidR="008C4B16" w:rsidRPr="008C4B16" w:rsidRDefault="008C4B16" w:rsidP="004E081C">
      <w:pPr>
        <w:rPr>
          <w:noProof/>
        </w:rPr>
      </w:pPr>
    </w:p>
    <w:p w:rsidR="008C4B16" w:rsidRPr="008C4B16" w:rsidRDefault="008C4B16" w:rsidP="004E081C">
      <w:pPr>
        <w:rPr>
          <w:noProof/>
        </w:rPr>
      </w:pPr>
      <w:r w:rsidRPr="008C4B16">
        <w:rPr>
          <w:noProof/>
        </w:rPr>
        <w:t xml:space="preserve">Example of attachment as an embedded, binary object in an PEPPOL BIS Order </w:t>
      </w:r>
      <w:r w:rsidR="00B24C58">
        <w:rPr>
          <w:noProof/>
        </w:rPr>
        <w:t xml:space="preserve">Agreement </w:t>
      </w:r>
      <w:r w:rsidRPr="008C4B16">
        <w:rPr>
          <w:noProof/>
        </w:rPr>
        <w:t>message.</w:t>
      </w:r>
      <w:r w:rsidRPr="008C4B16">
        <w:rPr>
          <w:noProof/>
        </w:rPr>
        <w:br/>
      </w:r>
    </w:p>
    <w:p w:rsidR="0093185E" w:rsidRDefault="0093185E" w:rsidP="00107651">
      <w:pPr>
        <w:pStyle w:val="XMLexamples"/>
        <w:rPr>
          <w:highlight w:val="white"/>
        </w:rPr>
      </w:pPr>
      <w:r>
        <w:rPr>
          <w:highlight w:val="white"/>
        </w:rPr>
        <w:tab/>
      </w:r>
      <w:r>
        <w:rPr>
          <w:color w:val="0000FF"/>
          <w:highlight w:val="white"/>
        </w:rPr>
        <w:t>&lt;</w:t>
      </w:r>
      <w:r>
        <w:rPr>
          <w:color w:val="800000"/>
          <w:highlight w:val="white"/>
        </w:rPr>
        <w:t>cac:AdditionalDocumentReference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cbc:ID</w:t>
      </w:r>
      <w:r>
        <w:rPr>
          <w:color w:val="0000FF"/>
          <w:highlight w:val="white"/>
        </w:rPr>
        <w:t>&gt;</w:t>
      </w:r>
      <w:r>
        <w:rPr>
          <w:highlight w:val="white"/>
        </w:rPr>
        <w:t>Document idtir110-045</w:t>
      </w:r>
      <w:r>
        <w:rPr>
          <w:color w:val="0000FF"/>
          <w:highlight w:val="white"/>
        </w:rPr>
        <w:t>&lt;/</w:t>
      </w:r>
      <w:r>
        <w:rPr>
          <w:color w:val="800000"/>
          <w:highlight w:val="white"/>
        </w:rPr>
        <w:t>cbc:ID</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cbc:DocumentType</w:t>
      </w:r>
      <w:r>
        <w:rPr>
          <w:color w:val="0000FF"/>
          <w:highlight w:val="white"/>
        </w:rPr>
        <w:t>&gt;</w:t>
      </w:r>
      <w:r>
        <w:rPr>
          <w:highlight w:val="white"/>
        </w:rPr>
        <w:t>Document description</w:t>
      </w:r>
      <w:r>
        <w:rPr>
          <w:color w:val="0000FF"/>
          <w:highlight w:val="white"/>
        </w:rPr>
        <w:t>&lt;/</w:t>
      </w:r>
      <w:r>
        <w:rPr>
          <w:color w:val="800000"/>
          <w:highlight w:val="white"/>
        </w:rPr>
        <w:t>cbc:DocumentType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cac:Attachment</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cbc:EmbeddedDocumentBinaryObject</w:t>
      </w:r>
      <w:r>
        <w:rPr>
          <w:color w:val="FF0000"/>
          <w:highlight w:val="white"/>
        </w:rPr>
        <w:t xml:space="preserve"> filename</w:t>
      </w:r>
      <w:r>
        <w:rPr>
          <w:color w:val="0000FF"/>
          <w:highlight w:val="white"/>
        </w:rPr>
        <w:t>="</w:t>
      </w:r>
      <w:r>
        <w:rPr>
          <w:highlight w:val="white"/>
        </w:rPr>
        <w:t>file.pdf</w:t>
      </w:r>
      <w:r>
        <w:rPr>
          <w:color w:val="0000FF"/>
          <w:highlight w:val="white"/>
        </w:rPr>
        <w:t>"</w:t>
      </w:r>
      <w:r>
        <w:rPr>
          <w:color w:val="FF0000"/>
          <w:highlight w:val="white"/>
        </w:rPr>
        <w:t xml:space="preserve"> mimeCode</w:t>
      </w:r>
      <w:r>
        <w:rPr>
          <w:color w:val="0000FF"/>
          <w:highlight w:val="white"/>
        </w:rPr>
        <w:t>="</w:t>
      </w:r>
      <w:r>
        <w:rPr>
          <w:highlight w:val="white"/>
        </w:rPr>
        <w:t>application/pdf</w:t>
      </w:r>
      <w:r>
        <w:rPr>
          <w:color w:val="0000FF"/>
          <w:highlight w:val="white"/>
        </w:rPr>
        <w:t>"&gt;</w:t>
      </w:r>
      <w:r>
        <w:rPr>
          <w:highlight w:val="white"/>
        </w:rPr>
        <w:t>UjBsR09EbGhjZ0dTQUxNQUFBUUNBRU1tQ1p0dU1GUXhEUzhi</w:t>
      </w:r>
      <w:r>
        <w:rPr>
          <w:color w:val="0000FF"/>
          <w:highlight w:val="white"/>
        </w:rPr>
        <w:t>&lt;/</w:t>
      </w:r>
      <w:r>
        <w:rPr>
          <w:color w:val="800000"/>
          <w:highlight w:val="white"/>
        </w:rPr>
        <w:t>cbc:EmbeddedDocumentBinaryObject</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cac:ExternalReference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cbc:URI</w:t>
      </w:r>
      <w:r>
        <w:rPr>
          <w:color w:val="0000FF"/>
          <w:highlight w:val="white"/>
        </w:rPr>
        <w:t>&gt;</w:t>
      </w:r>
      <w:r>
        <w:rPr>
          <w:highlight w:val="white"/>
        </w:rPr>
        <w:t>https://joinup.ec.europa.eu/svn/peppol/PostAward/Ordering28A/20160310%20-%20PEPPOL_BIS_28a-101.pdf</w:t>
      </w:r>
      <w:r>
        <w:rPr>
          <w:color w:val="0000FF"/>
          <w:highlight w:val="white"/>
        </w:rPr>
        <w:t>&lt;/</w:t>
      </w:r>
      <w:r>
        <w:rPr>
          <w:color w:val="800000"/>
          <w:highlight w:val="white"/>
        </w:rPr>
        <w:t>cbc:URI</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cac:ExternalReference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cac:Attachment</w:t>
      </w:r>
      <w:r>
        <w:rPr>
          <w:color w:val="0000FF"/>
          <w:highlight w:val="white"/>
        </w:rPr>
        <w:t>&gt;</w:t>
      </w:r>
    </w:p>
    <w:p w:rsidR="0093185E" w:rsidRDefault="0093185E" w:rsidP="00107651">
      <w:pPr>
        <w:pStyle w:val="XMLexamples"/>
        <w:rPr>
          <w:highlight w:val="white"/>
        </w:rPr>
      </w:pPr>
      <w:r>
        <w:rPr>
          <w:highlight w:val="white"/>
        </w:rPr>
        <w:tab/>
      </w:r>
      <w:r>
        <w:rPr>
          <w:color w:val="0000FF"/>
          <w:highlight w:val="white"/>
        </w:rPr>
        <w:t>&lt;/</w:t>
      </w:r>
      <w:r>
        <w:rPr>
          <w:color w:val="800000"/>
          <w:highlight w:val="white"/>
        </w:rPr>
        <w:t>cac:AdditionalDocumentReference</w:t>
      </w:r>
      <w:r>
        <w:rPr>
          <w:color w:val="0000FF"/>
          <w:highlight w:val="white"/>
        </w:rPr>
        <w:t>&gt;</w:t>
      </w:r>
    </w:p>
    <w:p w:rsidR="006118AC" w:rsidRDefault="006118AC" w:rsidP="004E081C">
      <w:pPr>
        <w:rPr>
          <w:noProof/>
          <w:highlight w:val="white"/>
        </w:rPr>
      </w:pPr>
    </w:p>
    <w:p w:rsidR="006A5F34" w:rsidRDefault="006118AC">
      <w:pPr>
        <w:pStyle w:val="Heading2"/>
        <w:rPr>
          <w:rFonts w:eastAsia="Calibri"/>
          <w:highlight w:val="white"/>
          <w:lang w:val="en-GB" w:eastAsia="en-GB"/>
        </w:rPr>
      </w:pPr>
      <w:bookmarkStart w:id="244" w:name="_Toc459284267"/>
      <w:bookmarkStart w:id="245" w:name="_Toc462326345"/>
      <w:bookmarkStart w:id="246" w:name="_Toc468371750"/>
      <w:r w:rsidRPr="006118AC">
        <w:rPr>
          <w:rFonts w:eastAsia="Calibri"/>
          <w:highlight w:val="white"/>
          <w:lang w:val="en-GB" w:eastAsia="en-GB"/>
        </w:rPr>
        <w:t>Attachments</w:t>
      </w:r>
      <w:r>
        <w:rPr>
          <w:rFonts w:eastAsia="Calibri"/>
          <w:highlight w:val="white"/>
          <w:lang w:val="en-GB" w:eastAsia="en-GB"/>
        </w:rPr>
        <w:t xml:space="preserve"> and document references</w:t>
      </w:r>
      <w:r w:rsidRPr="006118AC">
        <w:rPr>
          <w:rFonts w:eastAsia="Calibri"/>
          <w:highlight w:val="white"/>
          <w:lang w:val="en-GB" w:eastAsia="en-GB"/>
        </w:rPr>
        <w:t xml:space="preserve"> on </w:t>
      </w:r>
      <w:r>
        <w:rPr>
          <w:rFonts w:eastAsia="Calibri"/>
          <w:highlight w:val="white"/>
          <w:lang w:val="en-GB" w:eastAsia="en-GB"/>
        </w:rPr>
        <w:t>line</w:t>
      </w:r>
      <w:r w:rsidRPr="006118AC">
        <w:rPr>
          <w:rFonts w:eastAsia="Calibri"/>
          <w:highlight w:val="white"/>
          <w:lang w:val="en-GB" w:eastAsia="en-GB"/>
        </w:rPr>
        <w:t xml:space="preserve"> level</w:t>
      </w:r>
      <w:bookmarkEnd w:id="244"/>
      <w:bookmarkEnd w:id="245"/>
      <w:bookmarkEnd w:id="246"/>
    </w:p>
    <w:p w:rsidR="00924363" w:rsidRPr="00924363" w:rsidRDefault="006118AC" w:rsidP="00924363">
      <w:pPr>
        <w:rPr>
          <w:rFonts w:eastAsia="Calibri"/>
          <w:noProof/>
        </w:rPr>
      </w:pPr>
      <w:r w:rsidRPr="008C4B16">
        <w:rPr>
          <w:rFonts w:eastAsia="Calibri"/>
          <w:noProof/>
        </w:rPr>
        <w:t>Non-XML documents can be sent as attachments to the PEPPOL BIS Order</w:t>
      </w:r>
      <w:r>
        <w:rPr>
          <w:rFonts w:eastAsia="Calibri"/>
          <w:noProof/>
        </w:rPr>
        <w:t xml:space="preserve"> </w:t>
      </w:r>
      <w:r>
        <w:t>Agreement</w:t>
      </w:r>
      <w:r w:rsidR="006C1A51">
        <w:t xml:space="preserve"> on line level</w:t>
      </w:r>
      <w:r w:rsidRPr="008C4B16">
        <w:rPr>
          <w:rFonts w:eastAsia="Calibri"/>
          <w:noProof/>
        </w:rPr>
        <w:t xml:space="preserve">. This could </w:t>
      </w:r>
      <w:r w:rsidR="00D461D7">
        <w:rPr>
          <w:rFonts w:eastAsia="Calibri"/>
          <w:noProof/>
        </w:rPr>
        <w:t>comprise</w:t>
      </w:r>
      <w:r w:rsidRPr="008C4B16">
        <w:rPr>
          <w:rFonts w:eastAsia="Calibri"/>
          <w:noProof/>
        </w:rPr>
        <w:t xml:space="preserve"> </w:t>
      </w:r>
      <w:r w:rsidR="006C1A51">
        <w:rPr>
          <w:rFonts w:eastAsia="Calibri"/>
          <w:noProof/>
        </w:rPr>
        <w:t xml:space="preserve">item specifications, </w:t>
      </w:r>
      <w:r w:rsidRPr="008C4B16">
        <w:rPr>
          <w:rFonts w:eastAsia="Calibri"/>
          <w:noProof/>
        </w:rPr>
        <w:t xml:space="preserve">timesheets or other documents relevant for the </w:t>
      </w:r>
      <w:r w:rsidR="006C1A51">
        <w:rPr>
          <w:rFonts w:eastAsia="Calibri"/>
          <w:noProof/>
        </w:rPr>
        <w:t xml:space="preserve">particluar line in the </w:t>
      </w:r>
      <w:r w:rsidRPr="008C4B16">
        <w:rPr>
          <w:rFonts w:eastAsia="Calibri"/>
          <w:noProof/>
        </w:rPr>
        <w:t>order</w:t>
      </w:r>
      <w:r>
        <w:rPr>
          <w:rFonts w:eastAsia="Calibri"/>
          <w:noProof/>
        </w:rPr>
        <w:t xml:space="preserve"> </w:t>
      </w:r>
      <w:r>
        <w:t>agreement</w:t>
      </w:r>
      <w:r w:rsidRPr="008C4B16">
        <w:rPr>
          <w:rFonts w:eastAsia="Calibri"/>
          <w:noProof/>
        </w:rPr>
        <w:t xml:space="preserve">. </w:t>
      </w:r>
      <w:r w:rsidR="00924363">
        <w:rPr>
          <w:rFonts w:eastAsia="Calibri"/>
          <w:noProof/>
        </w:rPr>
        <w:t>See the above information regarding attachments.</w:t>
      </w:r>
    </w:p>
    <w:p w:rsidR="00924363" w:rsidRPr="008C4B16" w:rsidRDefault="00924363" w:rsidP="00924363">
      <w:pPr>
        <w:rPr>
          <w:noProof/>
        </w:rPr>
      </w:pPr>
    </w:p>
    <w:p w:rsidR="00924363" w:rsidRDefault="006118AC" w:rsidP="006118AC">
      <w:pPr>
        <w:rPr>
          <w:noProof/>
        </w:rPr>
      </w:pPr>
      <w:r w:rsidRPr="008C4B16">
        <w:rPr>
          <w:noProof/>
        </w:rPr>
        <w:t>Example</w:t>
      </w:r>
      <w:r w:rsidR="00924363">
        <w:rPr>
          <w:noProof/>
        </w:rPr>
        <w:t>:</w:t>
      </w:r>
    </w:p>
    <w:p w:rsidR="006118AC" w:rsidRPr="008C4B16" w:rsidRDefault="006C1A51" w:rsidP="006118AC">
      <w:pPr>
        <w:rPr>
          <w:noProof/>
        </w:rPr>
      </w:pPr>
      <w:r>
        <w:rPr>
          <w:noProof/>
        </w:rPr>
        <w:t>A</w:t>
      </w:r>
      <w:r w:rsidR="006118AC" w:rsidRPr="008C4B16">
        <w:rPr>
          <w:noProof/>
        </w:rPr>
        <w:t xml:space="preserve">ttachment as an embedded, binary object in an PEPPOL BIS Order </w:t>
      </w:r>
      <w:r w:rsidR="006118AC">
        <w:rPr>
          <w:noProof/>
        </w:rPr>
        <w:t xml:space="preserve">Agreement </w:t>
      </w:r>
      <w:r w:rsidR="006118AC" w:rsidRPr="008C4B16">
        <w:rPr>
          <w:noProof/>
        </w:rPr>
        <w:t>message</w:t>
      </w:r>
      <w:r w:rsidR="00924363">
        <w:rPr>
          <w:noProof/>
        </w:rPr>
        <w:t xml:space="preserve"> on line level</w:t>
      </w:r>
      <w:r w:rsidR="006118AC" w:rsidRPr="008C4B16">
        <w:rPr>
          <w:noProof/>
        </w:rPr>
        <w:t>.</w:t>
      </w:r>
      <w:r w:rsidR="006118AC" w:rsidRPr="008C4B16">
        <w:rPr>
          <w:noProof/>
        </w:rPr>
        <w:br/>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cac:ItemSpecificationDocumentReference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cbc:ID</w:t>
      </w:r>
      <w:r>
        <w:rPr>
          <w:color w:val="0000FF"/>
          <w:highlight w:val="white"/>
        </w:rPr>
        <w:t>&gt;</w:t>
      </w:r>
      <w:r>
        <w:rPr>
          <w:highlight w:val="white"/>
        </w:rPr>
        <w:t>doc id</w:t>
      </w:r>
      <w:r>
        <w:rPr>
          <w:color w:val="0000FF"/>
          <w:highlight w:val="white"/>
        </w:rPr>
        <w:t>&lt;/</w:t>
      </w:r>
      <w:r>
        <w:rPr>
          <w:color w:val="800000"/>
          <w:highlight w:val="white"/>
        </w:rPr>
        <w:t>cbc:ID</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cbc:DocumentType</w:t>
      </w:r>
      <w:r>
        <w:rPr>
          <w:color w:val="0000FF"/>
          <w:highlight w:val="white"/>
        </w:rPr>
        <w:t>&gt;</w:t>
      </w:r>
      <w:r>
        <w:rPr>
          <w:highlight w:val="white"/>
        </w:rPr>
        <w:t>Item specs</w:t>
      </w:r>
      <w:r>
        <w:rPr>
          <w:color w:val="0000FF"/>
          <w:highlight w:val="white"/>
        </w:rPr>
        <w:t>&lt;/</w:t>
      </w:r>
      <w:r>
        <w:rPr>
          <w:color w:val="800000"/>
          <w:highlight w:val="white"/>
        </w:rPr>
        <w:t>cbc:DocumentType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cac:Attachment</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cbc:EmbeddedDocumentBinaryObject</w:t>
      </w:r>
      <w:r>
        <w:rPr>
          <w:color w:val="FF0000"/>
          <w:highlight w:val="white"/>
        </w:rPr>
        <w:t xml:space="preserve"> mimeCode</w:t>
      </w:r>
      <w:r>
        <w:rPr>
          <w:color w:val="0000FF"/>
          <w:highlight w:val="white"/>
        </w:rPr>
        <w:t>="</w:t>
      </w:r>
      <w:r>
        <w:rPr>
          <w:highlight w:val="white"/>
        </w:rPr>
        <w:t>application/pdf</w:t>
      </w:r>
      <w:r>
        <w:rPr>
          <w:color w:val="0000FF"/>
          <w:highlight w:val="white"/>
        </w:rPr>
        <w:t>"</w:t>
      </w:r>
      <w:r>
        <w:rPr>
          <w:color w:val="FF0000"/>
          <w:highlight w:val="white"/>
        </w:rPr>
        <w:t xml:space="preserve"> filename</w:t>
      </w:r>
      <w:r>
        <w:rPr>
          <w:color w:val="0000FF"/>
          <w:highlight w:val="white"/>
        </w:rPr>
        <w:t>="</w:t>
      </w:r>
      <w:r>
        <w:rPr>
          <w:highlight w:val="white"/>
        </w:rPr>
        <w:t>specs.pdf</w:t>
      </w:r>
      <w:r>
        <w:rPr>
          <w:color w:val="0000FF"/>
          <w:highlight w:val="white"/>
        </w:rPr>
        <w:t>"&gt;</w:t>
      </w:r>
      <w:r>
        <w:rPr>
          <w:highlight w:val="white"/>
        </w:rPr>
        <w:t>UjBsR09EbGhjZ0dTQUxNQUFBUUNBRU1tQ1p0dU1GUXhEUzhi</w:t>
      </w:r>
      <w:r>
        <w:rPr>
          <w:color w:val="0000FF"/>
          <w:highlight w:val="white"/>
        </w:rPr>
        <w:t>&lt;/</w:t>
      </w:r>
      <w:r>
        <w:rPr>
          <w:color w:val="800000"/>
          <w:highlight w:val="white"/>
        </w:rPr>
        <w:t>cbc:EmbeddedDocumentBinaryObject</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cac:ExternalReference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cbc:URI</w:t>
      </w:r>
      <w:r>
        <w:rPr>
          <w:color w:val="0000FF"/>
          <w:highlight w:val="white"/>
        </w:rPr>
        <w:t>&gt;</w:t>
      </w:r>
      <w:r>
        <w:rPr>
          <w:highlight w:val="white"/>
        </w:rPr>
        <w:t>https://joinup.ec.europa.eu/svn/peppol/PostAward/Ordering28A/20160310%20-%20PEPPOL_BIS_28a-101.pdf</w:t>
      </w:r>
      <w:r>
        <w:rPr>
          <w:color w:val="0000FF"/>
          <w:highlight w:val="white"/>
        </w:rPr>
        <w:t>&lt;/</w:t>
      </w:r>
      <w:r>
        <w:rPr>
          <w:color w:val="800000"/>
          <w:highlight w:val="white"/>
        </w:rPr>
        <w:t>cbc:URI</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cac:ExternalReference</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cac:Attachment</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cac:ItemSpecificationDocumentReference</w:t>
      </w:r>
      <w:r>
        <w:rPr>
          <w:color w:val="0000FF"/>
          <w:highlight w:val="white"/>
        </w:rPr>
        <w:t>&gt;</w:t>
      </w:r>
    </w:p>
    <w:p w:rsidR="006118AC" w:rsidRPr="008C4B16" w:rsidRDefault="006118AC" w:rsidP="006118AC">
      <w:pPr>
        <w:rPr>
          <w:noProof/>
          <w:highlight w:val="white"/>
        </w:rPr>
      </w:pPr>
    </w:p>
    <w:p w:rsidR="00924363" w:rsidRDefault="00924363" w:rsidP="00924363">
      <w:pPr>
        <w:rPr>
          <w:noProof/>
        </w:rPr>
      </w:pPr>
      <w:r w:rsidRPr="008C4B16">
        <w:rPr>
          <w:noProof/>
        </w:rPr>
        <w:t>Example</w:t>
      </w:r>
      <w:r>
        <w:rPr>
          <w:noProof/>
        </w:rPr>
        <w:t>:</w:t>
      </w:r>
    </w:p>
    <w:p w:rsidR="00924363" w:rsidRPr="008C4B16" w:rsidRDefault="006C1A51" w:rsidP="006C1A51">
      <w:pPr>
        <w:rPr>
          <w:noProof/>
        </w:rPr>
      </w:pPr>
      <w:r>
        <w:rPr>
          <w:noProof/>
        </w:rPr>
        <w:t>Link to a downloadable</w:t>
      </w:r>
      <w:r w:rsidR="00924363">
        <w:rPr>
          <w:noProof/>
        </w:rPr>
        <w:t xml:space="preserve"> </w:t>
      </w:r>
      <w:r>
        <w:rPr>
          <w:noProof/>
        </w:rPr>
        <w:t>ticket.</w:t>
      </w:r>
    </w:p>
    <w:p w:rsidR="006C1A51" w:rsidRDefault="006C1A51" w:rsidP="006C1A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cac:ItemSpecificationDocumentReference</w:t>
      </w:r>
      <w:r>
        <w:rPr>
          <w:color w:val="0000FF"/>
          <w:highlight w:val="white"/>
        </w:rPr>
        <w:t>&gt;</w:t>
      </w:r>
    </w:p>
    <w:p w:rsidR="006C1A51" w:rsidRDefault="006C1A51" w:rsidP="006C1A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cbc:ID</w:t>
      </w:r>
      <w:r>
        <w:rPr>
          <w:color w:val="0000FF"/>
          <w:highlight w:val="white"/>
        </w:rPr>
        <w:t>&gt;</w:t>
      </w:r>
      <w:r>
        <w:rPr>
          <w:highlight w:val="white"/>
        </w:rPr>
        <w:t>Ticket id</w:t>
      </w:r>
      <w:r>
        <w:rPr>
          <w:color w:val="0000FF"/>
          <w:highlight w:val="white"/>
        </w:rPr>
        <w:t>&lt;/</w:t>
      </w:r>
      <w:r>
        <w:rPr>
          <w:color w:val="800000"/>
          <w:highlight w:val="white"/>
        </w:rPr>
        <w:t>cbc:ID</w:t>
      </w:r>
      <w:r>
        <w:rPr>
          <w:color w:val="0000FF"/>
          <w:highlight w:val="white"/>
        </w:rPr>
        <w:t>&gt;</w:t>
      </w:r>
    </w:p>
    <w:p w:rsidR="006C1A51" w:rsidRDefault="006C1A51" w:rsidP="006C1A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cbc:DocumentType</w:t>
      </w:r>
      <w:r>
        <w:rPr>
          <w:color w:val="0000FF"/>
          <w:highlight w:val="white"/>
        </w:rPr>
        <w:t>&gt;</w:t>
      </w:r>
      <w:r>
        <w:rPr>
          <w:highlight w:val="white"/>
        </w:rPr>
        <w:t>A ticket for ...</w:t>
      </w:r>
      <w:r>
        <w:rPr>
          <w:color w:val="0000FF"/>
          <w:highlight w:val="white"/>
        </w:rPr>
        <w:t>&lt;/</w:t>
      </w:r>
      <w:r>
        <w:rPr>
          <w:color w:val="800000"/>
          <w:highlight w:val="white"/>
        </w:rPr>
        <w:t>cbc:DocumentType</w:t>
      </w:r>
      <w:r>
        <w:rPr>
          <w:color w:val="0000FF"/>
          <w:highlight w:val="white"/>
        </w:rPr>
        <w:t>&gt;</w:t>
      </w:r>
    </w:p>
    <w:p w:rsidR="006C1A51" w:rsidRDefault="006C1A51" w:rsidP="006C1A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cac:Attachment</w:t>
      </w:r>
      <w:r>
        <w:rPr>
          <w:color w:val="0000FF"/>
          <w:highlight w:val="white"/>
        </w:rPr>
        <w:t>&gt;</w:t>
      </w:r>
    </w:p>
    <w:p w:rsidR="006C1A51" w:rsidRDefault="006C1A51" w:rsidP="006C1A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cac:ExternalReference</w:t>
      </w:r>
      <w:r>
        <w:rPr>
          <w:color w:val="0000FF"/>
          <w:highlight w:val="white"/>
        </w:rPr>
        <w:t>&gt;</w:t>
      </w:r>
    </w:p>
    <w:p w:rsidR="006C1A51" w:rsidRDefault="006C1A51" w:rsidP="006C1A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cbc:URI</w:t>
      </w:r>
      <w:r>
        <w:rPr>
          <w:color w:val="0000FF"/>
          <w:highlight w:val="white"/>
        </w:rPr>
        <w:t>&gt;</w:t>
      </w:r>
      <w:r>
        <w:rPr>
          <w:highlight w:val="white"/>
        </w:rPr>
        <w:t>https://ticketseller.eu/ticket.pdf</w:t>
      </w:r>
      <w:r>
        <w:rPr>
          <w:color w:val="0000FF"/>
          <w:highlight w:val="white"/>
        </w:rPr>
        <w:t>&lt;/</w:t>
      </w:r>
      <w:r>
        <w:rPr>
          <w:color w:val="800000"/>
          <w:highlight w:val="white"/>
        </w:rPr>
        <w:t>cbc:URI</w:t>
      </w:r>
      <w:r>
        <w:rPr>
          <w:color w:val="0000FF"/>
          <w:highlight w:val="white"/>
        </w:rPr>
        <w:t>&gt;</w:t>
      </w:r>
    </w:p>
    <w:p w:rsidR="006C1A51" w:rsidRDefault="006C1A51" w:rsidP="006C1A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cac:ExternalReference</w:t>
      </w:r>
      <w:r>
        <w:rPr>
          <w:color w:val="0000FF"/>
          <w:highlight w:val="white"/>
        </w:rPr>
        <w:t>&gt;</w:t>
      </w:r>
    </w:p>
    <w:p w:rsidR="006C1A51" w:rsidRDefault="006C1A51" w:rsidP="006C1A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cac:Attachment</w:t>
      </w:r>
      <w:r>
        <w:rPr>
          <w:color w:val="0000FF"/>
          <w:highlight w:val="white"/>
        </w:rPr>
        <w:t>&gt;</w:t>
      </w:r>
    </w:p>
    <w:p w:rsidR="006C1A51" w:rsidRDefault="006C1A51" w:rsidP="006C1A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cac:ItemSpecificationDocumentReference</w:t>
      </w:r>
      <w:r>
        <w:rPr>
          <w:color w:val="0000FF"/>
          <w:highlight w:val="white"/>
        </w:rPr>
        <w:t>&gt;</w:t>
      </w:r>
    </w:p>
    <w:p w:rsidR="006118AC" w:rsidRPr="008C4B16" w:rsidRDefault="006118AC" w:rsidP="004E081C">
      <w:pPr>
        <w:rPr>
          <w:noProof/>
          <w:highlight w:val="white"/>
        </w:rPr>
      </w:pPr>
    </w:p>
    <w:p w:rsidR="008C4B16" w:rsidRPr="008C4B16" w:rsidRDefault="008C4B16" w:rsidP="004E081C">
      <w:pPr>
        <w:pStyle w:val="Heading2"/>
        <w:rPr>
          <w:rFonts w:eastAsia="Calibri"/>
          <w:highlight w:val="white"/>
          <w:lang w:val="en-GB" w:eastAsia="en-GB"/>
        </w:rPr>
      </w:pPr>
      <w:bookmarkStart w:id="247" w:name="_Toc371417573"/>
      <w:bookmarkStart w:id="248" w:name="_Toc451676485"/>
      <w:bookmarkStart w:id="249" w:name="_Toc462326346"/>
      <w:bookmarkStart w:id="250" w:name="_Toc468371751"/>
      <w:r w:rsidRPr="008C4B16">
        <w:rPr>
          <w:rFonts w:eastAsia="Calibri"/>
          <w:highlight w:val="white"/>
          <w:lang w:val="en-GB" w:eastAsia="en-GB"/>
        </w:rPr>
        <w:t>Product identification</w:t>
      </w:r>
      <w:bookmarkEnd w:id="247"/>
      <w:bookmarkEnd w:id="248"/>
      <w:bookmarkEnd w:id="249"/>
      <w:bookmarkEnd w:id="250"/>
    </w:p>
    <w:p w:rsidR="008C4B16" w:rsidRPr="008C4B16" w:rsidRDefault="008C4B16" w:rsidP="004E081C">
      <w:pPr>
        <w:rPr>
          <w:rFonts w:eastAsia="Calibri"/>
        </w:rPr>
      </w:pPr>
      <w:r w:rsidRPr="008C4B16">
        <w:rPr>
          <w:rFonts w:eastAsia="Calibri"/>
        </w:rPr>
        <w:t>Product</w:t>
      </w:r>
      <w:r w:rsidRPr="008C4B16">
        <w:rPr>
          <w:rFonts w:eastAsia="Calibri"/>
          <w:lang w:val="en-GB"/>
        </w:rPr>
        <w:t xml:space="preserve"> identification</w:t>
      </w:r>
      <w:r w:rsidRPr="008C4B16">
        <w:rPr>
          <w:rFonts w:eastAsia="Calibri"/>
        </w:rPr>
        <w:t xml:space="preserve"> </w:t>
      </w:r>
      <w:r w:rsidR="006C1A51">
        <w:rPr>
          <w:rFonts w:eastAsia="Calibri"/>
        </w:rPr>
        <w:t>may</w:t>
      </w:r>
      <w:r w:rsidRPr="008C4B16">
        <w:rPr>
          <w:rFonts w:eastAsia="Calibri"/>
        </w:rPr>
        <w:t xml:space="preserve"> be done using the identifiers described below: </w:t>
      </w:r>
    </w:p>
    <w:p w:rsidR="008C4B16" w:rsidRPr="008C4B16" w:rsidRDefault="008C4B16" w:rsidP="004E081C">
      <w:pPr>
        <w:rPr>
          <w:rFonts w:eastAsia="Calibri"/>
        </w:rPr>
      </w:pPr>
      <w:r w:rsidRPr="008C4B16">
        <w:rPr>
          <w:rFonts w:eastAsia="Calibri"/>
        </w:rPr>
        <w:t xml:space="preserve"> </w:t>
      </w:r>
    </w:p>
    <w:p w:rsidR="008C4B16" w:rsidRPr="006C1A51" w:rsidRDefault="008C4B16" w:rsidP="006C1A51">
      <w:pPr>
        <w:pStyle w:val="ListParagraph"/>
        <w:numPr>
          <w:ilvl w:val="0"/>
          <w:numId w:val="35"/>
        </w:numPr>
      </w:pPr>
      <w:r w:rsidRPr="006C1A51">
        <w:t xml:space="preserve">Sellers ID </w:t>
      </w:r>
    </w:p>
    <w:p w:rsidR="008C4B16" w:rsidRDefault="008C4B16" w:rsidP="006C1A51">
      <w:pPr>
        <w:pStyle w:val="ListParagraph"/>
        <w:numPr>
          <w:ilvl w:val="0"/>
          <w:numId w:val="35"/>
        </w:numPr>
      </w:pPr>
      <w:r w:rsidRPr="006C1A51">
        <w:t>Standard ID, e.g. the GS1 Global Trade Item Number (GTIN)</w:t>
      </w:r>
      <w:r w:rsidR="00F07226">
        <w:t xml:space="preserve"> [GS1]</w:t>
      </w:r>
    </w:p>
    <w:p w:rsidR="006C1A51" w:rsidRPr="006C1A51" w:rsidRDefault="006C1A51" w:rsidP="006C1A51">
      <w:pPr>
        <w:rPr>
          <w:rFonts w:eastAsia="Calibri"/>
        </w:rPr>
      </w:pPr>
    </w:p>
    <w:p w:rsidR="008C4B16" w:rsidRDefault="006C1A51" w:rsidP="006C1A51">
      <w:pPr>
        <w:rPr>
          <w:rFonts w:eastAsia="Calibri"/>
        </w:rPr>
      </w:pPr>
      <w:r>
        <w:rPr>
          <w:rFonts w:eastAsia="Calibri"/>
        </w:rPr>
        <w:lastRenderedPageBreak/>
        <w:t xml:space="preserve">The order agreement requires that an item has an identifier. This can be either the sellers idenfier or a standard identifier. </w:t>
      </w:r>
      <w:r w:rsidR="008C4B16" w:rsidRPr="008C4B16">
        <w:rPr>
          <w:rFonts w:eastAsia="Calibri"/>
        </w:rPr>
        <w:t>Which identifier to use depends on what is know</w:t>
      </w:r>
      <w:r>
        <w:rPr>
          <w:rFonts w:eastAsia="Calibri"/>
        </w:rPr>
        <w:t>n at the time of the purchase</w:t>
      </w:r>
      <w:r w:rsidR="008C4B16" w:rsidRPr="008C4B16">
        <w:rPr>
          <w:rFonts w:eastAsia="Calibri"/>
        </w:rPr>
        <w:t xml:space="preserve"> or what is commonly used in the relevant business sector.</w:t>
      </w:r>
    </w:p>
    <w:p w:rsidR="006C1A51" w:rsidRPr="008C4B16" w:rsidRDefault="006C1A51" w:rsidP="006C1A51">
      <w:pPr>
        <w:rPr>
          <w:rFonts w:eastAsia="Calibri"/>
        </w:rPr>
      </w:pPr>
    </w:p>
    <w:p w:rsidR="008C4B16" w:rsidRPr="008C4B16" w:rsidRDefault="008C4B16" w:rsidP="004E081C">
      <w:pPr>
        <w:rPr>
          <w:rFonts w:eastAsia="Calibri"/>
        </w:rPr>
      </w:pPr>
      <w:r w:rsidRPr="008C4B16">
        <w:rPr>
          <w:rFonts w:eastAsia="Calibri"/>
        </w:rPr>
        <w:t>Example of an PEPPOL BIS Order</w:t>
      </w:r>
      <w:r w:rsidR="008C6FCA">
        <w:rPr>
          <w:rFonts w:eastAsia="Calibri"/>
        </w:rPr>
        <w:t xml:space="preserve"> </w:t>
      </w:r>
      <w:r w:rsidR="008C6FCA">
        <w:t>Agreement</w:t>
      </w:r>
      <w:r w:rsidRPr="008C4B16">
        <w:rPr>
          <w:rFonts w:eastAsia="Calibri"/>
        </w:rPr>
        <w:t xml:space="preserve"> item  using both Sellers ID and Standard ID (GTIN):</w:t>
      </w:r>
    </w:p>
    <w:p w:rsidR="008C4B16" w:rsidRPr="008C4B16" w:rsidRDefault="008C4B16" w:rsidP="004E081C">
      <w:pPr>
        <w:rPr>
          <w:rFonts w:eastAsia="Calibri"/>
        </w:rPr>
      </w:pPr>
    </w:p>
    <w:p w:rsidR="006C1A51" w:rsidRDefault="006C1A51" w:rsidP="006C1A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cac:Item</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cac:SellersItemIdentification</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cbc:ID</w:t>
      </w:r>
      <w:r>
        <w:rPr>
          <w:color w:val="0000FF"/>
          <w:highlight w:val="white"/>
        </w:rPr>
        <w:t>&gt;</w:t>
      </w:r>
      <w:r>
        <w:rPr>
          <w:highlight w:val="white"/>
        </w:rPr>
        <w:t>123</w:t>
      </w:r>
      <w:r>
        <w:rPr>
          <w:color w:val="0000FF"/>
          <w:highlight w:val="white"/>
        </w:rPr>
        <w:t>&lt;/</w:t>
      </w:r>
      <w:r>
        <w:rPr>
          <w:color w:val="800000"/>
          <w:highlight w:val="white"/>
        </w:rPr>
        <w:t>cbc:ID</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cac:SellersItemIdentification</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cac:StandardItemIdentification</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cbc:ID</w:t>
      </w:r>
      <w:r>
        <w:rPr>
          <w:color w:val="FF0000"/>
          <w:highlight w:val="white"/>
        </w:rPr>
        <w:t xml:space="preserve"> schemeID</w:t>
      </w:r>
      <w:r>
        <w:rPr>
          <w:color w:val="0000FF"/>
          <w:highlight w:val="white"/>
        </w:rPr>
        <w:t>="</w:t>
      </w:r>
      <w:r>
        <w:rPr>
          <w:highlight w:val="white"/>
        </w:rPr>
        <w:t>GTIN</w:t>
      </w:r>
      <w:r>
        <w:rPr>
          <w:color w:val="0000FF"/>
          <w:highlight w:val="white"/>
        </w:rPr>
        <w:t>"&gt;</w:t>
      </w:r>
      <w:r>
        <w:rPr>
          <w:highlight w:val="white"/>
        </w:rPr>
        <w:t>321</w:t>
      </w:r>
      <w:r>
        <w:rPr>
          <w:color w:val="0000FF"/>
          <w:highlight w:val="white"/>
        </w:rPr>
        <w:t>&lt;/</w:t>
      </w:r>
      <w:r>
        <w:rPr>
          <w:color w:val="800000"/>
          <w:highlight w:val="white"/>
        </w:rPr>
        <w:t>cbc:ID</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cac:StandardItemIdentification</w:t>
      </w:r>
      <w:r>
        <w:rPr>
          <w:color w:val="0000FF"/>
          <w:highlight w:val="white"/>
        </w:rPr>
        <w:t>&gt;</w:t>
      </w:r>
    </w:p>
    <w:p w:rsidR="008C4B16" w:rsidRPr="008C4B16" w:rsidRDefault="008C4B16" w:rsidP="004E081C">
      <w:pPr>
        <w:rPr>
          <w:rFonts w:eastAsia="Calibri"/>
          <w:highlight w:val="white"/>
          <w:lang w:val="en-GB" w:eastAsia="en-GB"/>
        </w:rPr>
      </w:pPr>
    </w:p>
    <w:p w:rsidR="008C4B16" w:rsidRPr="008C4B16" w:rsidRDefault="008C4B16" w:rsidP="004E081C">
      <w:pPr>
        <w:pStyle w:val="Heading2"/>
        <w:rPr>
          <w:rFonts w:eastAsia="Calibri"/>
          <w:highlight w:val="white"/>
          <w:lang w:val="en-GB" w:eastAsia="en-GB"/>
        </w:rPr>
      </w:pPr>
      <w:bookmarkStart w:id="251" w:name="_Toc371417574"/>
      <w:bookmarkStart w:id="252" w:name="_Toc451676486"/>
      <w:bookmarkStart w:id="253" w:name="_Toc462326347"/>
      <w:bookmarkStart w:id="254" w:name="_Toc468371752"/>
      <w:r w:rsidRPr="008C4B16">
        <w:rPr>
          <w:rFonts w:eastAsia="Calibri"/>
          <w:highlight w:val="white"/>
          <w:lang w:val="en-GB" w:eastAsia="en-GB"/>
        </w:rPr>
        <w:t>Product name and description</w:t>
      </w:r>
      <w:bookmarkEnd w:id="251"/>
      <w:bookmarkEnd w:id="252"/>
      <w:bookmarkEnd w:id="253"/>
      <w:bookmarkEnd w:id="254"/>
    </w:p>
    <w:p w:rsidR="008C4B16" w:rsidRPr="008C4B16" w:rsidRDefault="008C4B16" w:rsidP="004E081C">
      <w:pPr>
        <w:rPr>
          <w:rFonts w:eastAsia="SimSun"/>
        </w:rPr>
      </w:pPr>
      <w:r w:rsidRPr="008C4B16">
        <w:rPr>
          <w:rFonts w:eastAsia="SimSun"/>
        </w:rPr>
        <w:t xml:space="preserve">The Product name </w:t>
      </w:r>
      <w:r w:rsidR="00E9058B" w:rsidRPr="00E9058B">
        <w:rPr>
          <w:rFonts w:eastAsia="SimSun"/>
        </w:rPr>
        <w:t>must</w:t>
      </w:r>
      <w:r w:rsidRPr="008C4B16">
        <w:rPr>
          <w:rFonts w:eastAsia="SimSun"/>
        </w:rPr>
        <w:t xml:space="preserve"> be sent in tag Item/Name on line level. Description of a product can be sent in Item/Description. </w:t>
      </w:r>
    </w:p>
    <w:p w:rsidR="008C4B16" w:rsidRPr="008C4B16" w:rsidRDefault="008C4B16" w:rsidP="004E081C">
      <w:pPr>
        <w:rPr>
          <w:rFonts w:eastAsia="SimSun"/>
        </w:rPr>
      </w:pPr>
    </w:p>
    <w:p w:rsidR="008C4B16" w:rsidRPr="008C4B16" w:rsidRDefault="008C4B16" w:rsidP="004E081C">
      <w:pPr>
        <w:rPr>
          <w:rFonts w:eastAsia="SimSun"/>
        </w:rPr>
      </w:pPr>
      <w:r w:rsidRPr="008C4B16">
        <w:rPr>
          <w:rFonts w:eastAsia="SimSun"/>
        </w:rPr>
        <w:t xml:space="preserve">The Product name is often sent in the order </w:t>
      </w:r>
      <w:r w:rsidR="006C1A51">
        <w:rPr>
          <w:rFonts w:eastAsia="SimSun"/>
        </w:rPr>
        <w:t xml:space="preserve">agreement </w:t>
      </w:r>
      <w:r w:rsidRPr="008C4B16">
        <w:rPr>
          <w:rFonts w:eastAsia="SimSun"/>
        </w:rPr>
        <w:t>from</w:t>
      </w:r>
      <w:r w:rsidR="006C1A51">
        <w:rPr>
          <w:rFonts w:eastAsia="SimSun"/>
        </w:rPr>
        <w:t xml:space="preserve"> the</w:t>
      </w:r>
      <w:r w:rsidRPr="008C4B16">
        <w:rPr>
          <w:rFonts w:eastAsia="SimSun"/>
        </w:rPr>
        <w:t xml:space="preserve"> buyer to </w:t>
      </w:r>
      <w:r w:rsidR="006C1A51">
        <w:rPr>
          <w:rFonts w:eastAsia="SimSun"/>
        </w:rPr>
        <w:t xml:space="preserve">the </w:t>
      </w:r>
      <w:r w:rsidRPr="008C4B16">
        <w:rPr>
          <w:rFonts w:eastAsia="SimSun"/>
        </w:rPr>
        <w:t xml:space="preserve">seller. </w:t>
      </w:r>
    </w:p>
    <w:p w:rsidR="008C4B16" w:rsidRPr="008C4B16" w:rsidRDefault="008C4B16" w:rsidP="004E081C">
      <w:pPr>
        <w:rPr>
          <w:rFonts w:eastAsia="Calibri"/>
          <w:noProof/>
        </w:rPr>
      </w:pPr>
      <w:r w:rsidRPr="008C4B16">
        <w:rPr>
          <w:rFonts w:eastAsia="Calibri"/>
          <w:noProof/>
        </w:rPr>
        <w:t xml:space="preserve">Example in an PEPPOL BIS Order </w:t>
      </w:r>
      <w:r w:rsidR="008C6FCA">
        <w:t>Agreement</w:t>
      </w:r>
      <w:r w:rsidR="008C6FCA" w:rsidRPr="008C4B16">
        <w:t xml:space="preserve"> </w:t>
      </w:r>
      <w:r w:rsidRPr="008C4B16">
        <w:rPr>
          <w:rFonts w:eastAsia="Calibri"/>
          <w:noProof/>
        </w:rPr>
        <w:t>message:</w:t>
      </w:r>
    </w:p>
    <w:p w:rsidR="008C4B16" w:rsidRPr="008C4B16" w:rsidRDefault="008C4B16" w:rsidP="004E081C">
      <w:pPr>
        <w:rPr>
          <w:rFonts w:eastAsia="Calibri"/>
          <w:noProof/>
        </w:rPr>
      </w:pPr>
    </w:p>
    <w:p w:rsidR="0093185E" w:rsidRDefault="0093185E" w:rsidP="00107651">
      <w:pPr>
        <w:pStyle w:val="XMLexamples"/>
        <w:rPr>
          <w:highlight w:val="white"/>
        </w:rPr>
      </w:pPr>
      <w:bookmarkStart w:id="255" w:name="_Toc327879941"/>
      <w:r>
        <w:rPr>
          <w:highlight w:val="white"/>
        </w:rPr>
        <w:tab/>
      </w:r>
      <w:r>
        <w:rPr>
          <w:highlight w:val="white"/>
        </w:rPr>
        <w:tab/>
      </w:r>
      <w:r>
        <w:rPr>
          <w:highlight w:val="white"/>
        </w:rPr>
        <w:tab/>
      </w:r>
      <w:r>
        <w:rPr>
          <w:color w:val="0000FF"/>
          <w:highlight w:val="white"/>
        </w:rPr>
        <w:t>&lt;</w:t>
      </w:r>
      <w:r>
        <w:rPr>
          <w:color w:val="800000"/>
          <w:highlight w:val="white"/>
        </w:rPr>
        <w:t>cac:Item</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cbc:Description</w:t>
      </w:r>
      <w:r>
        <w:rPr>
          <w:color w:val="0000FF"/>
          <w:highlight w:val="white"/>
        </w:rPr>
        <w:t>&gt;</w:t>
      </w:r>
      <w:r>
        <w:rPr>
          <w:highlight w:val="white"/>
        </w:rPr>
        <w:t>Description of the item</w:t>
      </w:r>
      <w:r>
        <w:rPr>
          <w:color w:val="0000FF"/>
          <w:highlight w:val="white"/>
        </w:rPr>
        <w:t>&lt;/</w:t>
      </w:r>
      <w:r>
        <w:rPr>
          <w:color w:val="800000"/>
          <w:highlight w:val="white"/>
        </w:rPr>
        <w:t>cbc:Description</w:t>
      </w:r>
      <w:r>
        <w:rPr>
          <w:color w:val="0000FF"/>
          <w:highlight w:val="white"/>
        </w:rPr>
        <w:t>&gt;</w:t>
      </w:r>
    </w:p>
    <w:p w:rsidR="0093185E" w:rsidRDefault="0093185E"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cbc:Name</w:t>
      </w:r>
      <w:r>
        <w:rPr>
          <w:color w:val="0000FF"/>
          <w:highlight w:val="white"/>
        </w:rPr>
        <w:t>&gt;</w:t>
      </w:r>
      <w:r>
        <w:rPr>
          <w:highlight w:val="white"/>
        </w:rPr>
        <w:t>Item name</w:t>
      </w:r>
      <w:r>
        <w:rPr>
          <w:color w:val="0000FF"/>
          <w:highlight w:val="white"/>
        </w:rPr>
        <w:t>&lt;/</w:t>
      </w:r>
      <w:r>
        <w:rPr>
          <w:color w:val="800000"/>
          <w:highlight w:val="white"/>
        </w:rPr>
        <w:t>cbc:Name</w:t>
      </w:r>
      <w:r>
        <w:rPr>
          <w:color w:val="0000FF"/>
          <w:highlight w:val="white"/>
        </w:rPr>
        <w:t>&gt;</w:t>
      </w:r>
    </w:p>
    <w:bookmarkEnd w:id="255"/>
    <w:p w:rsidR="0093185E" w:rsidRDefault="0093185E"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cac:Item</w:t>
      </w:r>
      <w:r>
        <w:rPr>
          <w:color w:val="0000FF"/>
          <w:highlight w:val="white"/>
        </w:rPr>
        <w:t>&gt;</w:t>
      </w:r>
    </w:p>
    <w:p w:rsidR="00713BAF" w:rsidRDefault="00713BAF" w:rsidP="00713BAF">
      <w:pPr>
        <w:pStyle w:val="Heading2"/>
        <w:rPr>
          <w:lang w:val="en-GB"/>
        </w:rPr>
      </w:pPr>
      <w:bookmarkStart w:id="256" w:name="_Toc380473133"/>
      <w:r>
        <w:rPr>
          <w:lang w:val="en-GB"/>
        </w:rPr>
        <w:t>Item labelling</w:t>
      </w:r>
      <w:bookmarkEnd w:id="256"/>
    </w:p>
    <w:p w:rsidR="00713BAF" w:rsidRPr="00713BAF" w:rsidRDefault="00713BAF" w:rsidP="00713BAF">
      <w:pPr>
        <w:rPr>
          <w:rFonts w:eastAsia="SimSun"/>
        </w:rPr>
      </w:pPr>
      <w:r w:rsidRPr="00713BAF">
        <w:rPr>
          <w:rFonts w:eastAsia="SimSun"/>
        </w:rPr>
        <w:t>Information about the items environmental, social, ethical and quality type of labelling.</w:t>
      </w:r>
      <w:r>
        <w:rPr>
          <w:rFonts w:eastAsia="SimSun"/>
        </w:rPr>
        <w:t xml:space="preserve"> The UBL structure use</w:t>
      </w:r>
      <w:r w:rsidR="000A6B72">
        <w:rPr>
          <w:rFonts w:eastAsia="SimSun"/>
        </w:rPr>
        <w:t xml:space="preserve">d for item labeling </w:t>
      </w:r>
      <w:r>
        <w:rPr>
          <w:rFonts w:eastAsia="SimSun"/>
        </w:rPr>
        <w:t xml:space="preserve">requires certain elements </w:t>
      </w:r>
      <w:r w:rsidR="000A6B72">
        <w:rPr>
          <w:rFonts w:eastAsia="SimSun"/>
        </w:rPr>
        <w:t>in addition to those used b</w:t>
      </w:r>
      <w:r>
        <w:rPr>
          <w:rFonts w:eastAsia="SimSun"/>
        </w:rPr>
        <w:t>y this BIS. To fulfill the UBL requirements these are included with the dummy value NA.</w:t>
      </w:r>
    </w:p>
    <w:p w:rsidR="00713BAF" w:rsidRDefault="00713BAF" w:rsidP="00713BAF">
      <w:pPr>
        <w:rPr>
          <w:rFonts w:eastAsia="SimSun"/>
        </w:rPr>
      </w:pPr>
    </w:p>
    <w:p w:rsidR="00713BAF" w:rsidRDefault="00713BAF" w:rsidP="00713BAF">
      <w:pPr>
        <w:rPr>
          <w:rFonts w:eastAsia="SimSun"/>
        </w:rPr>
      </w:pPr>
      <w:r w:rsidRPr="00713BAF">
        <w:rPr>
          <w:rFonts w:eastAsia="SimSun"/>
        </w:rPr>
        <w:t>Example:</w:t>
      </w:r>
    </w:p>
    <w:p w:rsidR="00713BAF" w:rsidRPr="00713BAF" w:rsidRDefault="00713BAF" w:rsidP="00713BAF">
      <w:pPr>
        <w:rPr>
          <w:rFonts w:ascii="Courier New" w:eastAsia="SimSun" w:hAnsi="Courier New" w:cs="Courier New"/>
        </w:rPr>
      </w:pPr>
    </w:p>
    <w:p w:rsidR="00713BAF" w:rsidRPr="00713BAF" w:rsidRDefault="00713BAF" w:rsidP="00713BAF">
      <w:pPr>
        <w:tabs>
          <w:tab w:val="left" w:pos="142"/>
          <w:tab w:val="left" w:pos="284"/>
          <w:tab w:val="left" w:pos="426"/>
          <w:tab w:val="left" w:pos="567"/>
          <w:tab w:val="left" w:pos="709"/>
        </w:tabs>
        <w:autoSpaceDE w:val="0"/>
        <w:autoSpaceDN w:val="0"/>
        <w:adjustRightInd w:val="0"/>
        <w:rPr>
          <w:rFonts w:ascii="Courier New" w:eastAsia="Calibri" w:hAnsi="Courier New" w:cs="Courier New"/>
          <w:color w:val="000000"/>
          <w:sz w:val="18"/>
          <w:szCs w:val="18"/>
          <w:highlight w:val="white"/>
          <w:lang w:val="is-IS" w:eastAsia="sv-SE"/>
        </w:rPr>
      </w:pP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cac:Certificate</w:t>
      </w:r>
      <w:r w:rsidRPr="00713BAF">
        <w:rPr>
          <w:rFonts w:ascii="Courier New" w:eastAsia="Calibri" w:hAnsi="Courier New" w:cs="Courier New"/>
          <w:color w:val="0000FF"/>
          <w:sz w:val="18"/>
          <w:szCs w:val="18"/>
          <w:highlight w:val="white"/>
          <w:lang w:val="is-IS" w:eastAsia="sv-SE"/>
        </w:rPr>
        <w:t>&gt;</w:t>
      </w:r>
    </w:p>
    <w:p w:rsidR="00713BAF" w:rsidRPr="00713BAF" w:rsidRDefault="00713BAF" w:rsidP="00713BAF">
      <w:pPr>
        <w:tabs>
          <w:tab w:val="left" w:pos="142"/>
          <w:tab w:val="left" w:pos="284"/>
          <w:tab w:val="left" w:pos="426"/>
          <w:tab w:val="left" w:pos="567"/>
          <w:tab w:val="left" w:pos="709"/>
        </w:tabs>
        <w:autoSpaceDE w:val="0"/>
        <w:autoSpaceDN w:val="0"/>
        <w:adjustRightInd w:val="0"/>
        <w:rPr>
          <w:rFonts w:ascii="Courier New" w:eastAsia="Calibri" w:hAnsi="Courier New" w:cs="Courier New"/>
          <w:color w:val="000000"/>
          <w:sz w:val="18"/>
          <w:szCs w:val="18"/>
          <w:highlight w:val="white"/>
          <w:lang w:val="is-IS" w:eastAsia="sv-SE"/>
        </w:rPr>
      </w:pP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cbc:ID</w:t>
      </w:r>
      <w:r w:rsidRPr="00713BAF">
        <w:rPr>
          <w:rFonts w:ascii="Courier New" w:eastAsia="Calibri" w:hAnsi="Courier New" w:cs="Courier New"/>
          <w:color w:val="0000FF"/>
          <w:sz w:val="18"/>
          <w:szCs w:val="18"/>
          <w:highlight w:val="white"/>
          <w:lang w:val="is-IS" w:eastAsia="sv-SE"/>
        </w:rPr>
        <w:t>&gt;</w:t>
      </w:r>
      <w:r w:rsidRPr="00713BAF">
        <w:rPr>
          <w:rFonts w:ascii="Courier New" w:eastAsia="Calibri" w:hAnsi="Courier New" w:cs="Courier New"/>
          <w:color w:val="000000"/>
          <w:sz w:val="18"/>
          <w:szCs w:val="18"/>
          <w:highlight w:val="white"/>
          <w:lang w:val="is-IS" w:eastAsia="sv-SE"/>
        </w:rPr>
        <w:t>EU Ecolabel</w:t>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cbc:ID</w:t>
      </w:r>
      <w:r w:rsidRPr="00713BAF">
        <w:rPr>
          <w:rFonts w:ascii="Courier New" w:eastAsia="Calibri" w:hAnsi="Courier New" w:cs="Courier New"/>
          <w:color w:val="0000FF"/>
          <w:sz w:val="18"/>
          <w:szCs w:val="18"/>
          <w:highlight w:val="white"/>
          <w:lang w:val="is-IS" w:eastAsia="sv-SE"/>
        </w:rPr>
        <w:t>&gt;</w:t>
      </w:r>
    </w:p>
    <w:p w:rsidR="00713BAF" w:rsidRPr="00713BAF" w:rsidRDefault="00713BAF" w:rsidP="00713BAF">
      <w:pPr>
        <w:tabs>
          <w:tab w:val="left" w:pos="142"/>
          <w:tab w:val="left" w:pos="284"/>
          <w:tab w:val="left" w:pos="426"/>
          <w:tab w:val="left" w:pos="567"/>
          <w:tab w:val="left" w:pos="709"/>
        </w:tabs>
        <w:autoSpaceDE w:val="0"/>
        <w:autoSpaceDN w:val="0"/>
        <w:adjustRightInd w:val="0"/>
        <w:rPr>
          <w:rFonts w:ascii="Courier New" w:eastAsia="Calibri" w:hAnsi="Courier New" w:cs="Courier New"/>
          <w:color w:val="000000"/>
          <w:sz w:val="18"/>
          <w:szCs w:val="18"/>
          <w:highlight w:val="white"/>
          <w:lang w:val="is-IS" w:eastAsia="sv-SE"/>
        </w:rPr>
      </w:pP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cbc:CertificateTypeCode</w:t>
      </w:r>
      <w:r w:rsidRPr="00713BAF">
        <w:rPr>
          <w:rFonts w:ascii="Courier New" w:eastAsia="Calibri" w:hAnsi="Courier New" w:cs="Courier New"/>
          <w:color w:val="0000FF"/>
          <w:sz w:val="18"/>
          <w:szCs w:val="18"/>
          <w:highlight w:val="white"/>
          <w:lang w:val="is-IS" w:eastAsia="sv-SE"/>
        </w:rPr>
        <w:t>&gt;</w:t>
      </w:r>
      <w:r w:rsidRPr="00713BAF">
        <w:rPr>
          <w:rFonts w:ascii="Courier New" w:eastAsia="Calibri" w:hAnsi="Courier New" w:cs="Courier New"/>
          <w:color w:val="000000"/>
          <w:sz w:val="18"/>
          <w:szCs w:val="18"/>
          <w:highlight w:val="white"/>
          <w:lang w:val="is-IS" w:eastAsia="sv-SE"/>
        </w:rPr>
        <w:t>NA</w:t>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cbc:CertificateTypeCode</w:t>
      </w:r>
      <w:r w:rsidRPr="00713BAF">
        <w:rPr>
          <w:rFonts w:ascii="Courier New" w:eastAsia="Calibri" w:hAnsi="Courier New" w:cs="Courier New"/>
          <w:color w:val="0000FF"/>
          <w:sz w:val="18"/>
          <w:szCs w:val="18"/>
          <w:highlight w:val="white"/>
          <w:lang w:val="is-IS" w:eastAsia="sv-SE"/>
        </w:rPr>
        <w:t>&gt;</w:t>
      </w:r>
    </w:p>
    <w:p w:rsidR="00713BAF" w:rsidRPr="00713BAF" w:rsidRDefault="00713BAF" w:rsidP="00713BAF">
      <w:pPr>
        <w:tabs>
          <w:tab w:val="left" w:pos="142"/>
          <w:tab w:val="left" w:pos="284"/>
          <w:tab w:val="left" w:pos="426"/>
          <w:tab w:val="left" w:pos="567"/>
          <w:tab w:val="left" w:pos="709"/>
        </w:tabs>
        <w:autoSpaceDE w:val="0"/>
        <w:autoSpaceDN w:val="0"/>
        <w:adjustRightInd w:val="0"/>
        <w:rPr>
          <w:rFonts w:ascii="Courier New" w:eastAsia="Calibri" w:hAnsi="Courier New" w:cs="Courier New"/>
          <w:color w:val="000000"/>
          <w:sz w:val="18"/>
          <w:szCs w:val="18"/>
          <w:highlight w:val="white"/>
          <w:lang w:val="is-IS" w:eastAsia="sv-SE"/>
        </w:rPr>
      </w:pP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cbc:CertificateType</w:t>
      </w:r>
      <w:r w:rsidRPr="00713BAF">
        <w:rPr>
          <w:rFonts w:ascii="Courier New" w:eastAsia="Calibri" w:hAnsi="Courier New" w:cs="Courier New"/>
          <w:color w:val="0000FF"/>
          <w:sz w:val="18"/>
          <w:szCs w:val="18"/>
          <w:highlight w:val="white"/>
          <w:lang w:val="is-IS" w:eastAsia="sv-SE"/>
        </w:rPr>
        <w:t>&gt;</w:t>
      </w:r>
      <w:r w:rsidRPr="00713BAF">
        <w:rPr>
          <w:rFonts w:ascii="Courier New" w:eastAsia="Calibri" w:hAnsi="Courier New" w:cs="Courier New"/>
          <w:color w:val="000000"/>
          <w:sz w:val="18"/>
          <w:szCs w:val="18"/>
          <w:highlight w:val="white"/>
          <w:lang w:val="is-IS" w:eastAsia="sv-SE"/>
        </w:rPr>
        <w:t>Environmental</w:t>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cbc:CertificateType</w:t>
      </w:r>
      <w:r w:rsidRPr="00713BAF">
        <w:rPr>
          <w:rFonts w:ascii="Courier New" w:eastAsia="Calibri" w:hAnsi="Courier New" w:cs="Courier New"/>
          <w:color w:val="0000FF"/>
          <w:sz w:val="18"/>
          <w:szCs w:val="18"/>
          <w:highlight w:val="white"/>
          <w:lang w:val="is-IS" w:eastAsia="sv-SE"/>
        </w:rPr>
        <w:t>&gt;</w:t>
      </w:r>
    </w:p>
    <w:p w:rsidR="00713BAF" w:rsidRPr="00713BAF" w:rsidRDefault="00713BAF" w:rsidP="00713BAF">
      <w:pPr>
        <w:tabs>
          <w:tab w:val="left" w:pos="142"/>
          <w:tab w:val="left" w:pos="284"/>
          <w:tab w:val="left" w:pos="426"/>
          <w:tab w:val="left" w:pos="567"/>
          <w:tab w:val="left" w:pos="709"/>
        </w:tabs>
        <w:autoSpaceDE w:val="0"/>
        <w:autoSpaceDN w:val="0"/>
        <w:adjustRightInd w:val="0"/>
        <w:rPr>
          <w:rFonts w:ascii="Courier New" w:eastAsia="Calibri" w:hAnsi="Courier New" w:cs="Courier New"/>
          <w:color w:val="000000"/>
          <w:sz w:val="18"/>
          <w:szCs w:val="18"/>
          <w:highlight w:val="white"/>
          <w:lang w:val="is-IS" w:eastAsia="sv-SE"/>
        </w:rPr>
      </w:pP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cbc:Remarks</w:t>
      </w:r>
      <w:r w:rsidRPr="00713BAF">
        <w:rPr>
          <w:rFonts w:ascii="Courier New" w:eastAsia="Calibri" w:hAnsi="Courier New" w:cs="Courier New"/>
          <w:color w:val="0000FF"/>
          <w:sz w:val="18"/>
          <w:szCs w:val="18"/>
          <w:highlight w:val="white"/>
          <w:lang w:val="is-IS" w:eastAsia="sv-SE"/>
        </w:rPr>
        <w:t>&gt;</w:t>
      </w:r>
      <w:r w:rsidRPr="00713BAF">
        <w:rPr>
          <w:rFonts w:ascii="Courier New" w:eastAsia="Calibri" w:hAnsi="Courier New" w:cs="Courier New"/>
          <w:color w:val="000000"/>
          <w:sz w:val="18"/>
          <w:szCs w:val="18"/>
          <w:highlight w:val="white"/>
          <w:lang w:val="is-IS" w:eastAsia="sv-SE"/>
        </w:rPr>
        <w:t>Item label value</w:t>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cbc:Remarks</w:t>
      </w:r>
      <w:r w:rsidRPr="00713BAF">
        <w:rPr>
          <w:rFonts w:ascii="Courier New" w:eastAsia="Calibri" w:hAnsi="Courier New" w:cs="Courier New"/>
          <w:color w:val="0000FF"/>
          <w:sz w:val="18"/>
          <w:szCs w:val="18"/>
          <w:highlight w:val="white"/>
          <w:lang w:val="is-IS" w:eastAsia="sv-SE"/>
        </w:rPr>
        <w:t>&gt;</w:t>
      </w:r>
    </w:p>
    <w:p w:rsidR="00713BAF" w:rsidRPr="00713BAF" w:rsidRDefault="00713BAF" w:rsidP="00713BAF">
      <w:pPr>
        <w:tabs>
          <w:tab w:val="left" w:pos="142"/>
          <w:tab w:val="left" w:pos="284"/>
          <w:tab w:val="left" w:pos="426"/>
          <w:tab w:val="left" w:pos="567"/>
          <w:tab w:val="left" w:pos="709"/>
        </w:tabs>
        <w:autoSpaceDE w:val="0"/>
        <w:autoSpaceDN w:val="0"/>
        <w:adjustRightInd w:val="0"/>
        <w:rPr>
          <w:rFonts w:ascii="Courier New" w:eastAsia="Calibri" w:hAnsi="Courier New" w:cs="Courier New"/>
          <w:color w:val="000000"/>
          <w:sz w:val="18"/>
          <w:szCs w:val="18"/>
          <w:highlight w:val="white"/>
          <w:lang w:val="is-IS" w:eastAsia="sv-SE"/>
        </w:rPr>
      </w:pP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cac:IssuerParty</w:t>
      </w:r>
      <w:r w:rsidRPr="00713BAF">
        <w:rPr>
          <w:rFonts w:ascii="Courier New" w:eastAsia="Calibri" w:hAnsi="Courier New" w:cs="Courier New"/>
          <w:color w:val="0000FF"/>
          <w:sz w:val="18"/>
          <w:szCs w:val="18"/>
          <w:highlight w:val="white"/>
          <w:lang w:val="is-IS" w:eastAsia="sv-SE"/>
        </w:rPr>
        <w:t>&gt;</w:t>
      </w:r>
    </w:p>
    <w:p w:rsidR="00713BAF" w:rsidRPr="00713BAF" w:rsidRDefault="00713BAF" w:rsidP="00713BAF">
      <w:pPr>
        <w:tabs>
          <w:tab w:val="left" w:pos="142"/>
          <w:tab w:val="left" w:pos="284"/>
          <w:tab w:val="left" w:pos="426"/>
          <w:tab w:val="left" w:pos="567"/>
          <w:tab w:val="left" w:pos="709"/>
        </w:tabs>
        <w:autoSpaceDE w:val="0"/>
        <w:autoSpaceDN w:val="0"/>
        <w:adjustRightInd w:val="0"/>
        <w:rPr>
          <w:rFonts w:ascii="Courier New" w:eastAsia="Calibri" w:hAnsi="Courier New" w:cs="Courier New"/>
          <w:color w:val="000000"/>
          <w:sz w:val="18"/>
          <w:szCs w:val="18"/>
          <w:highlight w:val="white"/>
          <w:lang w:val="is-IS" w:eastAsia="sv-SE"/>
        </w:rPr>
      </w:pP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cac:PartyName</w:t>
      </w:r>
      <w:r w:rsidRPr="00713BAF">
        <w:rPr>
          <w:rFonts w:ascii="Courier New" w:eastAsia="Calibri" w:hAnsi="Courier New" w:cs="Courier New"/>
          <w:color w:val="0000FF"/>
          <w:sz w:val="18"/>
          <w:szCs w:val="18"/>
          <w:highlight w:val="white"/>
          <w:lang w:val="is-IS" w:eastAsia="sv-SE"/>
        </w:rPr>
        <w:t>&gt;</w:t>
      </w:r>
    </w:p>
    <w:p w:rsidR="00713BAF" w:rsidRPr="00713BAF" w:rsidRDefault="00713BAF" w:rsidP="00713BAF">
      <w:pPr>
        <w:tabs>
          <w:tab w:val="left" w:pos="142"/>
          <w:tab w:val="left" w:pos="284"/>
          <w:tab w:val="left" w:pos="426"/>
          <w:tab w:val="left" w:pos="567"/>
          <w:tab w:val="left" w:pos="709"/>
        </w:tabs>
        <w:autoSpaceDE w:val="0"/>
        <w:autoSpaceDN w:val="0"/>
        <w:adjustRightInd w:val="0"/>
        <w:rPr>
          <w:rFonts w:ascii="Courier New" w:eastAsia="Calibri" w:hAnsi="Courier New" w:cs="Courier New"/>
          <w:color w:val="000000"/>
          <w:sz w:val="18"/>
          <w:szCs w:val="18"/>
          <w:highlight w:val="white"/>
          <w:lang w:val="is-IS" w:eastAsia="sv-SE"/>
        </w:rPr>
      </w:pP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cbc:Name</w:t>
      </w:r>
      <w:r w:rsidRPr="00713BAF">
        <w:rPr>
          <w:rFonts w:ascii="Courier New" w:eastAsia="Calibri" w:hAnsi="Courier New" w:cs="Courier New"/>
          <w:color w:val="0000FF"/>
          <w:sz w:val="18"/>
          <w:szCs w:val="18"/>
          <w:highlight w:val="white"/>
          <w:lang w:val="is-IS" w:eastAsia="sv-SE"/>
        </w:rPr>
        <w:t>&gt;</w:t>
      </w:r>
      <w:r w:rsidRPr="00713BAF">
        <w:rPr>
          <w:rFonts w:ascii="Courier New" w:eastAsia="Calibri" w:hAnsi="Courier New" w:cs="Courier New"/>
          <w:color w:val="000000"/>
          <w:sz w:val="18"/>
          <w:szCs w:val="18"/>
          <w:highlight w:val="white"/>
          <w:lang w:val="is-IS" w:eastAsia="sv-SE"/>
        </w:rPr>
        <w:t>NA</w:t>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cbc:Name</w:t>
      </w:r>
      <w:r w:rsidRPr="00713BAF">
        <w:rPr>
          <w:rFonts w:ascii="Courier New" w:eastAsia="Calibri" w:hAnsi="Courier New" w:cs="Courier New"/>
          <w:color w:val="0000FF"/>
          <w:sz w:val="18"/>
          <w:szCs w:val="18"/>
          <w:highlight w:val="white"/>
          <w:lang w:val="is-IS" w:eastAsia="sv-SE"/>
        </w:rPr>
        <w:t>&gt;</w:t>
      </w:r>
    </w:p>
    <w:p w:rsidR="00713BAF" w:rsidRPr="00713BAF" w:rsidRDefault="00713BAF" w:rsidP="00713BAF">
      <w:pPr>
        <w:tabs>
          <w:tab w:val="left" w:pos="142"/>
          <w:tab w:val="left" w:pos="284"/>
          <w:tab w:val="left" w:pos="426"/>
          <w:tab w:val="left" w:pos="567"/>
          <w:tab w:val="left" w:pos="709"/>
        </w:tabs>
        <w:autoSpaceDE w:val="0"/>
        <w:autoSpaceDN w:val="0"/>
        <w:adjustRightInd w:val="0"/>
        <w:rPr>
          <w:rFonts w:ascii="Courier New" w:eastAsia="Calibri" w:hAnsi="Courier New" w:cs="Courier New"/>
          <w:color w:val="000000"/>
          <w:sz w:val="18"/>
          <w:szCs w:val="18"/>
          <w:highlight w:val="white"/>
          <w:lang w:val="is-IS" w:eastAsia="sv-SE"/>
        </w:rPr>
      </w:pP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cac:PartyName</w:t>
      </w:r>
      <w:r w:rsidRPr="00713BAF">
        <w:rPr>
          <w:rFonts w:ascii="Courier New" w:eastAsia="Calibri" w:hAnsi="Courier New" w:cs="Courier New"/>
          <w:color w:val="0000FF"/>
          <w:sz w:val="18"/>
          <w:szCs w:val="18"/>
          <w:highlight w:val="white"/>
          <w:lang w:val="is-IS" w:eastAsia="sv-SE"/>
        </w:rPr>
        <w:t>&gt;</w:t>
      </w:r>
    </w:p>
    <w:p w:rsidR="00713BAF" w:rsidRPr="00713BAF" w:rsidRDefault="00713BAF" w:rsidP="00713BAF">
      <w:pPr>
        <w:tabs>
          <w:tab w:val="left" w:pos="142"/>
          <w:tab w:val="left" w:pos="284"/>
          <w:tab w:val="left" w:pos="426"/>
          <w:tab w:val="left" w:pos="567"/>
          <w:tab w:val="left" w:pos="709"/>
        </w:tabs>
        <w:autoSpaceDE w:val="0"/>
        <w:autoSpaceDN w:val="0"/>
        <w:adjustRightInd w:val="0"/>
        <w:rPr>
          <w:rFonts w:ascii="Courier New" w:eastAsia="Calibri" w:hAnsi="Courier New" w:cs="Courier New"/>
          <w:color w:val="000000"/>
          <w:sz w:val="18"/>
          <w:szCs w:val="18"/>
          <w:highlight w:val="white"/>
          <w:lang w:val="is-IS" w:eastAsia="sv-SE"/>
        </w:rPr>
      </w:pP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cac:IssuerParty</w:t>
      </w:r>
      <w:r w:rsidRPr="00713BAF">
        <w:rPr>
          <w:rFonts w:ascii="Courier New" w:eastAsia="Calibri" w:hAnsi="Courier New" w:cs="Courier New"/>
          <w:color w:val="0000FF"/>
          <w:sz w:val="18"/>
          <w:szCs w:val="18"/>
          <w:highlight w:val="white"/>
          <w:lang w:val="is-IS" w:eastAsia="sv-SE"/>
        </w:rPr>
        <w:t>&gt;</w:t>
      </w:r>
    </w:p>
    <w:p w:rsidR="00713BAF" w:rsidRPr="00713BAF" w:rsidRDefault="00713BAF" w:rsidP="00713BAF">
      <w:pPr>
        <w:tabs>
          <w:tab w:val="left" w:pos="142"/>
          <w:tab w:val="left" w:pos="284"/>
          <w:tab w:val="left" w:pos="426"/>
          <w:tab w:val="left" w:pos="567"/>
          <w:tab w:val="left" w:pos="709"/>
        </w:tabs>
        <w:autoSpaceDE w:val="0"/>
        <w:autoSpaceDN w:val="0"/>
        <w:adjustRightInd w:val="0"/>
        <w:rPr>
          <w:rFonts w:ascii="Courier New" w:eastAsia="Calibri" w:hAnsi="Courier New" w:cs="Courier New"/>
          <w:color w:val="000000"/>
          <w:sz w:val="18"/>
          <w:szCs w:val="18"/>
          <w:highlight w:val="white"/>
          <w:lang w:val="is-IS" w:eastAsia="sv-SE"/>
        </w:rPr>
      </w:pP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cac:DocumentReference</w:t>
      </w:r>
      <w:r w:rsidRPr="00713BAF">
        <w:rPr>
          <w:rFonts w:ascii="Courier New" w:eastAsia="Calibri" w:hAnsi="Courier New" w:cs="Courier New"/>
          <w:color w:val="0000FF"/>
          <w:sz w:val="18"/>
          <w:szCs w:val="18"/>
          <w:highlight w:val="white"/>
          <w:lang w:val="is-IS" w:eastAsia="sv-SE"/>
        </w:rPr>
        <w:t>&gt;</w:t>
      </w:r>
    </w:p>
    <w:p w:rsidR="00713BAF" w:rsidRPr="00713BAF" w:rsidRDefault="00713BAF" w:rsidP="00713BAF">
      <w:pPr>
        <w:tabs>
          <w:tab w:val="left" w:pos="142"/>
          <w:tab w:val="left" w:pos="284"/>
          <w:tab w:val="left" w:pos="426"/>
          <w:tab w:val="left" w:pos="567"/>
          <w:tab w:val="left" w:pos="709"/>
        </w:tabs>
        <w:autoSpaceDE w:val="0"/>
        <w:autoSpaceDN w:val="0"/>
        <w:adjustRightInd w:val="0"/>
        <w:rPr>
          <w:rFonts w:ascii="Courier New" w:eastAsia="Calibri" w:hAnsi="Courier New" w:cs="Courier New"/>
          <w:color w:val="000000"/>
          <w:sz w:val="18"/>
          <w:szCs w:val="18"/>
          <w:highlight w:val="white"/>
          <w:lang w:val="is-IS" w:eastAsia="sv-SE"/>
        </w:rPr>
      </w:pP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cbc:ID</w:t>
      </w:r>
      <w:r w:rsidRPr="00713BAF">
        <w:rPr>
          <w:rFonts w:ascii="Courier New" w:eastAsia="Calibri" w:hAnsi="Courier New" w:cs="Courier New"/>
          <w:color w:val="0000FF"/>
          <w:sz w:val="18"/>
          <w:szCs w:val="18"/>
          <w:highlight w:val="white"/>
          <w:lang w:val="is-IS" w:eastAsia="sv-SE"/>
        </w:rPr>
        <w:t>&gt;</w:t>
      </w:r>
      <w:r w:rsidRPr="00713BAF">
        <w:rPr>
          <w:rFonts w:ascii="Courier New" w:eastAsia="Calibri" w:hAnsi="Courier New" w:cs="Courier New"/>
          <w:color w:val="000000"/>
          <w:sz w:val="18"/>
          <w:szCs w:val="18"/>
          <w:highlight w:val="white"/>
          <w:lang w:val="is-IS" w:eastAsia="sv-SE"/>
        </w:rPr>
        <w:t>Item label reference</w:t>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cbc:ID</w:t>
      </w:r>
      <w:r w:rsidRPr="00713BAF">
        <w:rPr>
          <w:rFonts w:ascii="Courier New" w:eastAsia="Calibri" w:hAnsi="Courier New" w:cs="Courier New"/>
          <w:color w:val="0000FF"/>
          <w:sz w:val="18"/>
          <w:szCs w:val="18"/>
          <w:highlight w:val="white"/>
          <w:lang w:val="is-IS" w:eastAsia="sv-SE"/>
        </w:rPr>
        <w:t>&gt;</w:t>
      </w:r>
    </w:p>
    <w:p w:rsidR="00713BAF" w:rsidRPr="00713BAF" w:rsidRDefault="00713BAF" w:rsidP="00713BAF">
      <w:pPr>
        <w:tabs>
          <w:tab w:val="left" w:pos="142"/>
          <w:tab w:val="left" w:pos="284"/>
          <w:tab w:val="left" w:pos="426"/>
          <w:tab w:val="left" w:pos="567"/>
          <w:tab w:val="left" w:pos="709"/>
        </w:tabs>
        <w:autoSpaceDE w:val="0"/>
        <w:autoSpaceDN w:val="0"/>
        <w:adjustRightInd w:val="0"/>
        <w:rPr>
          <w:rFonts w:ascii="Courier New" w:eastAsia="Calibri" w:hAnsi="Courier New" w:cs="Courier New"/>
          <w:color w:val="000000"/>
          <w:sz w:val="18"/>
          <w:szCs w:val="18"/>
          <w:highlight w:val="white"/>
          <w:lang w:val="is-IS" w:eastAsia="sv-SE"/>
        </w:rPr>
      </w:pP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cac:DocumentReference</w:t>
      </w:r>
      <w:r w:rsidRPr="00713BAF">
        <w:rPr>
          <w:rFonts w:ascii="Courier New" w:eastAsia="Calibri" w:hAnsi="Courier New" w:cs="Courier New"/>
          <w:color w:val="0000FF"/>
          <w:sz w:val="18"/>
          <w:szCs w:val="18"/>
          <w:highlight w:val="white"/>
          <w:lang w:val="is-IS" w:eastAsia="sv-SE"/>
        </w:rPr>
        <w:t>&gt;</w:t>
      </w:r>
    </w:p>
    <w:p w:rsidR="00713BAF" w:rsidRPr="00713BAF" w:rsidRDefault="00713BAF" w:rsidP="00713BAF">
      <w:pPr>
        <w:tabs>
          <w:tab w:val="left" w:pos="142"/>
          <w:tab w:val="left" w:pos="284"/>
          <w:tab w:val="left" w:pos="426"/>
          <w:tab w:val="left" w:pos="567"/>
          <w:tab w:val="left" w:pos="709"/>
        </w:tabs>
        <w:rPr>
          <w:rFonts w:ascii="Courier New" w:eastAsia="SimSun" w:hAnsi="Courier New" w:cs="Courier New"/>
          <w:sz w:val="18"/>
          <w:szCs w:val="18"/>
        </w:rPr>
      </w:pP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00"/>
          <w:sz w:val="18"/>
          <w:szCs w:val="18"/>
          <w:highlight w:val="white"/>
          <w:lang w:val="is-IS" w:eastAsia="sv-SE"/>
        </w:rPr>
        <w:tab/>
      </w:r>
      <w:r w:rsidRPr="00713BAF">
        <w:rPr>
          <w:rFonts w:ascii="Courier New" w:eastAsia="Calibri" w:hAnsi="Courier New" w:cs="Courier New"/>
          <w:color w:val="0000FF"/>
          <w:sz w:val="18"/>
          <w:szCs w:val="18"/>
          <w:highlight w:val="white"/>
          <w:lang w:val="is-IS" w:eastAsia="sv-SE"/>
        </w:rPr>
        <w:t>&lt;/</w:t>
      </w:r>
      <w:r w:rsidRPr="00713BAF">
        <w:rPr>
          <w:rFonts w:ascii="Courier New" w:eastAsia="Calibri" w:hAnsi="Courier New" w:cs="Courier New"/>
          <w:color w:val="800000"/>
          <w:sz w:val="18"/>
          <w:szCs w:val="18"/>
          <w:highlight w:val="white"/>
          <w:lang w:val="is-IS" w:eastAsia="sv-SE"/>
        </w:rPr>
        <w:t>cac:Certificate</w:t>
      </w:r>
      <w:r w:rsidRPr="00713BAF">
        <w:rPr>
          <w:rFonts w:ascii="Courier New" w:eastAsia="Calibri" w:hAnsi="Courier New" w:cs="Courier New"/>
          <w:color w:val="0000FF"/>
          <w:sz w:val="18"/>
          <w:szCs w:val="18"/>
          <w:highlight w:val="white"/>
          <w:lang w:val="is-IS" w:eastAsia="sv-SE"/>
        </w:rPr>
        <w:t>&gt;</w:t>
      </w:r>
    </w:p>
    <w:p w:rsidR="00713BAF" w:rsidRPr="00713BAF" w:rsidRDefault="00713BAF" w:rsidP="00713BAF">
      <w:pPr>
        <w:rPr>
          <w:rFonts w:ascii="Courier New" w:eastAsia="SimSun" w:hAnsi="Courier New" w:cs="Courier New"/>
        </w:rPr>
      </w:pPr>
    </w:p>
    <w:p w:rsidR="00B24C58" w:rsidRPr="00B24C58" w:rsidRDefault="00B24C58" w:rsidP="00B24C58">
      <w:pPr>
        <w:pStyle w:val="Heading2"/>
        <w:rPr>
          <w:rFonts w:eastAsia="Calibri"/>
          <w:highlight w:val="white"/>
          <w:lang w:val="en-GB" w:eastAsia="en-GB"/>
        </w:rPr>
      </w:pPr>
      <w:bookmarkStart w:id="257" w:name="_Toc459284270"/>
      <w:bookmarkStart w:id="258" w:name="_Toc462326348"/>
      <w:bookmarkStart w:id="259" w:name="_Toc468371753"/>
      <w:r>
        <w:rPr>
          <w:rFonts w:eastAsia="Calibri"/>
          <w:highlight w:val="white"/>
          <w:lang w:val="en-GB" w:eastAsia="en-GB"/>
        </w:rPr>
        <w:t>Contracted item</w:t>
      </w:r>
      <w:bookmarkEnd w:id="257"/>
      <w:bookmarkEnd w:id="258"/>
      <w:bookmarkEnd w:id="259"/>
    </w:p>
    <w:p w:rsidR="00B24C58" w:rsidRDefault="00B24C58" w:rsidP="00B24C58">
      <w:pPr>
        <w:rPr>
          <w:rFonts w:eastAsia="SimSun"/>
        </w:rPr>
      </w:pPr>
      <w:r>
        <w:rPr>
          <w:rFonts w:eastAsia="SimSun"/>
        </w:rPr>
        <w:t xml:space="preserve">If the purchased item is </w:t>
      </w:r>
      <w:r w:rsidR="006C1A51">
        <w:rPr>
          <w:rFonts w:eastAsia="SimSun"/>
        </w:rPr>
        <w:t>offered in accordance to an existing contract</w:t>
      </w:r>
      <w:r>
        <w:rPr>
          <w:rFonts w:eastAsia="SimSun"/>
        </w:rPr>
        <w:t>, this should be indicated in the order agreement message.</w:t>
      </w:r>
    </w:p>
    <w:p w:rsidR="00B24C58" w:rsidRDefault="00B24C58" w:rsidP="00B24C58">
      <w:pPr>
        <w:rPr>
          <w:rFonts w:eastAsia="SimSun"/>
        </w:rPr>
      </w:pPr>
    </w:p>
    <w:p w:rsidR="00B24C58" w:rsidRDefault="00B24C58" w:rsidP="00B24C58">
      <w:pPr>
        <w:rPr>
          <w:rFonts w:eastAsia="SimSun"/>
        </w:rPr>
      </w:pPr>
      <w:r>
        <w:rPr>
          <w:rFonts w:eastAsia="SimSun"/>
        </w:rPr>
        <w:t>Example:</w:t>
      </w:r>
    </w:p>
    <w:p w:rsidR="00107651" w:rsidRDefault="00107651"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cac:TransactionConditions</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cbc:ActionCode</w:t>
      </w:r>
      <w:r>
        <w:rPr>
          <w:color w:val="0000FF"/>
          <w:highlight w:val="white"/>
        </w:rPr>
        <w:t>&gt;</w:t>
      </w:r>
      <w:r>
        <w:rPr>
          <w:highlight w:val="white"/>
        </w:rPr>
        <w:t>CT</w:t>
      </w:r>
      <w:r>
        <w:rPr>
          <w:color w:val="0000FF"/>
          <w:highlight w:val="white"/>
        </w:rPr>
        <w:t>&lt;/</w:t>
      </w:r>
      <w:r>
        <w:rPr>
          <w:color w:val="800000"/>
          <w:highlight w:val="white"/>
        </w:rPr>
        <w:t>cbc:ActionCode</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cac:TransactionConditions</w:t>
      </w:r>
      <w:r>
        <w:rPr>
          <w:color w:val="0000FF"/>
          <w:highlight w:val="white"/>
        </w:rPr>
        <w:t>&gt;</w:t>
      </w:r>
    </w:p>
    <w:p w:rsidR="008C4B16" w:rsidRPr="008C4B16" w:rsidRDefault="008C4B16" w:rsidP="004E081C">
      <w:pPr>
        <w:pStyle w:val="Heading2"/>
        <w:rPr>
          <w:rFonts w:eastAsia="Calibri"/>
          <w:highlight w:val="white"/>
          <w:lang w:val="en-GB" w:eastAsia="en-GB"/>
        </w:rPr>
      </w:pPr>
      <w:bookmarkStart w:id="260" w:name="_Toc371417575"/>
      <w:bookmarkStart w:id="261" w:name="_Toc451676487"/>
      <w:bookmarkStart w:id="262" w:name="_Toc462326349"/>
      <w:bookmarkStart w:id="263" w:name="_Toc468371754"/>
      <w:r w:rsidRPr="008C4B16">
        <w:rPr>
          <w:rFonts w:eastAsia="Calibri"/>
          <w:highlight w:val="white"/>
          <w:lang w:val="en-GB" w:eastAsia="en-GB"/>
        </w:rPr>
        <w:lastRenderedPageBreak/>
        <w:t>Quantities and units</w:t>
      </w:r>
      <w:bookmarkEnd w:id="260"/>
      <w:bookmarkEnd w:id="261"/>
      <w:bookmarkEnd w:id="262"/>
      <w:bookmarkEnd w:id="263"/>
    </w:p>
    <w:p w:rsidR="008C4B16" w:rsidRDefault="008C4B16" w:rsidP="004E081C">
      <w:pPr>
        <w:rPr>
          <w:rFonts w:eastAsia="Calibri"/>
        </w:rPr>
      </w:pPr>
      <w:r w:rsidRPr="008C4B16">
        <w:rPr>
          <w:rFonts w:eastAsia="Calibri"/>
        </w:rPr>
        <w:t>Various Quantities and Units can be stated in the PEPPOL BIS Order</w:t>
      </w:r>
      <w:r w:rsidR="008C6FCA">
        <w:rPr>
          <w:rFonts w:eastAsia="Calibri"/>
        </w:rPr>
        <w:t xml:space="preserve"> </w:t>
      </w:r>
      <w:r w:rsidR="008C6FCA">
        <w:t>Agreement</w:t>
      </w:r>
      <w:r w:rsidRPr="008C4B16">
        <w:rPr>
          <w:rFonts w:eastAsia="Calibri"/>
        </w:rPr>
        <w:t>. These are both related to the ordering process and the logistics process.</w:t>
      </w:r>
    </w:p>
    <w:p w:rsidR="006C1A51" w:rsidRPr="008C4B16" w:rsidRDefault="006C1A51" w:rsidP="004E081C">
      <w:pPr>
        <w:rPr>
          <w:rFonts w:eastAsia="Calibri"/>
        </w:rPr>
      </w:pPr>
    </w:p>
    <w:p w:rsidR="008C4B16" w:rsidRPr="008C4B16" w:rsidRDefault="008C4B16" w:rsidP="004E081C">
      <w:pPr>
        <w:rPr>
          <w:rFonts w:eastAsia="Calibri"/>
        </w:rPr>
      </w:pPr>
      <w:r w:rsidRPr="008C4B16">
        <w:rPr>
          <w:rFonts w:eastAsia="Calibri"/>
        </w:rPr>
        <w:t xml:space="preserve">The table below lists quantities and units in the format. To all quantities there must be a  valid Unit </w:t>
      </w:r>
      <w:r w:rsidR="00FE17E2">
        <w:rPr>
          <w:rFonts w:eastAsia="Calibri"/>
        </w:rPr>
        <w:t xml:space="preserve">of measure </w:t>
      </w:r>
      <w:r w:rsidRPr="008C4B16">
        <w:rPr>
          <w:rFonts w:eastAsia="Calibri"/>
        </w:rPr>
        <w:t xml:space="preserve">according to the Code list.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4"/>
        <w:gridCol w:w="5234"/>
      </w:tblGrid>
      <w:tr w:rsidR="008C4B16" w:rsidRPr="008C4B16" w:rsidTr="00452E11">
        <w:tc>
          <w:tcPr>
            <w:tcW w:w="3344" w:type="dxa"/>
            <w:shd w:val="clear" w:color="auto" w:fill="D9D9D9"/>
          </w:tcPr>
          <w:p w:rsidR="008C4B16" w:rsidRPr="008C4B16" w:rsidRDefault="008C4B16" w:rsidP="004E081C">
            <w:pPr>
              <w:rPr>
                <w:rFonts w:eastAsia="Calibri"/>
              </w:rPr>
            </w:pPr>
            <w:r w:rsidRPr="008C4B16">
              <w:rPr>
                <w:rFonts w:eastAsia="Calibri"/>
              </w:rPr>
              <w:t>Element name / (Tag name)</w:t>
            </w:r>
          </w:p>
        </w:tc>
        <w:tc>
          <w:tcPr>
            <w:tcW w:w="5234" w:type="dxa"/>
            <w:shd w:val="clear" w:color="auto" w:fill="D9D9D9"/>
          </w:tcPr>
          <w:p w:rsidR="008C4B16" w:rsidRPr="008C4B16" w:rsidRDefault="008C4B16" w:rsidP="004E081C">
            <w:pPr>
              <w:rPr>
                <w:rFonts w:eastAsia="Calibri"/>
              </w:rPr>
            </w:pPr>
            <w:r w:rsidRPr="008C4B16">
              <w:rPr>
                <w:rFonts w:eastAsia="Calibri"/>
              </w:rPr>
              <w:t>Description</w:t>
            </w:r>
          </w:p>
        </w:tc>
      </w:tr>
      <w:tr w:rsidR="008C4B16" w:rsidRPr="008C4B16" w:rsidTr="00452E11">
        <w:tc>
          <w:tcPr>
            <w:tcW w:w="3344" w:type="dxa"/>
            <w:shd w:val="clear" w:color="auto" w:fill="auto"/>
          </w:tcPr>
          <w:p w:rsidR="008C4B16" w:rsidRPr="008C4B16" w:rsidRDefault="008C4B16" w:rsidP="004E081C">
            <w:pPr>
              <w:rPr>
                <w:rFonts w:eastAsia="Calibri"/>
              </w:rPr>
            </w:pPr>
            <w:r w:rsidRPr="008C4B16">
              <w:rPr>
                <w:rFonts w:eastAsia="Calibri"/>
              </w:rPr>
              <w:t xml:space="preserve">Price Quantity / </w:t>
            </w:r>
            <w:r w:rsidRPr="008C4B16">
              <w:rPr>
                <w:rFonts w:eastAsia="Calibri"/>
              </w:rPr>
              <w:br/>
              <w:t>(BaseQuantity)</w:t>
            </w:r>
          </w:p>
        </w:tc>
        <w:tc>
          <w:tcPr>
            <w:tcW w:w="5234" w:type="dxa"/>
            <w:shd w:val="clear" w:color="auto" w:fill="auto"/>
          </w:tcPr>
          <w:p w:rsidR="008C4B16" w:rsidRPr="008C4B16" w:rsidRDefault="008C4B16" w:rsidP="004E081C">
            <w:pPr>
              <w:rPr>
                <w:rFonts w:eastAsia="Calibri"/>
              </w:rPr>
            </w:pPr>
            <w:r w:rsidRPr="008C4B16">
              <w:rPr>
                <w:rFonts w:eastAsia="Calibri"/>
              </w:rPr>
              <w:t xml:space="preserve">Quantity related to Price.  </w:t>
            </w:r>
          </w:p>
        </w:tc>
      </w:tr>
      <w:tr w:rsidR="008C4B16" w:rsidRPr="008C4B16" w:rsidTr="00452E11">
        <w:tc>
          <w:tcPr>
            <w:tcW w:w="3344" w:type="dxa"/>
            <w:shd w:val="clear" w:color="auto" w:fill="auto"/>
          </w:tcPr>
          <w:p w:rsidR="008C4B16" w:rsidRPr="008C4B16" w:rsidRDefault="008C4B16" w:rsidP="004E081C">
            <w:pPr>
              <w:rPr>
                <w:rFonts w:eastAsia="Calibri"/>
              </w:rPr>
            </w:pPr>
            <w:r w:rsidRPr="008C4B16">
              <w:rPr>
                <w:rFonts w:eastAsia="Calibri"/>
              </w:rPr>
              <w:t xml:space="preserve">Order Quantity / </w:t>
            </w:r>
            <w:r w:rsidRPr="008C4B16">
              <w:rPr>
                <w:rFonts w:eastAsia="Calibri"/>
              </w:rPr>
              <w:br/>
              <w:t>(Quantity)</w:t>
            </w:r>
          </w:p>
        </w:tc>
        <w:tc>
          <w:tcPr>
            <w:tcW w:w="5234" w:type="dxa"/>
            <w:shd w:val="clear" w:color="auto" w:fill="auto"/>
          </w:tcPr>
          <w:p w:rsidR="008C4B16" w:rsidRPr="008C4B16" w:rsidRDefault="008C4B16" w:rsidP="004E081C">
            <w:pPr>
              <w:rPr>
                <w:rFonts w:eastAsia="Calibri"/>
              </w:rPr>
            </w:pPr>
            <w:r w:rsidRPr="008C4B16">
              <w:rPr>
                <w:rFonts w:eastAsia="Calibri"/>
              </w:rPr>
              <w:t>Quantity that is ordered, e.g. number of pieces or volume in litre .</w:t>
            </w:r>
          </w:p>
        </w:tc>
      </w:tr>
    </w:tbl>
    <w:p w:rsidR="008C4B16" w:rsidRPr="008C4B16" w:rsidRDefault="008C4B16" w:rsidP="004E081C">
      <w:pPr>
        <w:rPr>
          <w:rFonts w:eastAsia="Calibri"/>
          <w:noProof/>
        </w:rPr>
      </w:pPr>
    </w:p>
    <w:p w:rsidR="006C1A51" w:rsidRPr="008C4B16" w:rsidRDefault="008C4B16" w:rsidP="004E081C">
      <w:pPr>
        <w:rPr>
          <w:noProof/>
          <w:sz w:val="20"/>
          <w:szCs w:val="20"/>
          <w:highlight w:val="white"/>
        </w:rPr>
      </w:pPr>
      <w:bookmarkStart w:id="264" w:name="_Toc327879942"/>
      <w:r w:rsidRPr="008C4B16">
        <w:rPr>
          <w:noProof/>
          <w:highlight w:val="white"/>
        </w:rPr>
        <w:t>Example of an order</w:t>
      </w:r>
      <w:r w:rsidR="005B35DD">
        <w:rPr>
          <w:noProof/>
          <w:highlight w:val="white"/>
        </w:rPr>
        <w:t xml:space="preserve"> agreem</w:t>
      </w:r>
      <w:r w:rsidR="0040273B">
        <w:rPr>
          <w:noProof/>
          <w:highlight w:val="white"/>
        </w:rPr>
        <w:t>ent</w:t>
      </w:r>
      <w:r w:rsidRPr="008C4B16">
        <w:rPr>
          <w:noProof/>
          <w:highlight w:val="white"/>
        </w:rPr>
        <w:t xml:space="preserve"> line with a quantity of 120 </w:t>
      </w:r>
      <w:r w:rsidR="0040273B">
        <w:rPr>
          <w:noProof/>
          <w:highlight w:val="white"/>
        </w:rPr>
        <w:t>pieces</w:t>
      </w:r>
      <w:r w:rsidR="0040273B" w:rsidRPr="008C4B16">
        <w:rPr>
          <w:noProof/>
          <w:highlight w:val="white"/>
        </w:rPr>
        <w:t xml:space="preserve"> </w:t>
      </w:r>
      <w:r w:rsidRPr="008C4B16">
        <w:rPr>
          <w:noProof/>
          <w:color w:val="800000"/>
          <w:sz w:val="18"/>
          <w:szCs w:val="18"/>
          <w:highlight w:val="white"/>
        </w:rPr>
        <w:t>(cbc:Quantity)</w:t>
      </w:r>
      <w:r w:rsidRPr="008C4B16">
        <w:rPr>
          <w:noProof/>
          <w:highlight w:val="white"/>
        </w:rPr>
        <w:t xml:space="preserve"> and price is given per </w:t>
      </w:r>
      <w:r w:rsidR="0040273B">
        <w:rPr>
          <w:noProof/>
          <w:highlight w:val="white"/>
        </w:rPr>
        <w:t>item</w:t>
      </w:r>
      <w:r w:rsidR="006C1A51">
        <w:rPr>
          <w:noProof/>
          <w:highlight w:val="white"/>
        </w:rPr>
        <w:t>s</w:t>
      </w:r>
      <w:r w:rsidRPr="008C4B16">
        <w:rPr>
          <w:noProof/>
          <w:highlight w:val="white"/>
        </w:rPr>
        <w:t>.</w:t>
      </w:r>
      <w:r w:rsidR="006C1A51">
        <w:rPr>
          <w:noProof/>
          <w:highlight w:val="white"/>
        </w:rPr>
        <w:t xml:space="preserve"> When calculating the line amount the price is applied pr 12 pieces, that is 120/12x50 = €500</w:t>
      </w:r>
    </w:p>
    <w:p w:rsidR="008C4B16" w:rsidRPr="008C4B16" w:rsidRDefault="008C4B16" w:rsidP="004E081C">
      <w:pPr>
        <w:rPr>
          <w:noProof/>
          <w:highlight w:val="white"/>
        </w:rPr>
      </w:pPr>
    </w:p>
    <w:p w:rsidR="00107651" w:rsidRDefault="00107651"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cbc:ID</w:t>
      </w:r>
      <w:r>
        <w:rPr>
          <w:color w:val="0000FF"/>
          <w:highlight w:val="white"/>
        </w:rPr>
        <w:t>&gt;</w:t>
      </w:r>
      <w:r>
        <w:rPr>
          <w:highlight w:val="white"/>
        </w:rPr>
        <w:t>1</w:t>
      </w:r>
      <w:r>
        <w:rPr>
          <w:color w:val="0000FF"/>
          <w:highlight w:val="white"/>
        </w:rPr>
        <w:t>&lt;/</w:t>
      </w:r>
      <w:r>
        <w:rPr>
          <w:color w:val="800000"/>
          <w:highlight w:val="white"/>
        </w:rPr>
        <w:t>cbc:ID</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cbc:Note</w:t>
      </w:r>
      <w:r>
        <w:rPr>
          <w:color w:val="0000FF"/>
          <w:highlight w:val="white"/>
        </w:rPr>
        <w:t>&gt;</w:t>
      </w:r>
      <w:r>
        <w:rPr>
          <w:highlight w:val="white"/>
        </w:rPr>
        <w:t>Line note</w:t>
      </w:r>
      <w:r>
        <w:rPr>
          <w:color w:val="0000FF"/>
          <w:highlight w:val="white"/>
        </w:rPr>
        <w:t>&lt;/</w:t>
      </w:r>
      <w:r>
        <w:rPr>
          <w:color w:val="800000"/>
          <w:highlight w:val="white"/>
        </w:rPr>
        <w:t>cbc:Note</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cbc:Quantity</w:t>
      </w:r>
      <w:r>
        <w:rPr>
          <w:color w:val="FF0000"/>
          <w:highlight w:val="white"/>
        </w:rPr>
        <w:t xml:space="preserve"> unitCode</w:t>
      </w:r>
      <w:r>
        <w:rPr>
          <w:color w:val="0000FF"/>
          <w:highlight w:val="white"/>
        </w:rPr>
        <w:t>="</w:t>
      </w:r>
      <w:r>
        <w:rPr>
          <w:highlight w:val="white"/>
        </w:rPr>
        <w:t>C62</w:t>
      </w:r>
      <w:r>
        <w:rPr>
          <w:color w:val="0000FF"/>
          <w:highlight w:val="white"/>
        </w:rPr>
        <w:t>"&gt;</w:t>
      </w:r>
      <w:r>
        <w:rPr>
          <w:highlight w:val="white"/>
        </w:rPr>
        <w:t>12</w:t>
      </w:r>
      <w:r w:rsidR="006C1A51">
        <w:rPr>
          <w:highlight w:val="white"/>
        </w:rPr>
        <w:t>0</w:t>
      </w:r>
      <w:r>
        <w:rPr>
          <w:color w:val="0000FF"/>
          <w:highlight w:val="white"/>
        </w:rPr>
        <w:t>&lt;/</w:t>
      </w:r>
      <w:r>
        <w:rPr>
          <w:color w:val="800000"/>
          <w:highlight w:val="white"/>
        </w:rPr>
        <w:t>cbc:Quantity</w:t>
      </w:r>
      <w:r>
        <w:rPr>
          <w:color w:val="0000FF"/>
          <w:highlight w:val="white"/>
        </w:rPr>
        <w:t>&gt;</w:t>
      </w:r>
    </w:p>
    <w:p w:rsidR="00107651" w:rsidRDefault="00107651" w:rsidP="00107651">
      <w:pPr>
        <w:pStyle w:val="XMLexamples"/>
        <w:rPr>
          <w:highlight w:val="white"/>
        </w:rPr>
      </w:pPr>
      <w:r>
        <w:rPr>
          <w:highlight w:val="white"/>
        </w:rPr>
        <w:t>   </w:t>
      </w:r>
      <w:r>
        <w:rPr>
          <w:highlight w:val="white"/>
        </w:rPr>
        <w:tab/>
      </w:r>
      <w:r w:rsidR="008C4B16" w:rsidRPr="00107651">
        <w:rPr>
          <w:highlight w:val="white"/>
        </w:rPr>
        <w:t>&lt;cac:Price&gt;</w:t>
      </w:r>
      <w:r w:rsidR="008C4B16" w:rsidRPr="00107651">
        <w:rPr>
          <w:highlight w:val="white"/>
        </w:rPr>
        <w:br/>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cbc:PriceAmount</w:t>
      </w:r>
      <w:r>
        <w:rPr>
          <w:color w:val="FF0000"/>
          <w:highlight w:val="white"/>
        </w:rPr>
        <w:t xml:space="preserve"> currencyID</w:t>
      </w:r>
      <w:r>
        <w:rPr>
          <w:color w:val="0000FF"/>
          <w:highlight w:val="white"/>
        </w:rPr>
        <w:t>="</w:t>
      </w:r>
      <w:r>
        <w:rPr>
          <w:highlight w:val="white"/>
        </w:rPr>
        <w:t>EUR</w:t>
      </w:r>
      <w:r>
        <w:rPr>
          <w:color w:val="0000FF"/>
          <w:highlight w:val="white"/>
        </w:rPr>
        <w:t>"&gt;</w:t>
      </w:r>
      <w:r>
        <w:rPr>
          <w:highlight w:val="white"/>
        </w:rPr>
        <w:t>50</w:t>
      </w:r>
      <w:r>
        <w:rPr>
          <w:color w:val="0000FF"/>
          <w:highlight w:val="white"/>
        </w:rPr>
        <w:t>&lt;/</w:t>
      </w:r>
      <w:r>
        <w:rPr>
          <w:color w:val="800000"/>
          <w:highlight w:val="white"/>
        </w:rPr>
        <w:t>cbc:PriceAmount</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cbc:BaseQuantity</w:t>
      </w:r>
      <w:r>
        <w:rPr>
          <w:color w:val="FF0000"/>
          <w:highlight w:val="white"/>
        </w:rPr>
        <w:t xml:space="preserve"> unitCode</w:t>
      </w:r>
      <w:r>
        <w:rPr>
          <w:color w:val="0000FF"/>
          <w:highlight w:val="white"/>
        </w:rPr>
        <w:t>="</w:t>
      </w:r>
      <w:r>
        <w:rPr>
          <w:highlight w:val="white"/>
        </w:rPr>
        <w:t>C62</w:t>
      </w:r>
      <w:r>
        <w:rPr>
          <w:color w:val="0000FF"/>
          <w:highlight w:val="white"/>
        </w:rPr>
        <w:t>"&gt;</w:t>
      </w:r>
      <w:r w:rsidR="006C1A51">
        <w:rPr>
          <w:highlight w:val="white"/>
        </w:rPr>
        <w:t>12</w:t>
      </w:r>
      <w:r>
        <w:rPr>
          <w:color w:val="0000FF"/>
          <w:highlight w:val="white"/>
        </w:rPr>
        <w:t>&lt;/</w:t>
      </w:r>
      <w:r>
        <w:rPr>
          <w:color w:val="800000"/>
          <w:highlight w:val="white"/>
        </w:rPr>
        <w:t>cbc:BaseQuantity</w:t>
      </w:r>
      <w:r>
        <w:rPr>
          <w:color w:val="0000FF"/>
          <w:highlight w:val="white"/>
        </w:rPr>
        <w:t>&gt;</w:t>
      </w:r>
    </w:p>
    <w:p w:rsidR="008C4B16" w:rsidRPr="008C4B16" w:rsidRDefault="008C4B16" w:rsidP="00107651">
      <w:pPr>
        <w:pStyle w:val="XMLexamples"/>
        <w:rPr>
          <w:noProof/>
          <w:highlight w:val="white"/>
        </w:rPr>
      </w:pPr>
      <w:r w:rsidRPr="008C4B16">
        <w:rPr>
          <w:noProof/>
          <w:highlight w:val="white"/>
        </w:rPr>
        <w:t xml:space="preserve">    &lt;/cac:Price&gt; </w:t>
      </w:r>
    </w:p>
    <w:p w:rsidR="008C4B16" w:rsidRPr="008C4B16" w:rsidRDefault="008C4B16" w:rsidP="004E081C">
      <w:pPr>
        <w:rPr>
          <w:noProof/>
          <w:highlight w:val="white"/>
        </w:rPr>
      </w:pPr>
    </w:p>
    <w:p w:rsidR="008C4B16" w:rsidRPr="008C4B16" w:rsidRDefault="008C4B16" w:rsidP="004E081C">
      <w:pPr>
        <w:pStyle w:val="Heading2"/>
        <w:rPr>
          <w:rFonts w:eastAsia="Calibri"/>
          <w:highlight w:val="white"/>
          <w:lang w:val="en-GB" w:eastAsia="en-GB"/>
        </w:rPr>
      </w:pPr>
      <w:bookmarkStart w:id="265" w:name="_Toc371417576"/>
      <w:bookmarkStart w:id="266" w:name="_Toc451676488"/>
      <w:bookmarkStart w:id="267" w:name="_Toc462326350"/>
      <w:bookmarkStart w:id="268" w:name="_Toc468371755"/>
      <w:bookmarkEnd w:id="264"/>
      <w:r w:rsidRPr="008C4B16">
        <w:rPr>
          <w:rFonts w:eastAsia="Calibri"/>
          <w:highlight w:val="white"/>
          <w:lang w:val="en-GB" w:eastAsia="en-GB"/>
        </w:rPr>
        <w:t>Prices</w:t>
      </w:r>
      <w:bookmarkEnd w:id="265"/>
      <w:bookmarkEnd w:id="266"/>
      <w:bookmarkEnd w:id="267"/>
      <w:bookmarkEnd w:id="268"/>
    </w:p>
    <w:p w:rsidR="008C4B16" w:rsidRPr="008C4B16" w:rsidRDefault="008C4B16" w:rsidP="004E081C">
      <w:pPr>
        <w:rPr>
          <w:rFonts w:eastAsia="Calibri"/>
        </w:rPr>
      </w:pPr>
      <w:r w:rsidRPr="008C4B16">
        <w:rPr>
          <w:rFonts w:eastAsia="Calibri"/>
        </w:rPr>
        <w:t xml:space="preserve">Prices </w:t>
      </w:r>
      <w:r w:rsidR="0040273B">
        <w:rPr>
          <w:rFonts w:eastAsia="Calibri"/>
        </w:rPr>
        <w:t>must</w:t>
      </w:r>
      <w:r w:rsidR="0040273B" w:rsidRPr="008C4B16">
        <w:rPr>
          <w:rFonts w:eastAsia="Calibri"/>
        </w:rPr>
        <w:t xml:space="preserve"> </w:t>
      </w:r>
      <w:r w:rsidRPr="008C4B16">
        <w:rPr>
          <w:rFonts w:eastAsia="Calibri"/>
        </w:rPr>
        <w:t xml:space="preserve">be exchanged in the </w:t>
      </w:r>
      <w:r w:rsidR="0040273B" w:rsidRPr="008C4B16">
        <w:rPr>
          <w:rFonts w:eastAsia="Calibri"/>
        </w:rPr>
        <w:t>Order</w:t>
      </w:r>
      <w:r w:rsidR="0040273B">
        <w:rPr>
          <w:rFonts w:eastAsia="Calibri"/>
        </w:rPr>
        <w:t xml:space="preserve"> </w:t>
      </w:r>
      <w:r w:rsidR="0040273B">
        <w:t>Agreement</w:t>
      </w:r>
      <w:r w:rsidR="0040273B" w:rsidRPr="008C4B16">
        <w:rPr>
          <w:rFonts w:eastAsia="Calibri"/>
        </w:rPr>
        <w:t xml:space="preserve"> </w:t>
      </w:r>
      <w:r w:rsidR="0040273B">
        <w:rPr>
          <w:rFonts w:eastAsia="Calibri"/>
        </w:rPr>
        <w:t xml:space="preserve">transaction. The price may be 0 </w:t>
      </w:r>
      <w:r w:rsidR="00500A2C">
        <w:rPr>
          <w:rFonts w:eastAsia="Calibri"/>
        </w:rPr>
        <w:t>(</w:t>
      </w:r>
      <w:r w:rsidR="0040273B">
        <w:rPr>
          <w:rFonts w:eastAsia="Calibri"/>
        </w:rPr>
        <w:t>zero)</w:t>
      </w:r>
    </w:p>
    <w:p w:rsidR="008C4B16" w:rsidRPr="008C4B16" w:rsidRDefault="008C4B16" w:rsidP="004E081C">
      <w:pPr>
        <w:rPr>
          <w:rFonts w:eastAsia="Calibri"/>
        </w:rPr>
      </w:pPr>
      <w:r w:rsidRPr="008C4B16">
        <w:rPr>
          <w:rFonts w:eastAsia="Calibri"/>
        </w:rPr>
        <w:t>Price sent is related to the articles or services within this order</w:t>
      </w:r>
      <w:r w:rsidR="0040273B">
        <w:rPr>
          <w:rFonts w:eastAsia="Calibri"/>
        </w:rPr>
        <w:t xml:space="preserve"> agreement</w:t>
      </w:r>
    </w:p>
    <w:p w:rsidR="008C4B16" w:rsidRPr="008C4B16" w:rsidRDefault="008C4B16" w:rsidP="004E081C">
      <w:pPr>
        <w:rPr>
          <w:rFonts w:eastAsia="Calibri"/>
        </w:rPr>
      </w:pPr>
      <w:r w:rsidRPr="008C4B16">
        <w:rPr>
          <w:rFonts w:eastAsia="Calibri"/>
        </w:rPr>
        <w:t>Prices include</w:t>
      </w:r>
      <w:r w:rsidR="005B35DD">
        <w:rPr>
          <w:rFonts w:eastAsia="Calibri"/>
        </w:rPr>
        <w:t>s</w:t>
      </w:r>
      <w:r w:rsidRPr="008C4B16">
        <w:rPr>
          <w:rFonts w:eastAsia="Calibri"/>
        </w:rPr>
        <w:t xml:space="preserve"> allowances and/or charges but exclude VAT amounts</w:t>
      </w:r>
    </w:p>
    <w:p w:rsidR="008C4B16" w:rsidRPr="008C4B16" w:rsidRDefault="008C4B16" w:rsidP="004E081C">
      <w:pPr>
        <w:rPr>
          <w:rFonts w:eastAsia="Calibri"/>
          <w:noProof/>
        </w:rPr>
      </w:pPr>
      <w:r w:rsidRPr="008C4B16">
        <w:rPr>
          <w:rFonts w:eastAsia="Calibri"/>
        </w:rPr>
        <w:t xml:space="preserve"> </w:t>
      </w:r>
      <w:r w:rsidRPr="008C4B16">
        <w:rPr>
          <w:rFonts w:eastAsia="Calibri"/>
        </w:rPr>
        <w:br/>
      </w:r>
      <w:r w:rsidRPr="008C4B16">
        <w:rPr>
          <w:rFonts w:eastAsia="Calibri"/>
          <w:noProof/>
        </w:rPr>
        <w:t xml:space="preserve">Example of price information in an Order </w:t>
      </w:r>
      <w:r w:rsidR="005B35DD">
        <w:rPr>
          <w:noProof/>
          <w:highlight w:val="white"/>
        </w:rPr>
        <w:t>Agreement</w:t>
      </w:r>
      <w:r w:rsidR="005B35DD" w:rsidRPr="008C4B16">
        <w:rPr>
          <w:noProof/>
          <w:highlight w:val="white"/>
        </w:rPr>
        <w:t xml:space="preserve"> </w:t>
      </w:r>
      <w:r w:rsidRPr="008C4B16">
        <w:rPr>
          <w:rFonts w:eastAsia="Calibri"/>
          <w:noProof/>
        </w:rPr>
        <w:t>message:</w:t>
      </w:r>
    </w:p>
    <w:p w:rsidR="008C4B16" w:rsidRPr="008C4B16" w:rsidRDefault="008C4B16" w:rsidP="004E081C">
      <w:pPr>
        <w:rPr>
          <w:noProof/>
          <w:highlight w:val="white"/>
          <w:lang w:val="en-GB"/>
        </w:rPr>
      </w:pPr>
      <w:r w:rsidRPr="008C4B16">
        <w:rPr>
          <w:noProof/>
          <w:highlight w:val="white"/>
          <w:lang w:val="en-GB"/>
        </w:rPr>
        <w:t>      …</w:t>
      </w:r>
    </w:p>
    <w:p w:rsidR="006C1A51" w:rsidRDefault="006C1A51" w:rsidP="006C1A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cac:Price</w:t>
      </w:r>
      <w:r>
        <w:rPr>
          <w:color w:val="0000FF"/>
          <w:highlight w:val="white"/>
        </w:rPr>
        <w:t>&gt;</w:t>
      </w:r>
    </w:p>
    <w:p w:rsidR="006C1A51" w:rsidRDefault="006C1A51" w:rsidP="006C1A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cbc:PriceAmount</w:t>
      </w:r>
      <w:r>
        <w:rPr>
          <w:color w:val="FF0000"/>
          <w:highlight w:val="white"/>
        </w:rPr>
        <w:t xml:space="preserve"> currencyID</w:t>
      </w:r>
      <w:r>
        <w:rPr>
          <w:color w:val="0000FF"/>
          <w:highlight w:val="white"/>
        </w:rPr>
        <w:t>="</w:t>
      </w:r>
      <w:r>
        <w:rPr>
          <w:highlight w:val="white"/>
        </w:rPr>
        <w:t>EUR</w:t>
      </w:r>
      <w:r>
        <w:rPr>
          <w:color w:val="0000FF"/>
          <w:highlight w:val="white"/>
        </w:rPr>
        <w:t>"&gt;</w:t>
      </w:r>
      <w:r>
        <w:rPr>
          <w:highlight w:val="white"/>
        </w:rPr>
        <w:t>50</w:t>
      </w:r>
      <w:r>
        <w:rPr>
          <w:color w:val="0000FF"/>
          <w:highlight w:val="white"/>
        </w:rPr>
        <w:t>&lt;/</w:t>
      </w:r>
      <w:r>
        <w:rPr>
          <w:color w:val="800000"/>
          <w:highlight w:val="white"/>
        </w:rPr>
        <w:t>cbc:PriceAmount</w:t>
      </w:r>
      <w:r>
        <w:rPr>
          <w:color w:val="0000FF"/>
          <w:highlight w:val="white"/>
        </w:rPr>
        <w:t>&gt;</w:t>
      </w:r>
    </w:p>
    <w:p w:rsidR="006C1A51" w:rsidRDefault="006C1A51" w:rsidP="006C1A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cbc:BaseQuantity</w:t>
      </w:r>
      <w:r>
        <w:rPr>
          <w:color w:val="FF0000"/>
          <w:highlight w:val="white"/>
        </w:rPr>
        <w:t xml:space="preserve"> unitCode</w:t>
      </w:r>
      <w:r>
        <w:rPr>
          <w:color w:val="0000FF"/>
          <w:highlight w:val="white"/>
        </w:rPr>
        <w:t>="</w:t>
      </w:r>
      <w:r>
        <w:rPr>
          <w:highlight w:val="white"/>
        </w:rPr>
        <w:t>C62</w:t>
      </w:r>
      <w:r>
        <w:rPr>
          <w:color w:val="0000FF"/>
          <w:highlight w:val="white"/>
        </w:rPr>
        <w:t>"&gt;</w:t>
      </w:r>
      <w:r>
        <w:rPr>
          <w:highlight w:val="white"/>
        </w:rPr>
        <w:t>1</w:t>
      </w:r>
      <w:r>
        <w:rPr>
          <w:color w:val="0000FF"/>
          <w:highlight w:val="white"/>
        </w:rPr>
        <w:t>&lt;/</w:t>
      </w:r>
      <w:r>
        <w:rPr>
          <w:color w:val="800000"/>
          <w:highlight w:val="white"/>
        </w:rPr>
        <w:t>cbc:BaseQuantity</w:t>
      </w:r>
      <w:r>
        <w:rPr>
          <w:color w:val="0000FF"/>
          <w:highlight w:val="white"/>
        </w:rPr>
        <w:t>&gt;</w:t>
      </w:r>
    </w:p>
    <w:p w:rsidR="006C1A51" w:rsidRDefault="006C1A51" w:rsidP="006C1A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cac:Price</w:t>
      </w:r>
      <w:r>
        <w:rPr>
          <w:color w:val="0000FF"/>
          <w:highlight w:val="white"/>
        </w:rPr>
        <w:t>&gt;</w:t>
      </w:r>
    </w:p>
    <w:p w:rsidR="008C4B16" w:rsidRPr="008C4B16" w:rsidRDefault="008C4B16" w:rsidP="004E081C">
      <w:pPr>
        <w:rPr>
          <w:rFonts w:eastAsia="Calibri"/>
          <w:highlight w:val="white"/>
          <w:lang w:val="en-GB" w:eastAsia="en-GB"/>
        </w:rPr>
      </w:pPr>
    </w:p>
    <w:p w:rsidR="008C4B16" w:rsidRPr="00107651" w:rsidRDefault="009B2C3B" w:rsidP="004E081C">
      <w:pPr>
        <w:pStyle w:val="Heading2"/>
        <w:rPr>
          <w:noProof/>
        </w:rPr>
      </w:pPr>
      <w:bookmarkStart w:id="269" w:name="_Toc355700127"/>
      <w:bookmarkStart w:id="270" w:name="_Toc355700249"/>
      <w:bookmarkStart w:id="271" w:name="_Toc356905039"/>
      <w:bookmarkStart w:id="272" w:name="_Toc371417577"/>
      <w:bookmarkStart w:id="273" w:name="_Toc451676489"/>
      <w:bookmarkStart w:id="274" w:name="_Toc462326351"/>
      <w:bookmarkStart w:id="275" w:name="_Toc468371756"/>
      <w:bookmarkStart w:id="276" w:name="_Toc355097386"/>
      <w:r w:rsidRPr="00107651">
        <w:rPr>
          <w:smallCaps/>
          <w:noProof/>
        </w:rPr>
        <w:t>A</w:t>
      </w:r>
      <w:r w:rsidRPr="00107651">
        <w:rPr>
          <w:noProof/>
        </w:rPr>
        <w:t>llowances and charges</w:t>
      </w:r>
      <w:bookmarkEnd w:id="269"/>
      <w:bookmarkEnd w:id="270"/>
      <w:bookmarkEnd w:id="271"/>
      <w:bookmarkEnd w:id="272"/>
      <w:bookmarkEnd w:id="273"/>
      <w:bookmarkEnd w:id="274"/>
      <w:bookmarkEnd w:id="275"/>
    </w:p>
    <w:bookmarkEnd w:id="276"/>
    <w:p w:rsidR="008C4B16" w:rsidRPr="00107651" w:rsidRDefault="009B2C3B" w:rsidP="004E081C">
      <w:r w:rsidRPr="00107651">
        <w:t>This example shows a charge related to packing costs:</w:t>
      </w:r>
    </w:p>
    <w:p w:rsidR="008C4B16" w:rsidRPr="00BE0425" w:rsidRDefault="008C4B16" w:rsidP="004E081C">
      <w:pPr>
        <w:rPr>
          <w:highlight w:val="yellow"/>
          <w:lang w:eastAsia="nl-NL"/>
        </w:rPr>
      </w:pPr>
    </w:p>
    <w:p w:rsidR="00107651" w:rsidRDefault="00107651" w:rsidP="00107651">
      <w:pPr>
        <w:pStyle w:val="XMLexamples"/>
        <w:rPr>
          <w:highlight w:val="white"/>
        </w:rPr>
      </w:pPr>
      <w:r>
        <w:rPr>
          <w:highlight w:val="white"/>
        </w:rPr>
        <w:tab/>
      </w:r>
      <w:r>
        <w:rPr>
          <w:color w:val="0000FF"/>
          <w:highlight w:val="white"/>
        </w:rPr>
        <w:t>&lt;</w:t>
      </w:r>
      <w:r>
        <w:rPr>
          <w:color w:val="800000"/>
          <w:highlight w:val="white"/>
        </w:rPr>
        <w:t>cac:AllowanceCharge</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cbc:ChargeIndicator</w:t>
      </w:r>
      <w:r>
        <w:rPr>
          <w:color w:val="0000FF"/>
          <w:highlight w:val="white"/>
        </w:rPr>
        <w:t>&gt;</w:t>
      </w:r>
      <w:r>
        <w:rPr>
          <w:highlight w:val="white"/>
        </w:rPr>
        <w:t>false</w:t>
      </w:r>
      <w:r>
        <w:rPr>
          <w:color w:val="0000FF"/>
          <w:highlight w:val="white"/>
        </w:rPr>
        <w:t>&lt;/</w:t>
      </w:r>
      <w:r>
        <w:rPr>
          <w:color w:val="800000"/>
          <w:highlight w:val="white"/>
        </w:rPr>
        <w:t>cbc:ChargeIndicator</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cbc:AllowanceChargeReason</w:t>
      </w:r>
      <w:r>
        <w:rPr>
          <w:color w:val="0000FF"/>
          <w:highlight w:val="white"/>
        </w:rPr>
        <w:t>&gt;</w:t>
      </w:r>
      <w:r>
        <w:rPr>
          <w:highlight w:val="white"/>
        </w:rPr>
        <w:t>Discount</w:t>
      </w:r>
      <w:r>
        <w:rPr>
          <w:color w:val="0000FF"/>
          <w:highlight w:val="white"/>
        </w:rPr>
        <w:t>&lt;/</w:t>
      </w:r>
      <w:r>
        <w:rPr>
          <w:color w:val="800000"/>
          <w:highlight w:val="white"/>
        </w:rPr>
        <w:t>cbc:AllowanceChargeReason</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cbc:Amount</w:t>
      </w:r>
      <w:r>
        <w:rPr>
          <w:color w:val="FF0000"/>
          <w:highlight w:val="white"/>
        </w:rPr>
        <w:t xml:space="preserve"> currencyID</w:t>
      </w:r>
      <w:r>
        <w:rPr>
          <w:color w:val="0000FF"/>
          <w:highlight w:val="white"/>
        </w:rPr>
        <w:t>="</w:t>
      </w:r>
      <w:r>
        <w:rPr>
          <w:highlight w:val="white"/>
        </w:rPr>
        <w:t>EUR</w:t>
      </w:r>
      <w:r>
        <w:rPr>
          <w:color w:val="0000FF"/>
          <w:highlight w:val="white"/>
        </w:rPr>
        <w:t>"&gt;</w:t>
      </w:r>
      <w:r>
        <w:rPr>
          <w:highlight w:val="white"/>
        </w:rPr>
        <w:t>100</w:t>
      </w:r>
      <w:r>
        <w:rPr>
          <w:color w:val="0000FF"/>
          <w:highlight w:val="white"/>
        </w:rPr>
        <w:t>&lt;/</w:t>
      </w:r>
      <w:r>
        <w:rPr>
          <w:color w:val="800000"/>
          <w:highlight w:val="white"/>
        </w:rPr>
        <w:t>cbc:Amount</w:t>
      </w:r>
      <w:r>
        <w:rPr>
          <w:color w:val="0000FF"/>
          <w:highlight w:val="white"/>
        </w:rPr>
        <w:t>&gt;</w:t>
      </w:r>
    </w:p>
    <w:p w:rsidR="00107651" w:rsidRDefault="00107651" w:rsidP="00107651">
      <w:pPr>
        <w:pStyle w:val="XMLexamples"/>
        <w:rPr>
          <w:highlight w:val="white"/>
        </w:rPr>
      </w:pPr>
      <w:r>
        <w:rPr>
          <w:highlight w:val="white"/>
        </w:rPr>
        <w:tab/>
      </w:r>
      <w:r>
        <w:rPr>
          <w:color w:val="0000FF"/>
          <w:highlight w:val="white"/>
        </w:rPr>
        <w:t>&lt;/</w:t>
      </w:r>
      <w:r>
        <w:rPr>
          <w:color w:val="800000"/>
          <w:highlight w:val="white"/>
        </w:rPr>
        <w:t>cac:AllowanceCharge</w:t>
      </w:r>
      <w:r>
        <w:rPr>
          <w:color w:val="0000FF"/>
          <w:highlight w:val="white"/>
        </w:rPr>
        <w:t>&gt;</w:t>
      </w:r>
    </w:p>
    <w:p w:rsidR="008C4B16" w:rsidRPr="008C4B16" w:rsidRDefault="008C4B16" w:rsidP="004E081C">
      <w:pPr>
        <w:rPr>
          <w:rFonts w:eastAsia="Calibri"/>
          <w:lang w:val="da-DK"/>
        </w:rPr>
      </w:pPr>
    </w:p>
    <w:p w:rsidR="008C4B16" w:rsidRPr="008C4B16" w:rsidRDefault="009B2C3B" w:rsidP="004E081C">
      <w:r w:rsidRPr="008C4B16">
        <w:t>This example shows an allowance related to a  discount on the order:</w:t>
      </w:r>
    </w:p>
    <w:p w:rsidR="008C4B16" w:rsidRPr="008C4B16" w:rsidRDefault="008C4B16" w:rsidP="004E081C"/>
    <w:p w:rsidR="00107651" w:rsidRDefault="00107651" w:rsidP="00107651">
      <w:pPr>
        <w:pStyle w:val="XMLexamples"/>
        <w:rPr>
          <w:highlight w:val="white"/>
        </w:rPr>
      </w:pPr>
      <w:r>
        <w:rPr>
          <w:highlight w:val="white"/>
        </w:rPr>
        <w:tab/>
      </w:r>
      <w:r>
        <w:rPr>
          <w:color w:val="0000FF"/>
          <w:highlight w:val="white"/>
        </w:rPr>
        <w:t>&lt;</w:t>
      </w:r>
      <w:r>
        <w:rPr>
          <w:color w:val="800000"/>
          <w:highlight w:val="white"/>
        </w:rPr>
        <w:t>cac:AllowanceCharge</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cbc:ChargeIndicator</w:t>
      </w:r>
      <w:r>
        <w:rPr>
          <w:color w:val="0000FF"/>
          <w:highlight w:val="white"/>
        </w:rPr>
        <w:t>&gt;</w:t>
      </w:r>
      <w:r>
        <w:rPr>
          <w:highlight w:val="white"/>
        </w:rPr>
        <w:t>true</w:t>
      </w:r>
      <w:r>
        <w:rPr>
          <w:color w:val="0000FF"/>
          <w:highlight w:val="white"/>
        </w:rPr>
        <w:t>&lt;/</w:t>
      </w:r>
      <w:r>
        <w:rPr>
          <w:color w:val="800000"/>
          <w:highlight w:val="white"/>
        </w:rPr>
        <w:t>cbc:ChargeIndicator</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cbc:AllowanceChargeReason</w:t>
      </w:r>
      <w:r>
        <w:rPr>
          <w:color w:val="0000FF"/>
          <w:highlight w:val="white"/>
        </w:rPr>
        <w:t>&gt;</w:t>
      </w:r>
      <w:r>
        <w:rPr>
          <w:highlight w:val="white"/>
        </w:rPr>
        <w:t>Packing cost</w:t>
      </w:r>
      <w:r>
        <w:rPr>
          <w:color w:val="0000FF"/>
          <w:highlight w:val="white"/>
        </w:rPr>
        <w:t>&lt;/</w:t>
      </w:r>
      <w:r>
        <w:rPr>
          <w:color w:val="800000"/>
          <w:highlight w:val="white"/>
        </w:rPr>
        <w:t>cbc:AllowanceChargeReason</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cbc:Amount</w:t>
      </w:r>
      <w:r>
        <w:rPr>
          <w:color w:val="FF0000"/>
          <w:highlight w:val="white"/>
        </w:rPr>
        <w:t xml:space="preserve"> currencyID</w:t>
      </w:r>
      <w:r>
        <w:rPr>
          <w:color w:val="0000FF"/>
          <w:highlight w:val="white"/>
        </w:rPr>
        <w:t>="</w:t>
      </w:r>
      <w:r>
        <w:rPr>
          <w:highlight w:val="white"/>
        </w:rPr>
        <w:t>EUR</w:t>
      </w:r>
      <w:r>
        <w:rPr>
          <w:color w:val="0000FF"/>
          <w:highlight w:val="white"/>
        </w:rPr>
        <w:t>"&gt;</w:t>
      </w:r>
      <w:r>
        <w:rPr>
          <w:highlight w:val="white"/>
        </w:rPr>
        <w:t>200</w:t>
      </w:r>
      <w:r>
        <w:rPr>
          <w:color w:val="0000FF"/>
          <w:highlight w:val="white"/>
        </w:rPr>
        <w:t>&lt;/</w:t>
      </w:r>
      <w:r>
        <w:rPr>
          <w:color w:val="800000"/>
          <w:highlight w:val="white"/>
        </w:rPr>
        <w:t>cbc:Amount</w:t>
      </w:r>
      <w:r>
        <w:rPr>
          <w:color w:val="0000FF"/>
          <w:highlight w:val="white"/>
        </w:rPr>
        <w:t>&gt;</w:t>
      </w:r>
    </w:p>
    <w:p w:rsidR="00107651" w:rsidRDefault="00107651" w:rsidP="00107651">
      <w:pPr>
        <w:pStyle w:val="XMLexamples"/>
        <w:rPr>
          <w:highlight w:val="white"/>
        </w:rPr>
      </w:pPr>
      <w:r>
        <w:rPr>
          <w:highlight w:val="white"/>
        </w:rPr>
        <w:tab/>
      </w:r>
      <w:r>
        <w:rPr>
          <w:color w:val="0000FF"/>
          <w:highlight w:val="white"/>
        </w:rPr>
        <w:t>&lt;/</w:t>
      </w:r>
      <w:r>
        <w:rPr>
          <w:color w:val="800000"/>
          <w:highlight w:val="white"/>
        </w:rPr>
        <w:t>cac:AllowanceCharge</w:t>
      </w:r>
      <w:r>
        <w:rPr>
          <w:color w:val="0000FF"/>
          <w:highlight w:val="white"/>
        </w:rPr>
        <w:t>&gt;</w:t>
      </w:r>
    </w:p>
    <w:p w:rsidR="008C4B16" w:rsidRPr="008C4B16" w:rsidRDefault="008C4B16" w:rsidP="004E081C">
      <w:pPr>
        <w:rPr>
          <w:rFonts w:eastAsia="Calibri"/>
          <w:lang w:val="da-DK" w:eastAsia="nl-NL"/>
        </w:rPr>
      </w:pPr>
    </w:p>
    <w:p w:rsidR="008C4B16" w:rsidRPr="008C4B16" w:rsidRDefault="008C4B16" w:rsidP="004E081C">
      <w:pPr>
        <w:pStyle w:val="Heading2"/>
        <w:rPr>
          <w:lang w:val="en-GB"/>
        </w:rPr>
      </w:pPr>
      <w:bookmarkStart w:id="277" w:name="_Toc355097394"/>
      <w:bookmarkStart w:id="278" w:name="_Toc355700137"/>
      <w:bookmarkStart w:id="279" w:name="_Toc355700259"/>
      <w:bookmarkStart w:id="280" w:name="_Toc356905049"/>
      <w:bookmarkStart w:id="281" w:name="_Toc371417578"/>
      <w:bookmarkStart w:id="282" w:name="_Toc451676493"/>
      <w:bookmarkStart w:id="283" w:name="_Toc462326352"/>
      <w:bookmarkStart w:id="284" w:name="_Toc468371757"/>
      <w:r w:rsidRPr="008C4B16">
        <w:rPr>
          <w:lang w:val="en-GB"/>
        </w:rPr>
        <w:lastRenderedPageBreak/>
        <w:t>Calculation of totals</w:t>
      </w:r>
      <w:bookmarkEnd w:id="277"/>
      <w:bookmarkEnd w:id="278"/>
      <w:bookmarkEnd w:id="279"/>
      <w:bookmarkEnd w:id="280"/>
      <w:r w:rsidRPr="008C4B16">
        <w:rPr>
          <w:lang w:val="en-GB"/>
        </w:rPr>
        <w:t xml:space="preserve"> (</w:t>
      </w:r>
      <w:r w:rsidR="006C1A51">
        <w:rPr>
          <w:lang w:val="en-GB"/>
        </w:rPr>
        <w:t>Legal</w:t>
      </w:r>
      <w:r w:rsidRPr="008C4B16">
        <w:rPr>
          <w:lang w:val="en-GB"/>
        </w:rPr>
        <w:t>MonetaryTotal)</w:t>
      </w:r>
      <w:bookmarkEnd w:id="281"/>
      <w:bookmarkEnd w:id="282"/>
      <w:bookmarkEnd w:id="283"/>
      <w:bookmarkEnd w:id="284"/>
    </w:p>
    <w:p w:rsidR="008C4B16" w:rsidRPr="008C4B16" w:rsidRDefault="008C4B16" w:rsidP="004E081C">
      <w:pPr>
        <w:rPr>
          <w:lang w:val="en-GB" w:eastAsia="nl-NL"/>
        </w:rPr>
      </w:pPr>
      <w:r w:rsidRPr="008C4B16">
        <w:rPr>
          <w:lang w:val="en-GB" w:eastAsia="nl-NL"/>
        </w:rPr>
        <w:t>The</w:t>
      </w:r>
      <w:r w:rsidRPr="008C4B16">
        <w:rPr>
          <w:spacing w:val="-6"/>
          <w:lang w:val="en-GB" w:eastAsia="nl-NL"/>
        </w:rPr>
        <w:t xml:space="preserve"> </w:t>
      </w:r>
      <w:r w:rsidRPr="008C4B16">
        <w:rPr>
          <w:spacing w:val="1"/>
          <w:lang w:val="en-GB" w:eastAsia="nl-NL"/>
        </w:rPr>
        <w:t>f</w:t>
      </w:r>
      <w:r w:rsidRPr="008C4B16">
        <w:rPr>
          <w:lang w:val="en-GB" w:eastAsia="nl-NL"/>
        </w:rPr>
        <w:t>o</w:t>
      </w:r>
      <w:r w:rsidRPr="008C4B16">
        <w:rPr>
          <w:spacing w:val="-2"/>
          <w:lang w:val="en-GB" w:eastAsia="nl-NL"/>
        </w:rPr>
        <w:t>l</w:t>
      </w:r>
      <w:r w:rsidRPr="008C4B16">
        <w:rPr>
          <w:spacing w:val="-1"/>
          <w:lang w:val="en-GB" w:eastAsia="nl-NL"/>
        </w:rPr>
        <w:t>l</w:t>
      </w:r>
      <w:r w:rsidRPr="008C4B16">
        <w:rPr>
          <w:spacing w:val="1"/>
          <w:lang w:val="en-GB" w:eastAsia="nl-NL"/>
        </w:rPr>
        <w:t>o</w:t>
      </w:r>
      <w:r w:rsidRPr="008C4B16">
        <w:rPr>
          <w:spacing w:val="-3"/>
          <w:lang w:val="en-GB" w:eastAsia="nl-NL"/>
        </w:rPr>
        <w:t>w</w:t>
      </w:r>
      <w:r w:rsidRPr="008C4B16">
        <w:rPr>
          <w:spacing w:val="1"/>
          <w:lang w:val="en-GB" w:eastAsia="nl-NL"/>
        </w:rPr>
        <w:t>i</w:t>
      </w:r>
      <w:r w:rsidRPr="008C4B16">
        <w:rPr>
          <w:lang w:val="en-GB" w:eastAsia="nl-NL"/>
        </w:rPr>
        <w:t xml:space="preserve">ng </w:t>
      </w:r>
      <w:r w:rsidRPr="008C4B16">
        <w:rPr>
          <w:spacing w:val="-2"/>
          <w:lang w:val="en-GB" w:eastAsia="nl-NL"/>
        </w:rPr>
        <w:t xml:space="preserve">elements </w:t>
      </w:r>
      <w:r w:rsidRPr="008C4B16">
        <w:rPr>
          <w:spacing w:val="1"/>
          <w:lang w:val="en-GB" w:eastAsia="nl-NL"/>
        </w:rPr>
        <w:t>s</w:t>
      </w:r>
      <w:r w:rsidRPr="008C4B16">
        <w:rPr>
          <w:lang w:val="en-GB" w:eastAsia="nl-NL"/>
        </w:rPr>
        <w:t>h</w:t>
      </w:r>
      <w:r w:rsidRPr="008C4B16">
        <w:rPr>
          <w:spacing w:val="1"/>
          <w:lang w:val="en-GB" w:eastAsia="nl-NL"/>
        </w:rPr>
        <w:t>o</w:t>
      </w:r>
      <w:r w:rsidRPr="008C4B16">
        <w:rPr>
          <w:lang w:val="en-GB" w:eastAsia="nl-NL"/>
        </w:rPr>
        <w:t>w</w:t>
      </w:r>
      <w:r w:rsidRPr="008C4B16">
        <w:rPr>
          <w:spacing w:val="-7"/>
          <w:lang w:val="en-GB" w:eastAsia="nl-NL"/>
        </w:rPr>
        <w:t xml:space="preserve"> </w:t>
      </w:r>
      <w:r w:rsidRPr="008C4B16">
        <w:rPr>
          <w:spacing w:val="2"/>
          <w:lang w:val="en-GB" w:eastAsia="nl-NL"/>
        </w:rPr>
        <w:t>t</w:t>
      </w:r>
      <w:r w:rsidRPr="008C4B16">
        <w:rPr>
          <w:lang w:val="en-GB" w:eastAsia="nl-NL"/>
        </w:rPr>
        <w:t>he anticipated monetary totals for an order</w:t>
      </w:r>
      <w:r w:rsidR="006C1A51">
        <w:rPr>
          <w:lang w:val="en-GB" w:eastAsia="nl-NL"/>
        </w:rPr>
        <w:t xml:space="preserve"> agreement</w:t>
      </w:r>
      <w:r w:rsidRPr="008C4B16">
        <w:rPr>
          <w:lang w:val="en-GB" w:eastAsia="nl-NL"/>
        </w:rPr>
        <w:t>:</w:t>
      </w:r>
    </w:p>
    <w:tbl>
      <w:tblPr>
        <w:tblW w:w="0" w:type="auto"/>
        <w:tblInd w:w="207" w:type="dxa"/>
        <w:tblLayout w:type="fixed"/>
        <w:tblCellMar>
          <w:left w:w="0" w:type="dxa"/>
          <w:right w:w="0" w:type="dxa"/>
        </w:tblCellMar>
        <w:tblLook w:val="01E0" w:firstRow="1" w:lastRow="1" w:firstColumn="1" w:lastColumn="1" w:noHBand="0" w:noVBand="0"/>
      </w:tblPr>
      <w:tblGrid>
        <w:gridCol w:w="3404"/>
        <w:gridCol w:w="5946"/>
      </w:tblGrid>
      <w:tr w:rsidR="008C4B16" w:rsidRPr="008C4B16" w:rsidTr="00452E11">
        <w:trPr>
          <w:trHeight w:hRule="exact" w:val="240"/>
        </w:trPr>
        <w:tc>
          <w:tcPr>
            <w:tcW w:w="3404" w:type="dxa"/>
            <w:tcBorders>
              <w:top w:val="single" w:sz="5" w:space="0" w:color="000000"/>
              <w:left w:val="single" w:sz="5" w:space="0" w:color="000000"/>
              <w:bottom w:val="single" w:sz="5" w:space="0" w:color="000000"/>
              <w:right w:val="single" w:sz="5" w:space="0" w:color="000000"/>
            </w:tcBorders>
            <w:shd w:val="clear" w:color="auto" w:fill="E7E6E6"/>
          </w:tcPr>
          <w:p w:rsidR="008C4B16" w:rsidRPr="008C4B16" w:rsidRDefault="008C4B16" w:rsidP="004E081C">
            <w:pPr>
              <w:rPr>
                <w:w w:val="99"/>
              </w:rPr>
            </w:pPr>
            <w:r w:rsidRPr="008C4B16">
              <w:rPr>
                <w:w w:val="99"/>
              </w:rPr>
              <w:t>Element:</w:t>
            </w:r>
          </w:p>
        </w:tc>
        <w:tc>
          <w:tcPr>
            <w:tcW w:w="5946" w:type="dxa"/>
            <w:tcBorders>
              <w:top w:val="single" w:sz="5" w:space="0" w:color="000000"/>
              <w:left w:val="single" w:sz="5" w:space="0" w:color="000000"/>
              <w:bottom w:val="single" w:sz="5" w:space="0" w:color="000000"/>
              <w:right w:val="single" w:sz="5" w:space="0" w:color="000000"/>
            </w:tcBorders>
            <w:shd w:val="clear" w:color="auto" w:fill="E7E6E6"/>
          </w:tcPr>
          <w:p w:rsidR="008C4B16" w:rsidRPr="008C4B16" w:rsidRDefault="008C4B16" w:rsidP="004E081C">
            <w:pPr>
              <w:rPr>
                <w:w w:val="99"/>
              </w:rPr>
            </w:pPr>
            <w:r w:rsidRPr="008C4B16">
              <w:rPr>
                <w:w w:val="99"/>
              </w:rPr>
              <w:t>Description:</w:t>
            </w:r>
          </w:p>
        </w:tc>
      </w:tr>
      <w:tr w:rsidR="008C4B16" w:rsidRPr="008C4B16" w:rsidTr="00452E11">
        <w:trPr>
          <w:trHeight w:hRule="exact" w:val="240"/>
        </w:trPr>
        <w:tc>
          <w:tcPr>
            <w:tcW w:w="3404" w:type="dxa"/>
            <w:tcBorders>
              <w:top w:val="single" w:sz="5" w:space="0" w:color="000000"/>
              <w:left w:val="single" w:sz="5" w:space="0" w:color="000000"/>
              <w:bottom w:val="single" w:sz="5" w:space="0" w:color="000000"/>
              <w:right w:val="single" w:sz="5" w:space="0" w:color="000000"/>
            </w:tcBorders>
          </w:tcPr>
          <w:p w:rsidR="008C4B16" w:rsidRPr="008C4B16" w:rsidRDefault="008C4B16" w:rsidP="004E081C">
            <w:pPr>
              <w:rPr>
                <w:rFonts w:eastAsia="Courier New"/>
              </w:rPr>
            </w:pPr>
            <w:r w:rsidRPr="008C4B16">
              <w:rPr>
                <w:rFonts w:eastAsia="Courier New"/>
                <w:color w:val="0000FF"/>
              </w:rPr>
              <w:t>&lt;</w:t>
            </w:r>
            <w:r w:rsidRPr="008C4B16">
              <w:rPr>
                <w:rFonts w:eastAsia="Courier New"/>
              </w:rPr>
              <w:t>cbc:LineExtensionAmount</w:t>
            </w:r>
            <w:r w:rsidRPr="008C4B16">
              <w:rPr>
                <w:rFonts w:eastAsia="Courier New"/>
                <w:color w:val="0000FF"/>
              </w:rPr>
              <w:t>&gt;</w:t>
            </w:r>
          </w:p>
        </w:tc>
        <w:tc>
          <w:tcPr>
            <w:tcW w:w="5946" w:type="dxa"/>
            <w:tcBorders>
              <w:top w:val="single" w:sz="5" w:space="0" w:color="000000"/>
              <w:left w:val="single" w:sz="5" w:space="0" w:color="000000"/>
              <w:bottom w:val="single" w:sz="5" w:space="0" w:color="000000"/>
              <w:right w:val="single" w:sz="5" w:space="0" w:color="000000"/>
            </w:tcBorders>
          </w:tcPr>
          <w:p w:rsidR="008C4B16" w:rsidRPr="008C4B16" w:rsidRDefault="008C4B16" w:rsidP="004E081C">
            <w:pPr>
              <w:rPr>
                <w:rFonts w:eastAsia="Arial"/>
              </w:rPr>
            </w:pPr>
            <w:r w:rsidRPr="008C4B16">
              <w:rPr>
                <w:rFonts w:eastAsia="Arial"/>
                <w:spacing w:val="-1"/>
              </w:rPr>
              <w:t>S</w:t>
            </w:r>
            <w:r w:rsidRPr="008C4B16">
              <w:rPr>
                <w:rFonts w:eastAsia="Arial"/>
              </w:rPr>
              <w:t>um</w:t>
            </w:r>
            <w:r w:rsidRPr="008C4B16">
              <w:rPr>
                <w:rFonts w:eastAsia="Arial"/>
                <w:spacing w:val="-3"/>
              </w:rPr>
              <w:t xml:space="preserve"> </w:t>
            </w:r>
            <w:r w:rsidRPr="008C4B16">
              <w:rPr>
                <w:rFonts w:eastAsia="Arial"/>
              </w:rPr>
              <w:t>of</w:t>
            </w:r>
            <w:r w:rsidRPr="008C4B16">
              <w:rPr>
                <w:rFonts w:eastAsia="Arial"/>
                <w:spacing w:val="-5"/>
              </w:rPr>
              <w:t xml:space="preserve"> </w:t>
            </w:r>
            <w:r w:rsidRPr="008C4B16">
              <w:rPr>
                <w:rFonts w:eastAsia="Arial"/>
                <w:spacing w:val="-2"/>
              </w:rPr>
              <w:t>l</w:t>
            </w:r>
            <w:r w:rsidRPr="008C4B16">
              <w:rPr>
                <w:rFonts w:eastAsia="Arial"/>
                <w:spacing w:val="-1"/>
              </w:rPr>
              <w:t>i</w:t>
            </w:r>
            <w:r w:rsidRPr="008C4B16">
              <w:rPr>
                <w:rFonts w:eastAsia="Arial"/>
              </w:rPr>
              <w:t>ne</w:t>
            </w:r>
            <w:r w:rsidRPr="008C4B16">
              <w:rPr>
                <w:rFonts w:eastAsia="Arial"/>
                <w:spacing w:val="-6"/>
              </w:rPr>
              <w:t xml:space="preserve"> </w:t>
            </w:r>
            <w:r w:rsidRPr="008C4B16">
              <w:rPr>
                <w:rFonts w:eastAsia="Arial"/>
              </w:rPr>
              <w:t>a</w:t>
            </w:r>
            <w:r w:rsidRPr="008C4B16">
              <w:rPr>
                <w:rFonts w:eastAsia="Arial"/>
                <w:spacing w:val="3"/>
              </w:rPr>
              <w:t>m</w:t>
            </w:r>
            <w:r w:rsidRPr="008C4B16">
              <w:rPr>
                <w:rFonts w:eastAsia="Arial"/>
              </w:rPr>
              <w:t>o</w:t>
            </w:r>
            <w:r w:rsidRPr="008C4B16">
              <w:rPr>
                <w:rFonts w:eastAsia="Arial"/>
                <w:spacing w:val="-1"/>
              </w:rPr>
              <w:t>u</w:t>
            </w:r>
            <w:r w:rsidRPr="008C4B16">
              <w:rPr>
                <w:rFonts w:eastAsia="Arial"/>
              </w:rPr>
              <w:t>nts</w:t>
            </w:r>
          </w:p>
        </w:tc>
      </w:tr>
      <w:tr w:rsidR="008C4B16" w:rsidRPr="008C4B16" w:rsidTr="00452E11">
        <w:trPr>
          <w:trHeight w:hRule="exact" w:val="240"/>
        </w:trPr>
        <w:tc>
          <w:tcPr>
            <w:tcW w:w="3404" w:type="dxa"/>
            <w:tcBorders>
              <w:top w:val="single" w:sz="5" w:space="0" w:color="000000"/>
              <w:left w:val="single" w:sz="5" w:space="0" w:color="000000"/>
              <w:bottom w:val="single" w:sz="5" w:space="0" w:color="000000"/>
              <w:right w:val="single" w:sz="5" w:space="0" w:color="000000"/>
            </w:tcBorders>
          </w:tcPr>
          <w:p w:rsidR="008C4B16" w:rsidRPr="008C4B16" w:rsidRDefault="009B2C3B" w:rsidP="004E081C">
            <w:pPr>
              <w:rPr>
                <w:rFonts w:eastAsia="Courier New"/>
              </w:rPr>
            </w:pPr>
            <w:r w:rsidRPr="008C4B16">
              <w:rPr>
                <w:rFonts w:eastAsia="Courier New"/>
                <w:color w:val="0000FF"/>
              </w:rPr>
              <w:t>&lt;</w:t>
            </w:r>
            <w:r w:rsidRPr="008C4B16">
              <w:rPr>
                <w:rFonts w:eastAsia="Courier New"/>
              </w:rPr>
              <w:t>cbc:AllowanceTotalAmount</w:t>
            </w:r>
            <w:r w:rsidRPr="008C4B16">
              <w:rPr>
                <w:rFonts w:eastAsia="Courier New"/>
                <w:color w:val="0000FF"/>
              </w:rPr>
              <w:t>&gt;</w:t>
            </w:r>
          </w:p>
        </w:tc>
        <w:tc>
          <w:tcPr>
            <w:tcW w:w="5946" w:type="dxa"/>
            <w:tcBorders>
              <w:top w:val="single" w:sz="5" w:space="0" w:color="000000"/>
              <w:left w:val="single" w:sz="5" w:space="0" w:color="000000"/>
              <w:bottom w:val="single" w:sz="5" w:space="0" w:color="000000"/>
              <w:right w:val="single" w:sz="5" w:space="0" w:color="000000"/>
            </w:tcBorders>
          </w:tcPr>
          <w:p w:rsidR="008C4B16" w:rsidRPr="008C4B16" w:rsidRDefault="009B2C3B" w:rsidP="004E081C">
            <w:pPr>
              <w:rPr>
                <w:rFonts w:eastAsia="Arial"/>
              </w:rPr>
            </w:pPr>
            <w:r w:rsidRPr="008C4B16">
              <w:rPr>
                <w:rFonts w:eastAsia="Arial"/>
                <w:spacing w:val="-1"/>
              </w:rPr>
              <w:t>A</w:t>
            </w:r>
            <w:r w:rsidRPr="008C4B16">
              <w:rPr>
                <w:rFonts w:eastAsia="Arial"/>
              </w:rPr>
              <w:t>l</w:t>
            </w:r>
            <w:r w:rsidRPr="008C4B16">
              <w:rPr>
                <w:rFonts w:eastAsia="Arial"/>
                <w:spacing w:val="-1"/>
              </w:rPr>
              <w:t>l</w:t>
            </w:r>
            <w:r w:rsidRPr="008C4B16">
              <w:rPr>
                <w:rFonts w:eastAsia="Arial"/>
              </w:rPr>
              <w:t>owances</w:t>
            </w:r>
            <w:r w:rsidRPr="008C4B16">
              <w:rPr>
                <w:rFonts w:eastAsia="Arial"/>
                <w:spacing w:val="-10"/>
              </w:rPr>
              <w:t xml:space="preserve"> </w:t>
            </w:r>
            <w:r w:rsidRPr="008C4B16">
              <w:rPr>
                <w:rFonts w:eastAsia="Arial"/>
              </w:rPr>
              <w:t>on</w:t>
            </w:r>
            <w:r w:rsidRPr="008C4B16">
              <w:rPr>
                <w:rFonts w:eastAsia="Arial"/>
                <w:spacing w:val="-12"/>
              </w:rPr>
              <w:t xml:space="preserve"> </w:t>
            </w:r>
            <w:r w:rsidRPr="008C4B16">
              <w:rPr>
                <w:rFonts w:eastAsia="Arial"/>
              </w:rPr>
              <w:t>doc</w:t>
            </w:r>
            <w:r w:rsidRPr="008C4B16">
              <w:rPr>
                <w:rFonts w:eastAsia="Arial"/>
                <w:spacing w:val="-3"/>
              </w:rPr>
              <w:t>u</w:t>
            </w:r>
            <w:r w:rsidRPr="008C4B16">
              <w:rPr>
                <w:rFonts w:eastAsia="Arial"/>
                <w:spacing w:val="4"/>
              </w:rPr>
              <w:t>m</w:t>
            </w:r>
            <w:r w:rsidRPr="008C4B16">
              <w:rPr>
                <w:rFonts w:eastAsia="Arial"/>
              </w:rPr>
              <w:t>e</w:t>
            </w:r>
            <w:r w:rsidRPr="008C4B16">
              <w:rPr>
                <w:rFonts w:eastAsia="Arial"/>
                <w:spacing w:val="-1"/>
              </w:rPr>
              <w:t>n</w:t>
            </w:r>
            <w:r w:rsidRPr="008C4B16">
              <w:rPr>
                <w:rFonts w:eastAsia="Arial"/>
              </w:rPr>
              <w:t>t</w:t>
            </w:r>
            <w:r w:rsidRPr="008C4B16">
              <w:rPr>
                <w:rFonts w:eastAsia="Arial"/>
                <w:spacing w:val="-12"/>
              </w:rPr>
              <w:t xml:space="preserve"> </w:t>
            </w:r>
            <w:r w:rsidRPr="008C4B16">
              <w:rPr>
                <w:rFonts w:eastAsia="Arial"/>
                <w:spacing w:val="-2"/>
              </w:rPr>
              <w:t>l</w:t>
            </w:r>
            <w:r w:rsidRPr="008C4B16">
              <w:rPr>
                <w:rFonts w:eastAsia="Arial"/>
              </w:rPr>
              <w:t>e</w:t>
            </w:r>
            <w:r w:rsidRPr="008C4B16">
              <w:rPr>
                <w:rFonts w:eastAsia="Arial"/>
                <w:spacing w:val="-2"/>
              </w:rPr>
              <w:t>v</w:t>
            </w:r>
            <w:r w:rsidRPr="008C4B16">
              <w:rPr>
                <w:rFonts w:eastAsia="Arial"/>
              </w:rPr>
              <w:t>el</w:t>
            </w:r>
          </w:p>
        </w:tc>
      </w:tr>
      <w:tr w:rsidR="008C4B16" w:rsidRPr="008C4B16" w:rsidTr="00452E11">
        <w:trPr>
          <w:trHeight w:hRule="exact" w:val="240"/>
        </w:trPr>
        <w:tc>
          <w:tcPr>
            <w:tcW w:w="3404" w:type="dxa"/>
            <w:tcBorders>
              <w:top w:val="single" w:sz="5" w:space="0" w:color="000000"/>
              <w:left w:val="single" w:sz="5" w:space="0" w:color="000000"/>
              <w:bottom w:val="single" w:sz="5" w:space="0" w:color="000000"/>
              <w:right w:val="single" w:sz="5" w:space="0" w:color="000000"/>
            </w:tcBorders>
          </w:tcPr>
          <w:p w:rsidR="008C4B16" w:rsidRPr="008C4B16" w:rsidRDefault="009B2C3B" w:rsidP="004E081C">
            <w:pPr>
              <w:rPr>
                <w:rFonts w:eastAsia="Courier New"/>
              </w:rPr>
            </w:pPr>
            <w:r w:rsidRPr="008C4B16">
              <w:rPr>
                <w:rFonts w:eastAsia="Courier New"/>
                <w:color w:val="0000FF"/>
              </w:rPr>
              <w:t>&lt;</w:t>
            </w:r>
            <w:r w:rsidRPr="008C4B16">
              <w:rPr>
                <w:rFonts w:eastAsia="Courier New"/>
              </w:rPr>
              <w:t>cbc:ChargeTotalAmount</w:t>
            </w:r>
            <w:r w:rsidRPr="008C4B16">
              <w:rPr>
                <w:rFonts w:eastAsia="Courier New"/>
                <w:color w:val="0000FF"/>
              </w:rPr>
              <w:t>&gt;</w:t>
            </w:r>
          </w:p>
        </w:tc>
        <w:tc>
          <w:tcPr>
            <w:tcW w:w="5946" w:type="dxa"/>
            <w:tcBorders>
              <w:top w:val="single" w:sz="5" w:space="0" w:color="000000"/>
              <w:left w:val="single" w:sz="5" w:space="0" w:color="000000"/>
              <w:bottom w:val="single" w:sz="5" w:space="0" w:color="000000"/>
              <w:right w:val="single" w:sz="5" w:space="0" w:color="000000"/>
            </w:tcBorders>
          </w:tcPr>
          <w:p w:rsidR="008C4B16" w:rsidRPr="008C4B16" w:rsidRDefault="009B2C3B" w:rsidP="004E081C">
            <w:pPr>
              <w:rPr>
                <w:rFonts w:eastAsia="Arial"/>
              </w:rPr>
            </w:pPr>
            <w:r w:rsidRPr="008C4B16">
              <w:rPr>
                <w:rFonts w:eastAsia="Arial"/>
              </w:rPr>
              <w:t>Charges</w:t>
            </w:r>
            <w:r w:rsidRPr="008C4B16">
              <w:rPr>
                <w:rFonts w:eastAsia="Arial"/>
                <w:spacing w:val="-6"/>
              </w:rPr>
              <w:t xml:space="preserve"> </w:t>
            </w:r>
            <w:r w:rsidRPr="008C4B16">
              <w:rPr>
                <w:rFonts w:eastAsia="Arial"/>
              </w:rPr>
              <w:t>on</w:t>
            </w:r>
            <w:r w:rsidRPr="008C4B16">
              <w:rPr>
                <w:rFonts w:eastAsia="Arial"/>
                <w:spacing w:val="-9"/>
              </w:rPr>
              <w:t xml:space="preserve"> </w:t>
            </w:r>
            <w:r w:rsidRPr="008C4B16">
              <w:rPr>
                <w:rFonts w:eastAsia="Arial"/>
                <w:spacing w:val="1"/>
              </w:rPr>
              <w:t>d</w:t>
            </w:r>
            <w:r w:rsidRPr="008C4B16">
              <w:rPr>
                <w:rFonts w:eastAsia="Arial"/>
              </w:rPr>
              <w:t>ocu</w:t>
            </w:r>
            <w:r w:rsidRPr="008C4B16">
              <w:rPr>
                <w:rFonts w:eastAsia="Arial"/>
                <w:spacing w:val="4"/>
              </w:rPr>
              <w:t>m</w:t>
            </w:r>
            <w:r w:rsidRPr="008C4B16">
              <w:rPr>
                <w:rFonts w:eastAsia="Arial"/>
              </w:rPr>
              <w:t>e</w:t>
            </w:r>
            <w:r w:rsidRPr="008C4B16">
              <w:rPr>
                <w:rFonts w:eastAsia="Arial"/>
                <w:spacing w:val="-1"/>
              </w:rPr>
              <w:t>n</w:t>
            </w:r>
            <w:r w:rsidRPr="008C4B16">
              <w:rPr>
                <w:rFonts w:eastAsia="Arial"/>
              </w:rPr>
              <w:t>t</w:t>
            </w:r>
            <w:r w:rsidRPr="008C4B16">
              <w:rPr>
                <w:rFonts w:eastAsia="Arial"/>
                <w:spacing w:val="-8"/>
              </w:rPr>
              <w:t xml:space="preserve"> </w:t>
            </w:r>
            <w:r w:rsidRPr="008C4B16">
              <w:rPr>
                <w:rFonts w:eastAsia="Arial"/>
                <w:spacing w:val="-2"/>
              </w:rPr>
              <w:t>l</w:t>
            </w:r>
            <w:r w:rsidRPr="008C4B16">
              <w:rPr>
                <w:rFonts w:eastAsia="Arial"/>
                <w:spacing w:val="1"/>
              </w:rPr>
              <w:t>e</w:t>
            </w:r>
            <w:r w:rsidRPr="008C4B16">
              <w:rPr>
                <w:rFonts w:eastAsia="Arial"/>
                <w:spacing w:val="-2"/>
              </w:rPr>
              <w:t>v</w:t>
            </w:r>
            <w:r w:rsidRPr="008C4B16">
              <w:rPr>
                <w:rFonts w:eastAsia="Arial"/>
                <w:spacing w:val="1"/>
              </w:rPr>
              <w:t>e</w:t>
            </w:r>
            <w:r w:rsidRPr="008C4B16">
              <w:rPr>
                <w:rFonts w:eastAsia="Arial"/>
              </w:rPr>
              <w:t>l</w:t>
            </w:r>
          </w:p>
        </w:tc>
      </w:tr>
      <w:tr w:rsidR="008C4B16" w:rsidRPr="008C4B16" w:rsidTr="00452E11">
        <w:trPr>
          <w:trHeight w:hRule="exact" w:val="240"/>
        </w:trPr>
        <w:tc>
          <w:tcPr>
            <w:tcW w:w="3404" w:type="dxa"/>
            <w:tcBorders>
              <w:top w:val="single" w:sz="5" w:space="0" w:color="000000"/>
              <w:left w:val="single" w:sz="5" w:space="0" w:color="000000"/>
              <w:bottom w:val="single" w:sz="5" w:space="0" w:color="000000"/>
              <w:right w:val="single" w:sz="5" w:space="0" w:color="000000"/>
            </w:tcBorders>
          </w:tcPr>
          <w:p w:rsidR="008C4B16" w:rsidRPr="008C4B16" w:rsidRDefault="008C4B16" w:rsidP="004E081C">
            <w:pPr>
              <w:rPr>
                <w:rFonts w:eastAsia="Courier New"/>
              </w:rPr>
            </w:pPr>
            <w:r w:rsidRPr="008C4B16">
              <w:rPr>
                <w:rFonts w:eastAsia="Courier New"/>
                <w:color w:val="0000FF"/>
              </w:rPr>
              <w:t>&lt;</w:t>
            </w:r>
            <w:r w:rsidRPr="008C4B16">
              <w:rPr>
                <w:rFonts w:eastAsia="Courier New"/>
              </w:rPr>
              <w:t>cbc:TaxExclusiveAmount</w:t>
            </w:r>
            <w:r w:rsidRPr="008C4B16">
              <w:rPr>
                <w:rFonts w:eastAsia="Courier New"/>
                <w:color w:val="0000FF"/>
              </w:rPr>
              <w:t>&gt;</w:t>
            </w:r>
          </w:p>
        </w:tc>
        <w:tc>
          <w:tcPr>
            <w:tcW w:w="5946" w:type="dxa"/>
            <w:tcBorders>
              <w:top w:val="single" w:sz="5" w:space="0" w:color="000000"/>
              <w:left w:val="single" w:sz="5" w:space="0" w:color="000000"/>
              <w:bottom w:val="single" w:sz="5" w:space="0" w:color="000000"/>
              <w:right w:val="single" w:sz="5" w:space="0" w:color="000000"/>
            </w:tcBorders>
          </w:tcPr>
          <w:p w:rsidR="008C4B16" w:rsidRPr="008C4B16" w:rsidRDefault="008C4B16" w:rsidP="004E081C">
            <w:pPr>
              <w:rPr>
                <w:rFonts w:eastAsia="Arial"/>
              </w:rPr>
            </w:pPr>
            <w:r w:rsidRPr="008C4B16">
              <w:rPr>
                <w:rFonts w:eastAsia="Arial"/>
              </w:rPr>
              <w:t>Order</w:t>
            </w:r>
            <w:r w:rsidRPr="008C4B16">
              <w:rPr>
                <w:rFonts w:eastAsia="Arial"/>
                <w:spacing w:val="-8"/>
              </w:rPr>
              <w:t xml:space="preserve"> </w:t>
            </w:r>
            <w:r w:rsidRPr="008C4B16">
              <w:rPr>
                <w:rFonts w:eastAsia="Arial"/>
                <w:spacing w:val="1"/>
              </w:rPr>
              <w:t>t</w:t>
            </w:r>
            <w:r w:rsidRPr="008C4B16">
              <w:rPr>
                <w:rFonts w:eastAsia="Arial"/>
              </w:rPr>
              <w:t>ot</w:t>
            </w:r>
            <w:r w:rsidRPr="008C4B16">
              <w:rPr>
                <w:rFonts w:eastAsia="Arial"/>
                <w:spacing w:val="1"/>
              </w:rPr>
              <w:t>a</w:t>
            </w:r>
            <w:r w:rsidRPr="008C4B16">
              <w:rPr>
                <w:rFonts w:eastAsia="Arial"/>
              </w:rPr>
              <w:t>l</w:t>
            </w:r>
            <w:r w:rsidRPr="008C4B16">
              <w:rPr>
                <w:rFonts w:eastAsia="Arial"/>
                <w:spacing w:val="-8"/>
              </w:rPr>
              <w:t xml:space="preserve"> </w:t>
            </w:r>
            <w:r w:rsidRPr="008C4B16">
              <w:rPr>
                <w:rFonts w:eastAsia="Arial"/>
              </w:rPr>
              <w:t>a</w:t>
            </w:r>
            <w:r w:rsidRPr="008C4B16">
              <w:rPr>
                <w:rFonts w:eastAsia="Arial"/>
                <w:spacing w:val="4"/>
              </w:rPr>
              <w:t>m</w:t>
            </w:r>
            <w:r w:rsidRPr="008C4B16">
              <w:rPr>
                <w:rFonts w:eastAsia="Arial"/>
              </w:rPr>
              <w:t>o</w:t>
            </w:r>
            <w:r w:rsidRPr="008C4B16">
              <w:rPr>
                <w:rFonts w:eastAsia="Arial"/>
                <w:spacing w:val="-1"/>
              </w:rPr>
              <w:t>u</w:t>
            </w:r>
            <w:r w:rsidRPr="008C4B16">
              <w:rPr>
                <w:rFonts w:eastAsia="Arial"/>
              </w:rPr>
              <w:t>nt</w:t>
            </w:r>
            <w:r w:rsidRPr="008C4B16">
              <w:rPr>
                <w:rFonts w:eastAsia="Arial"/>
                <w:spacing w:val="-5"/>
              </w:rPr>
              <w:t xml:space="preserve"> </w:t>
            </w:r>
            <w:r w:rsidRPr="008C4B16">
              <w:rPr>
                <w:rFonts w:eastAsia="Arial"/>
              </w:rPr>
              <w:t>w</w:t>
            </w:r>
            <w:r w:rsidRPr="008C4B16">
              <w:rPr>
                <w:rFonts w:eastAsia="Arial"/>
                <w:spacing w:val="-1"/>
              </w:rPr>
              <w:t>i</w:t>
            </w:r>
            <w:r w:rsidRPr="008C4B16">
              <w:rPr>
                <w:rFonts w:eastAsia="Arial"/>
              </w:rPr>
              <w:t>t</w:t>
            </w:r>
            <w:r w:rsidRPr="008C4B16">
              <w:rPr>
                <w:rFonts w:eastAsia="Arial"/>
                <w:spacing w:val="1"/>
              </w:rPr>
              <w:t>h</w:t>
            </w:r>
            <w:r w:rsidRPr="008C4B16">
              <w:rPr>
                <w:rFonts w:eastAsia="Arial"/>
              </w:rPr>
              <w:t>o</w:t>
            </w:r>
            <w:r w:rsidRPr="008C4B16">
              <w:rPr>
                <w:rFonts w:eastAsia="Arial"/>
                <w:spacing w:val="1"/>
              </w:rPr>
              <w:t>u</w:t>
            </w:r>
            <w:r w:rsidRPr="008C4B16">
              <w:rPr>
                <w:rFonts w:eastAsia="Arial"/>
              </w:rPr>
              <w:t>t</w:t>
            </w:r>
            <w:r w:rsidRPr="008C4B16">
              <w:rPr>
                <w:rFonts w:eastAsia="Arial"/>
                <w:spacing w:val="-7"/>
              </w:rPr>
              <w:t xml:space="preserve"> </w:t>
            </w:r>
            <w:r w:rsidRPr="008C4B16">
              <w:rPr>
                <w:rFonts w:eastAsia="Arial"/>
                <w:spacing w:val="-1"/>
              </w:rPr>
              <w:t>VA</w:t>
            </w:r>
            <w:r w:rsidRPr="008C4B16">
              <w:rPr>
                <w:rFonts w:eastAsia="Arial"/>
              </w:rPr>
              <w:t>T</w:t>
            </w:r>
          </w:p>
        </w:tc>
      </w:tr>
      <w:tr w:rsidR="008C4B16" w:rsidRPr="008C4B16" w:rsidTr="00452E11">
        <w:trPr>
          <w:trHeight w:hRule="exact" w:val="240"/>
        </w:trPr>
        <w:tc>
          <w:tcPr>
            <w:tcW w:w="3404" w:type="dxa"/>
            <w:tcBorders>
              <w:top w:val="single" w:sz="5" w:space="0" w:color="000000"/>
              <w:left w:val="single" w:sz="5" w:space="0" w:color="000000"/>
              <w:bottom w:val="single" w:sz="5" w:space="0" w:color="000000"/>
              <w:right w:val="single" w:sz="5" w:space="0" w:color="000000"/>
            </w:tcBorders>
          </w:tcPr>
          <w:p w:rsidR="008C4B16" w:rsidRPr="008C4B16" w:rsidRDefault="008C4B16" w:rsidP="004E081C">
            <w:pPr>
              <w:rPr>
                <w:rFonts w:eastAsia="Courier New"/>
              </w:rPr>
            </w:pPr>
            <w:r w:rsidRPr="008C4B16">
              <w:rPr>
                <w:rFonts w:eastAsia="Courier New"/>
                <w:color w:val="0000FF"/>
              </w:rPr>
              <w:t>&lt;</w:t>
            </w:r>
            <w:r w:rsidRPr="008C4B16">
              <w:rPr>
                <w:rFonts w:eastAsia="Courier New"/>
              </w:rPr>
              <w:t>cbc:TaxInclusiveAmount</w:t>
            </w:r>
            <w:r w:rsidRPr="008C4B16">
              <w:rPr>
                <w:rFonts w:eastAsia="Courier New"/>
                <w:color w:val="0000FF"/>
              </w:rPr>
              <w:t>&gt;</w:t>
            </w:r>
          </w:p>
        </w:tc>
        <w:tc>
          <w:tcPr>
            <w:tcW w:w="5946" w:type="dxa"/>
            <w:tcBorders>
              <w:top w:val="single" w:sz="5" w:space="0" w:color="000000"/>
              <w:left w:val="single" w:sz="5" w:space="0" w:color="000000"/>
              <w:bottom w:val="single" w:sz="5" w:space="0" w:color="000000"/>
              <w:right w:val="single" w:sz="5" w:space="0" w:color="000000"/>
            </w:tcBorders>
          </w:tcPr>
          <w:p w:rsidR="008C4B16" w:rsidRPr="008C4B16" w:rsidRDefault="008C4B16" w:rsidP="004E081C">
            <w:pPr>
              <w:rPr>
                <w:rFonts w:eastAsia="Arial"/>
              </w:rPr>
            </w:pPr>
            <w:r w:rsidRPr="008C4B16">
              <w:rPr>
                <w:rFonts w:eastAsia="Arial"/>
                <w:spacing w:val="-1"/>
              </w:rPr>
              <w:t xml:space="preserve">Order </w:t>
            </w:r>
            <w:r w:rsidRPr="008C4B16">
              <w:rPr>
                <w:rFonts w:eastAsia="Arial"/>
              </w:rPr>
              <w:t>t</w:t>
            </w:r>
            <w:r w:rsidRPr="008C4B16">
              <w:rPr>
                <w:rFonts w:eastAsia="Arial"/>
                <w:spacing w:val="-1"/>
              </w:rPr>
              <w:t>o</w:t>
            </w:r>
            <w:r w:rsidRPr="008C4B16">
              <w:rPr>
                <w:rFonts w:eastAsia="Arial"/>
              </w:rPr>
              <w:t>t</w:t>
            </w:r>
            <w:r w:rsidRPr="008C4B16">
              <w:rPr>
                <w:rFonts w:eastAsia="Arial"/>
                <w:spacing w:val="1"/>
              </w:rPr>
              <w:t>a</w:t>
            </w:r>
            <w:r w:rsidRPr="008C4B16">
              <w:rPr>
                <w:rFonts w:eastAsia="Arial"/>
              </w:rPr>
              <w:t>l</w:t>
            </w:r>
            <w:r w:rsidRPr="008C4B16">
              <w:rPr>
                <w:rFonts w:eastAsia="Arial"/>
                <w:spacing w:val="-9"/>
              </w:rPr>
              <w:t xml:space="preserve"> </w:t>
            </w:r>
            <w:r w:rsidRPr="008C4B16">
              <w:rPr>
                <w:rFonts w:eastAsia="Arial"/>
              </w:rPr>
              <w:t>a</w:t>
            </w:r>
            <w:r w:rsidRPr="008C4B16">
              <w:rPr>
                <w:rFonts w:eastAsia="Arial"/>
                <w:spacing w:val="3"/>
              </w:rPr>
              <w:t>m</w:t>
            </w:r>
            <w:r w:rsidRPr="008C4B16">
              <w:rPr>
                <w:rFonts w:eastAsia="Arial"/>
              </w:rPr>
              <w:t>o</w:t>
            </w:r>
            <w:r w:rsidRPr="008C4B16">
              <w:rPr>
                <w:rFonts w:eastAsia="Arial"/>
                <w:spacing w:val="-1"/>
              </w:rPr>
              <w:t>u</w:t>
            </w:r>
            <w:r w:rsidRPr="008C4B16">
              <w:rPr>
                <w:rFonts w:eastAsia="Arial"/>
              </w:rPr>
              <w:t>nt included VAT</w:t>
            </w:r>
          </w:p>
        </w:tc>
      </w:tr>
      <w:tr w:rsidR="008C4B16" w:rsidRPr="008C4B16" w:rsidTr="00452E11">
        <w:trPr>
          <w:trHeight w:hRule="exact" w:val="240"/>
        </w:trPr>
        <w:tc>
          <w:tcPr>
            <w:tcW w:w="3404" w:type="dxa"/>
            <w:tcBorders>
              <w:top w:val="single" w:sz="5" w:space="0" w:color="000000"/>
              <w:left w:val="single" w:sz="5" w:space="0" w:color="000000"/>
              <w:bottom w:val="single" w:sz="5" w:space="0" w:color="000000"/>
              <w:right w:val="single" w:sz="5" w:space="0" w:color="000000"/>
            </w:tcBorders>
          </w:tcPr>
          <w:p w:rsidR="008C4B16" w:rsidRPr="008C4B16" w:rsidRDefault="008C4B16" w:rsidP="004E081C">
            <w:pPr>
              <w:rPr>
                <w:rFonts w:eastAsia="Courier New"/>
              </w:rPr>
            </w:pPr>
            <w:r w:rsidRPr="008C4B16">
              <w:rPr>
                <w:rFonts w:eastAsia="Courier New"/>
                <w:color w:val="0000FF"/>
              </w:rPr>
              <w:t>&lt;</w:t>
            </w:r>
            <w:r w:rsidRPr="008C4B16">
              <w:rPr>
                <w:rFonts w:eastAsia="Courier New"/>
              </w:rPr>
              <w:t>cbc:PrepaidAmount</w:t>
            </w:r>
            <w:r w:rsidRPr="008C4B16">
              <w:rPr>
                <w:rFonts w:eastAsia="Courier New"/>
                <w:color w:val="0000FF"/>
              </w:rPr>
              <w:t>&gt;</w:t>
            </w:r>
          </w:p>
        </w:tc>
        <w:tc>
          <w:tcPr>
            <w:tcW w:w="5946" w:type="dxa"/>
            <w:tcBorders>
              <w:top w:val="single" w:sz="5" w:space="0" w:color="000000"/>
              <w:left w:val="single" w:sz="5" w:space="0" w:color="000000"/>
              <w:bottom w:val="single" w:sz="5" w:space="0" w:color="000000"/>
              <w:right w:val="single" w:sz="5" w:space="0" w:color="000000"/>
            </w:tcBorders>
          </w:tcPr>
          <w:p w:rsidR="008C4B16" w:rsidRPr="008C4B16" w:rsidRDefault="008C4B16" w:rsidP="004E081C">
            <w:pPr>
              <w:rPr>
                <w:rFonts w:eastAsia="Arial"/>
              </w:rPr>
            </w:pPr>
            <w:r w:rsidRPr="008C4B16">
              <w:rPr>
                <w:rFonts w:eastAsia="Arial"/>
              </w:rPr>
              <w:t>Any amounts that have been paid a-priory</w:t>
            </w:r>
          </w:p>
        </w:tc>
      </w:tr>
      <w:tr w:rsidR="008C4B16" w:rsidRPr="008C4B16" w:rsidTr="00452E11">
        <w:trPr>
          <w:trHeight w:hRule="exact" w:val="240"/>
        </w:trPr>
        <w:tc>
          <w:tcPr>
            <w:tcW w:w="3404" w:type="dxa"/>
            <w:tcBorders>
              <w:top w:val="single" w:sz="5" w:space="0" w:color="000000"/>
              <w:left w:val="single" w:sz="5" w:space="0" w:color="000000"/>
              <w:bottom w:val="single" w:sz="5" w:space="0" w:color="000000"/>
              <w:right w:val="single" w:sz="5" w:space="0" w:color="000000"/>
            </w:tcBorders>
          </w:tcPr>
          <w:p w:rsidR="008C4B16" w:rsidRPr="008C4B16" w:rsidRDefault="009B2C3B" w:rsidP="004E081C">
            <w:pPr>
              <w:rPr>
                <w:rFonts w:eastAsia="Courier New"/>
              </w:rPr>
            </w:pPr>
            <w:r w:rsidRPr="008C4B16">
              <w:rPr>
                <w:rFonts w:eastAsia="Courier New"/>
                <w:color w:val="0000FF"/>
              </w:rPr>
              <w:t>&lt;</w:t>
            </w:r>
            <w:r w:rsidRPr="008C4B16">
              <w:rPr>
                <w:rFonts w:eastAsia="Courier New"/>
              </w:rPr>
              <w:t>cbc:PayableRoundingAmount</w:t>
            </w:r>
            <w:r w:rsidRPr="008C4B16">
              <w:rPr>
                <w:rFonts w:eastAsia="Courier New"/>
                <w:color w:val="0000FF"/>
              </w:rPr>
              <w:t>&gt;</w:t>
            </w:r>
          </w:p>
        </w:tc>
        <w:tc>
          <w:tcPr>
            <w:tcW w:w="5946" w:type="dxa"/>
            <w:tcBorders>
              <w:top w:val="single" w:sz="5" w:space="0" w:color="000000"/>
              <w:left w:val="single" w:sz="5" w:space="0" w:color="000000"/>
              <w:bottom w:val="single" w:sz="5" w:space="0" w:color="000000"/>
              <w:right w:val="single" w:sz="5" w:space="0" w:color="000000"/>
            </w:tcBorders>
          </w:tcPr>
          <w:p w:rsidR="008C4B16" w:rsidRPr="008C4B16" w:rsidRDefault="009B2C3B" w:rsidP="004E081C">
            <w:pPr>
              <w:rPr>
                <w:rFonts w:eastAsia="Arial"/>
              </w:rPr>
            </w:pPr>
            <w:r w:rsidRPr="008C4B16">
              <w:rPr>
                <w:rFonts w:eastAsia="Arial"/>
              </w:rPr>
              <w:t>Rou</w:t>
            </w:r>
            <w:r w:rsidRPr="008C4B16">
              <w:rPr>
                <w:rFonts w:eastAsia="Arial"/>
                <w:spacing w:val="1"/>
              </w:rPr>
              <w:t>n</w:t>
            </w:r>
            <w:r w:rsidRPr="008C4B16">
              <w:rPr>
                <w:rFonts w:eastAsia="Arial"/>
              </w:rPr>
              <w:t>d</w:t>
            </w:r>
            <w:r w:rsidRPr="008C4B16">
              <w:rPr>
                <w:rFonts w:eastAsia="Arial"/>
                <w:spacing w:val="-2"/>
              </w:rPr>
              <w:t>i</w:t>
            </w:r>
            <w:r w:rsidRPr="008C4B16">
              <w:rPr>
                <w:rFonts w:eastAsia="Arial"/>
                <w:spacing w:val="1"/>
              </w:rPr>
              <w:t>n</w:t>
            </w:r>
            <w:r w:rsidRPr="008C4B16">
              <w:rPr>
                <w:rFonts w:eastAsia="Arial"/>
              </w:rPr>
              <w:t>g</w:t>
            </w:r>
            <w:r w:rsidRPr="008C4B16">
              <w:rPr>
                <w:rFonts w:eastAsia="Arial"/>
                <w:spacing w:val="-8"/>
              </w:rPr>
              <w:t xml:space="preserve"> </w:t>
            </w:r>
            <w:r w:rsidRPr="008C4B16">
              <w:rPr>
                <w:rFonts w:eastAsia="Arial"/>
                <w:spacing w:val="-1"/>
              </w:rPr>
              <w:t>o</w:t>
            </w:r>
            <w:r w:rsidRPr="008C4B16">
              <w:rPr>
                <w:rFonts w:eastAsia="Arial"/>
              </w:rPr>
              <w:t>f</w:t>
            </w:r>
            <w:r w:rsidRPr="008C4B16">
              <w:rPr>
                <w:rFonts w:eastAsia="Arial"/>
                <w:spacing w:val="-6"/>
              </w:rPr>
              <w:t xml:space="preserve"> Order</w:t>
            </w:r>
            <w:r w:rsidRPr="008C4B16">
              <w:rPr>
                <w:rFonts w:eastAsia="Arial"/>
                <w:spacing w:val="-8"/>
              </w:rPr>
              <w:t xml:space="preserve"> </w:t>
            </w:r>
            <w:r w:rsidRPr="008C4B16">
              <w:rPr>
                <w:rFonts w:eastAsia="Arial"/>
                <w:spacing w:val="-1"/>
              </w:rPr>
              <w:t>t</w:t>
            </w:r>
            <w:r w:rsidRPr="008C4B16">
              <w:rPr>
                <w:rFonts w:eastAsia="Arial"/>
              </w:rPr>
              <w:t>o</w:t>
            </w:r>
            <w:r w:rsidRPr="008C4B16">
              <w:rPr>
                <w:rFonts w:eastAsia="Arial"/>
                <w:spacing w:val="1"/>
              </w:rPr>
              <w:t>t</w:t>
            </w:r>
            <w:r w:rsidRPr="008C4B16">
              <w:rPr>
                <w:rFonts w:eastAsia="Arial"/>
              </w:rPr>
              <w:t>al</w:t>
            </w:r>
          </w:p>
        </w:tc>
      </w:tr>
      <w:tr w:rsidR="008C4B16" w:rsidRPr="008C4B16" w:rsidTr="00452E11">
        <w:trPr>
          <w:trHeight w:hRule="exact" w:val="240"/>
        </w:trPr>
        <w:tc>
          <w:tcPr>
            <w:tcW w:w="3404" w:type="dxa"/>
            <w:tcBorders>
              <w:top w:val="single" w:sz="5" w:space="0" w:color="000000"/>
              <w:left w:val="single" w:sz="5" w:space="0" w:color="000000"/>
              <w:bottom w:val="single" w:sz="5" w:space="0" w:color="000000"/>
              <w:right w:val="single" w:sz="5" w:space="0" w:color="000000"/>
            </w:tcBorders>
          </w:tcPr>
          <w:p w:rsidR="008C4B16" w:rsidRPr="008C4B16" w:rsidRDefault="008C4B16" w:rsidP="004E081C">
            <w:pPr>
              <w:rPr>
                <w:rFonts w:eastAsia="Courier New"/>
              </w:rPr>
            </w:pPr>
            <w:r w:rsidRPr="008C4B16">
              <w:rPr>
                <w:rFonts w:eastAsia="Courier New"/>
                <w:color w:val="0000FF"/>
              </w:rPr>
              <w:t>&lt;</w:t>
            </w:r>
            <w:r w:rsidRPr="008C4B16">
              <w:rPr>
                <w:rFonts w:eastAsia="Courier New"/>
              </w:rPr>
              <w:t>cbc:PayableAmount</w:t>
            </w:r>
            <w:r w:rsidRPr="008C4B16">
              <w:rPr>
                <w:rFonts w:eastAsia="Courier New"/>
                <w:color w:val="0000FF"/>
              </w:rPr>
              <w:t>&gt;</w:t>
            </w:r>
          </w:p>
        </w:tc>
        <w:tc>
          <w:tcPr>
            <w:tcW w:w="5946" w:type="dxa"/>
            <w:tcBorders>
              <w:top w:val="single" w:sz="5" w:space="0" w:color="000000"/>
              <w:left w:val="single" w:sz="5" w:space="0" w:color="000000"/>
              <w:bottom w:val="single" w:sz="5" w:space="0" w:color="000000"/>
              <w:right w:val="single" w:sz="5" w:space="0" w:color="000000"/>
            </w:tcBorders>
          </w:tcPr>
          <w:p w:rsidR="008C4B16" w:rsidRPr="008C4B16" w:rsidRDefault="008C4B16" w:rsidP="004E081C">
            <w:pPr>
              <w:rPr>
                <w:rFonts w:eastAsia="Arial"/>
              </w:rPr>
            </w:pPr>
            <w:r w:rsidRPr="008C4B16">
              <w:rPr>
                <w:rFonts w:eastAsia="Arial"/>
              </w:rPr>
              <w:t>The amount that is expected to be paid</w:t>
            </w:r>
          </w:p>
        </w:tc>
      </w:tr>
    </w:tbl>
    <w:p w:rsidR="008C4B16" w:rsidRPr="008C4B16" w:rsidRDefault="008C4B16" w:rsidP="004E081C">
      <w:pPr>
        <w:rPr>
          <w:lang w:val="en-GB"/>
        </w:rPr>
      </w:pPr>
    </w:p>
    <w:p w:rsidR="008C4B16" w:rsidRDefault="008C4B16" w:rsidP="004E081C">
      <w:r w:rsidRPr="008C4B16">
        <w:t xml:space="preserve">Amounts MUST be given to a precision of two decimals except for Price where maximum number of decimals are four. </w:t>
      </w:r>
    </w:p>
    <w:p w:rsidR="006C1A51" w:rsidRPr="008C4B16" w:rsidRDefault="006C1A51" w:rsidP="004E081C"/>
    <w:p w:rsidR="008C4B16" w:rsidRPr="008C4B16" w:rsidRDefault="008C4B16" w:rsidP="004E081C">
      <w:r w:rsidRPr="008C4B16">
        <w:t xml:space="preserve">Expected total payable amount MUST NOT be negative. </w:t>
      </w:r>
    </w:p>
    <w:p w:rsidR="008C4B16" w:rsidRPr="008C4B16" w:rsidRDefault="008C4B16" w:rsidP="004E081C">
      <w:r w:rsidRPr="008C4B16">
        <w:t>Expected total sum of line amounts  MUST NOT be negative.</w:t>
      </w:r>
    </w:p>
    <w:p w:rsidR="008C4B16" w:rsidRPr="008C4B16" w:rsidRDefault="008C4B16" w:rsidP="004E081C"/>
    <w:p w:rsidR="008C4B16" w:rsidRPr="008C4B16" w:rsidRDefault="008C4B16" w:rsidP="004E081C">
      <w:r w:rsidRPr="008C4B16">
        <w:t xml:space="preserve">Note that the </w:t>
      </w:r>
      <w:r w:rsidR="006C1A51">
        <w:t>Legal</w:t>
      </w:r>
      <w:r w:rsidRPr="008C4B16">
        <w:t xml:space="preserve">MonetaryTotals class  is optional.  </w:t>
      </w:r>
      <w:r w:rsidR="006C1A51">
        <w:t>The legal mon</w:t>
      </w:r>
      <w:r w:rsidR="00500A2C">
        <w:t>e</w:t>
      </w:r>
      <w:r w:rsidR="006C1A51">
        <w:t>t</w:t>
      </w:r>
      <w:r w:rsidR="00500A2C">
        <w:t>a</w:t>
      </w:r>
      <w:r w:rsidR="006C1A51">
        <w:t xml:space="preserve">ry total class in the order agreement is equal to the anticipated monetary total in the order transaction. </w:t>
      </w:r>
      <w:r w:rsidRPr="008C4B16">
        <w:t>If the class is included in the message, the  only mandatory elements are the LineExtensionAmount and the PayableAmount elements.  All other elements are optional.  When optional elements are used, the content MUST be according to the rules below.</w:t>
      </w:r>
    </w:p>
    <w:p w:rsidR="008C4B16" w:rsidRPr="008C4B16" w:rsidRDefault="008C4B16" w:rsidP="004E081C"/>
    <w:p w:rsidR="008C4B16" w:rsidRPr="008C4B16" w:rsidRDefault="008C4B16" w:rsidP="004E081C">
      <w:pPr>
        <w:rPr>
          <w:w w:val="99"/>
          <w:lang w:val="en-GB" w:eastAsia="nl-NL"/>
        </w:rPr>
      </w:pPr>
      <w:r w:rsidRPr="008C4B16">
        <w:rPr>
          <w:lang w:val="en-GB" w:eastAsia="nl-NL"/>
        </w:rPr>
        <w:t>Fo</w:t>
      </w:r>
      <w:r w:rsidRPr="008C4B16">
        <w:rPr>
          <w:spacing w:val="-2"/>
          <w:lang w:val="en-GB" w:eastAsia="nl-NL"/>
        </w:rPr>
        <w:t>r</w:t>
      </w:r>
      <w:r w:rsidRPr="008C4B16">
        <w:rPr>
          <w:spacing w:val="4"/>
          <w:lang w:val="en-GB" w:eastAsia="nl-NL"/>
        </w:rPr>
        <w:t>m</w:t>
      </w:r>
      <w:r w:rsidRPr="008C4B16">
        <w:rPr>
          <w:lang w:val="en-GB" w:eastAsia="nl-NL"/>
        </w:rPr>
        <w:t>u</w:t>
      </w:r>
      <w:r w:rsidRPr="008C4B16">
        <w:rPr>
          <w:spacing w:val="-2"/>
          <w:lang w:val="en-GB" w:eastAsia="nl-NL"/>
        </w:rPr>
        <w:t>l</w:t>
      </w:r>
      <w:r w:rsidRPr="008C4B16">
        <w:rPr>
          <w:lang w:val="en-GB" w:eastAsia="nl-NL"/>
        </w:rPr>
        <w:t>as</w:t>
      </w:r>
      <w:r w:rsidRPr="008C4B16">
        <w:rPr>
          <w:spacing w:val="-6"/>
          <w:lang w:val="en-GB" w:eastAsia="nl-NL"/>
        </w:rPr>
        <w:t xml:space="preserve"> </w:t>
      </w:r>
      <w:r w:rsidRPr="008C4B16">
        <w:rPr>
          <w:spacing w:val="1"/>
          <w:lang w:val="en-GB" w:eastAsia="nl-NL"/>
        </w:rPr>
        <w:t>f</w:t>
      </w:r>
      <w:r w:rsidRPr="008C4B16">
        <w:rPr>
          <w:lang w:val="en-GB" w:eastAsia="nl-NL"/>
        </w:rPr>
        <w:t>or</w:t>
      </w:r>
      <w:r w:rsidRPr="008C4B16">
        <w:rPr>
          <w:spacing w:val="-6"/>
          <w:lang w:val="en-GB" w:eastAsia="nl-NL"/>
        </w:rPr>
        <w:t xml:space="preserve"> </w:t>
      </w:r>
      <w:r w:rsidRPr="008C4B16">
        <w:rPr>
          <w:lang w:val="en-GB" w:eastAsia="nl-NL"/>
        </w:rPr>
        <w:t>the</w:t>
      </w:r>
      <w:r w:rsidRPr="008C4B16">
        <w:rPr>
          <w:spacing w:val="-6"/>
          <w:lang w:val="en-GB" w:eastAsia="nl-NL"/>
        </w:rPr>
        <w:t xml:space="preserve"> </w:t>
      </w:r>
      <w:r w:rsidRPr="008C4B16">
        <w:rPr>
          <w:spacing w:val="1"/>
          <w:lang w:val="en-GB" w:eastAsia="nl-NL"/>
        </w:rPr>
        <w:t>c</w:t>
      </w:r>
      <w:r w:rsidRPr="008C4B16">
        <w:rPr>
          <w:lang w:val="en-GB" w:eastAsia="nl-NL"/>
        </w:rPr>
        <w:t>a</w:t>
      </w:r>
      <w:r w:rsidRPr="008C4B16">
        <w:rPr>
          <w:spacing w:val="-2"/>
          <w:lang w:val="en-GB" w:eastAsia="nl-NL"/>
        </w:rPr>
        <w:t>l</w:t>
      </w:r>
      <w:r w:rsidRPr="008C4B16">
        <w:rPr>
          <w:spacing w:val="1"/>
          <w:lang w:val="en-GB" w:eastAsia="nl-NL"/>
        </w:rPr>
        <w:t>cu</w:t>
      </w:r>
      <w:r w:rsidRPr="008C4B16">
        <w:rPr>
          <w:spacing w:val="-1"/>
          <w:lang w:val="en-GB" w:eastAsia="nl-NL"/>
        </w:rPr>
        <w:t>l</w:t>
      </w:r>
      <w:r w:rsidRPr="008C4B16">
        <w:rPr>
          <w:lang w:val="en-GB" w:eastAsia="nl-NL"/>
        </w:rPr>
        <w:t>a</w:t>
      </w:r>
      <w:r w:rsidRPr="008C4B16">
        <w:rPr>
          <w:spacing w:val="1"/>
          <w:lang w:val="en-GB" w:eastAsia="nl-NL"/>
        </w:rPr>
        <w:t>t</w:t>
      </w:r>
      <w:r w:rsidRPr="008C4B16">
        <w:rPr>
          <w:spacing w:val="-1"/>
          <w:lang w:val="en-GB" w:eastAsia="nl-NL"/>
        </w:rPr>
        <w:t>i</w:t>
      </w:r>
      <w:r w:rsidRPr="008C4B16">
        <w:rPr>
          <w:spacing w:val="1"/>
          <w:lang w:val="en-GB" w:eastAsia="nl-NL"/>
        </w:rPr>
        <w:t>o</w:t>
      </w:r>
      <w:r w:rsidRPr="008C4B16">
        <w:rPr>
          <w:lang w:val="en-GB" w:eastAsia="nl-NL"/>
        </w:rPr>
        <w:t>ns</w:t>
      </w:r>
      <w:r w:rsidRPr="008C4B16">
        <w:rPr>
          <w:spacing w:val="-2"/>
          <w:lang w:val="en-GB" w:eastAsia="nl-NL"/>
        </w:rPr>
        <w:t xml:space="preserve"> </w:t>
      </w:r>
      <w:r w:rsidRPr="008C4B16">
        <w:rPr>
          <w:lang w:val="en-GB" w:eastAsia="nl-NL"/>
        </w:rPr>
        <w:t>of</w:t>
      </w:r>
      <w:r w:rsidRPr="008C4B16">
        <w:rPr>
          <w:spacing w:val="-5"/>
          <w:lang w:val="en-GB" w:eastAsia="nl-NL"/>
        </w:rPr>
        <w:t xml:space="preserve"> </w:t>
      </w:r>
      <w:r w:rsidRPr="008C4B16">
        <w:rPr>
          <w:lang w:val="en-GB" w:eastAsia="nl-NL"/>
        </w:rPr>
        <w:t>t</w:t>
      </w:r>
      <w:r w:rsidRPr="008C4B16">
        <w:rPr>
          <w:spacing w:val="-1"/>
          <w:lang w:val="en-GB" w:eastAsia="nl-NL"/>
        </w:rPr>
        <w:t>o</w:t>
      </w:r>
      <w:r w:rsidRPr="008C4B16">
        <w:rPr>
          <w:lang w:val="en-GB" w:eastAsia="nl-NL"/>
        </w:rPr>
        <w:t>ta</w:t>
      </w:r>
      <w:r w:rsidRPr="008C4B16">
        <w:rPr>
          <w:spacing w:val="-2"/>
          <w:lang w:val="en-GB" w:eastAsia="nl-NL"/>
        </w:rPr>
        <w:t>l</w:t>
      </w:r>
      <w:r w:rsidRPr="008C4B16">
        <w:rPr>
          <w:lang w:val="en-GB" w:eastAsia="nl-NL"/>
        </w:rPr>
        <w:t>s</w:t>
      </w:r>
      <w:r w:rsidRPr="008C4B16">
        <w:rPr>
          <w:spacing w:val="-1"/>
          <w:lang w:val="en-GB" w:eastAsia="nl-NL"/>
        </w:rPr>
        <w:t xml:space="preserve"> </w:t>
      </w:r>
      <w:r w:rsidRPr="008C4B16">
        <w:rPr>
          <w:lang w:val="en-GB" w:eastAsia="nl-NL"/>
        </w:rPr>
        <w:t>are</w:t>
      </w:r>
      <w:r w:rsidRPr="008C4B16">
        <w:rPr>
          <w:spacing w:val="-6"/>
          <w:lang w:val="en-GB" w:eastAsia="nl-NL"/>
        </w:rPr>
        <w:t xml:space="preserve"> </w:t>
      </w:r>
      <w:r w:rsidRPr="008C4B16">
        <w:rPr>
          <w:lang w:val="en-GB" w:eastAsia="nl-NL"/>
        </w:rPr>
        <w:t>as</w:t>
      </w:r>
      <w:r w:rsidRPr="008C4B16">
        <w:rPr>
          <w:spacing w:val="-5"/>
          <w:lang w:val="en-GB" w:eastAsia="nl-NL"/>
        </w:rPr>
        <w:t xml:space="preserve"> </w:t>
      </w:r>
      <w:r w:rsidRPr="008C4B16">
        <w:rPr>
          <w:spacing w:val="1"/>
          <w:lang w:val="en-GB" w:eastAsia="nl-NL"/>
        </w:rPr>
        <w:t>f</w:t>
      </w:r>
      <w:r w:rsidRPr="008C4B16">
        <w:rPr>
          <w:lang w:val="en-GB" w:eastAsia="nl-NL"/>
        </w:rPr>
        <w:t>o</w:t>
      </w:r>
      <w:r w:rsidRPr="008C4B16">
        <w:rPr>
          <w:spacing w:val="-2"/>
          <w:lang w:val="en-GB" w:eastAsia="nl-NL"/>
        </w:rPr>
        <w:t>l</w:t>
      </w:r>
      <w:r w:rsidRPr="008C4B16">
        <w:rPr>
          <w:spacing w:val="1"/>
          <w:lang w:val="en-GB" w:eastAsia="nl-NL"/>
        </w:rPr>
        <w:t>lo</w:t>
      </w:r>
      <w:r w:rsidRPr="008C4B16">
        <w:rPr>
          <w:spacing w:val="-3"/>
          <w:lang w:val="en-GB" w:eastAsia="nl-NL"/>
        </w:rPr>
        <w:t>w</w:t>
      </w:r>
      <w:r w:rsidRPr="008C4B16">
        <w:rPr>
          <w:spacing w:val="2"/>
          <w:lang w:val="en-GB" w:eastAsia="nl-NL"/>
        </w:rPr>
        <w:t>s</w:t>
      </w:r>
      <w:r w:rsidRPr="008C4B16">
        <w:rPr>
          <w:lang w:val="en-GB" w:eastAsia="nl-NL"/>
        </w:rPr>
        <w:t>:</w:t>
      </w:r>
      <w:r w:rsidRPr="008C4B16">
        <w:rPr>
          <w:w w:val="99"/>
          <w:lang w:val="en-GB" w:eastAsia="nl-NL"/>
        </w:rPr>
        <w:t xml:space="preserve"> </w:t>
      </w:r>
    </w:p>
    <w:tbl>
      <w:tblPr>
        <w:tblW w:w="10099"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6"/>
        <w:gridCol w:w="6953"/>
      </w:tblGrid>
      <w:tr w:rsidR="008C4B16" w:rsidRPr="008C4B16" w:rsidTr="00452E11">
        <w:tc>
          <w:tcPr>
            <w:tcW w:w="3146" w:type="dxa"/>
            <w:shd w:val="clear" w:color="auto" w:fill="E7E6E6"/>
          </w:tcPr>
          <w:p w:rsidR="008C4B16" w:rsidRPr="008C4B16" w:rsidRDefault="008C4B16" w:rsidP="004E081C">
            <w:pPr>
              <w:rPr>
                <w:w w:val="99"/>
              </w:rPr>
            </w:pPr>
            <w:r w:rsidRPr="008C4B16">
              <w:rPr>
                <w:w w:val="99"/>
              </w:rPr>
              <w:t>Element:</w:t>
            </w:r>
          </w:p>
        </w:tc>
        <w:tc>
          <w:tcPr>
            <w:tcW w:w="6953" w:type="dxa"/>
            <w:shd w:val="clear" w:color="auto" w:fill="E7E6E6"/>
          </w:tcPr>
          <w:p w:rsidR="008C4B16" w:rsidRPr="008C4B16" w:rsidRDefault="008C4B16" w:rsidP="004E081C">
            <w:pPr>
              <w:rPr>
                <w:w w:val="99"/>
              </w:rPr>
            </w:pPr>
            <w:r w:rsidRPr="008C4B16">
              <w:rPr>
                <w:w w:val="99"/>
              </w:rPr>
              <w:t>Formula:</w:t>
            </w:r>
          </w:p>
        </w:tc>
      </w:tr>
      <w:tr w:rsidR="008C4B16" w:rsidRPr="008C4B16" w:rsidTr="00452E11">
        <w:tc>
          <w:tcPr>
            <w:tcW w:w="3146" w:type="dxa"/>
            <w:shd w:val="clear" w:color="auto" w:fill="auto"/>
          </w:tcPr>
          <w:p w:rsidR="008C4B16" w:rsidRPr="008C4B16" w:rsidRDefault="008C4B16" w:rsidP="004E081C">
            <w:pPr>
              <w:rPr>
                <w:w w:val="99"/>
              </w:rPr>
            </w:pPr>
            <w:r w:rsidRPr="008C4B16">
              <w:rPr>
                <w:rFonts w:eastAsia="Courier New"/>
                <w:color w:val="0000FF"/>
              </w:rPr>
              <w:t>&lt;</w:t>
            </w:r>
            <w:r w:rsidRPr="008C4B16">
              <w:rPr>
                <w:rFonts w:eastAsia="Courier New"/>
              </w:rPr>
              <w:t>cbc:LineExtensionAmount</w:t>
            </w:r>
            <w:r w:rsidRPr="008C4B16">
              <w:rPr>
                <w:rFonts w:eastAsia="Courier New"/>
                <w:color w:val="0000FF"/>
              </w:rPr>
              <w:t>&gt;</w:t>
            </w:r>
          </w:p>
        </w:tc>
        <w:tc>
          <w:tcPr>
            <w:tcW w:w="6953" w:type="dxa"/>
            <w:shd w:val="clear" w:color="auto" w:fill="auto"/>
          </w:tcPr>
          <w:p w:rsidR="008C4B16" w:rsidRPr="008C4B16" w:rsidRDefault="008C4B16" w:rsidP="004E081C">
            <w:pPr>
              <w:rPr>
                <w:w w:val="99"/>
              </w:rPr>
            </w:pPr>
            <w:r w:rsidRPr="008C4B16">
              <w:rPr>
                <w:rFonts w:eastAsia="Arial" w:cs="Arial"/>
              </w:rPr>
              <w:t>∑ L</w:t>
            </w:r>
            <w:r w:rsidRPr="008C4B16">
              <w:rPr>
                <w:spacing w:val="-2"/>
              </w:rPr>
              <w:t>i</w:t>
            </w:r>
            <w:r w:rsidRPr="008C4B16">
              <w:rPr>
                <w:spacing w:val="1"/>
              </w:rPr>
              <w:t>n</w:t>
            </w:r>
            <w:r w:rsidRPr="008C4B16">
              <w:t>e</w:t>
            </w:r>
            <w:r w:rsidRPr="008C4B16">
              <w:rPr>
                <w:spacing w:val="-2"/>
              </w:rPr>
              <w:t>E</w:t>
            </w:r>
            <w:r w:rsidRPr="008C4B16">
              <w:rPr>
                <w:spacing w:val="1"/>
              </w:rPr>
              <w:t>x</w:t>
            </w:r>
            <w:r w:rsidRPr="008C4B16">
              <w:t>t</w:t>
            </w:r>
            <w:r w:rsidRPr="008C4B16">
              <w:rPr>
                <w:spacing w:val="1"/>
              </w:rPr>
              <w:t>e</w:t>
            </w:r>
            <w:r w:rsidRPr="008C4B16">
              <w:t>ns</w:t>
            </w:r>
            <w:r w:rsidRPr="008C4B16">
              <w:rPr>
                <w:spacing w:val="-1"/>
              </w:rPr>
              <w:t>i</w:t>
            </w:r>
            <w:r w:rsidRPr="008C4B16">
              <w:rPr>
                <w:spacing w:val="1"/>
              </w:rPr>
              <w:t>on</w:t>
            </w:r>
            <w:r w:rsidRPr="008C4B16">
              <w:rPr>
                <w:spacing w:val="-2"/>
              </w:rPr>
              <w:t>A</w:t>
            </w:r>
            <w:r w:rsidRPr="008C4B16">
              <w:rPr>
                <w:spacing w:val="4"/>
              </w:rPr>
              <w:t>m</w:t>
            </w:r>
            <w:r w:rsidRPr="008C4B16">
              <w:t>o</w:t>
            </w:r>
            <w:r w:rsidRPr="008C4B16">
              <w:rPr>
                <w:spacing w:val="-1"/>
              </w:rPr>
              <w:t>u</w:t>
            </w:r>
            <w:r w:rsidRPr="008C4B16">
              <w:t>nt</w:t>
            </w:r>
            <w:r w:rsidRPr="008C4B16">
              <w:rPr>
                <w:spacing w:val="-7"/>
              </w:rPr>
              <w:t xml:space="preserve"> </w:t>
            </w:r>
            <w:r w:rsidRPr="008C4B16">
              <w:t>(at</w:t>
            </w:r>
            <w:r w:rsidRPr="008C4B16">
              <w:rPr>
                <w:spacing w:val="-4"/>
              </w:rPr>
              <w:t xml:space="preserve"> </w:t>
            </w:r>
            <w:r w:rsidRPr="008C4B16">
              <w:rPr>
                <w:spacing w:val="-1"/>
              </w:rPr>
              <w:t>l</w:t>
            </w:r>
            <w:r w:rsidRPr="008C4B16">
              <w:rPr>
                <w:spacing w:val="1"/>
              </w:rPr>
              <w:t>i</w:t>
            </w:r>
            <w:r w:rsidRPr="008C4B16">
              <w:t>ne</w:t>
            </w:r>
            <w:r w:rsidRPr="008C4B16">
              <w:rPr>
                <w:spacing w:val="-7"/>
              </w:rPr>
              <w:t xml:space="preserve"> </w:t>
            </w:r>
            <w:r w:rsidRPr="008C4B16">
              <w:rPr>
                <w:spacing w:val="1"/>
              </w:rPr>
              <w:t>l</w:t>
            </w:r>
            <w:r w:rsidRPr="008C4B16">
              <w:t>eve</w:t>
            </w:r>
            <w:r w:rsidRPr="008C4B16">
              <w:rPr>
                <w:spacing w:val="-2"/>
              </w:rPr>
              <w:t>l</w:t>
            </w:r>
            <w:r w:rsidRPr="008C4B16">
              <w:t>)</w:t>
            </w:r>
          </w:p>
        </w:tc>
      </w:tr>
      <w:tr w:rsidR="008C4B16" w:rsidRPr="008C4B16" w:rsidTr="00452E11">
        <w:tc>
          <w:tcPr>
            <w:tcW w:w="3146" w:type="dxa"/>
            <w:shd w:val="clear" w:color="auto" w:fill="auto"/>
          </w:tcPr>
          <w:p w:rsidR="008C4B16" w:rsidRPr="008C4B16" w:rsidRDefault="009B2C3B" w:rsidP="004E081C">
            <w:pPr>
              <w:rPr>
                <w:w w:val="99"/>
              </w:rPr>
            </w:pPr>
            <w:r w:rsidRPr="008C4B16">
              <w:rPr>
                <w:rFonts w:eastAsia="Courier New"/>
                <w:color w:val="0000FF"/>
              </w:rPr>
              <w:t>&lt;</w:t>
            </w:r>
            <w:r w:rsidRPr="008C4B16">
              <w:rPr>
                <w:rFonts w:eastAsia="Courier New"/>
              </w:rPr>
              <w:t>cbc:ChargeTotalAmount</w:t>
            </w:r>
            <w:r w:rsidRPr="008C4B16">
              <w:rPr>
                <w:rFonts w:eastAsia="Courier New"/>
                <w:color w:val="0000FF"/>
              </w:rPr>
              <w:t>&gt;</w:t>
            </w:r>
          </w:p>
        </w:tc>
        <w:tc>
          <w:tcPr>
            <w:tcW w:w="6953" w:type="dxa"/>
            <w:shd w:val="clear" w:color="auto" w:fill="auto"/>
          </w:tcPr>
          <w:p w:rsidR="008C4B16" w:rsidRPr="008C4B16" w:rsidRDefault="009B2C3B" w:rsidP="004E081C">
            <w:pPr>
              <w:rPr>
                <w:w w:val="99"/>
              </w:rPr>
            </w:pPr>
            <w:r w:rsidRPr="008C4B16">
              <w:rPr>
                <w:rFonts w:eastAsia="Arial"/>
              </w:rPr>
              <w:t xml:space="preserve">∑ </w:t>
            </w:r>
            <w:r w:rsidRPr="008C4B16">
              <w:rPr>
                <w:rFonts w:eastAsia="Arial"/>
                <w:spacing w:val="16"/>
              </w:rPr>
              <w:t>C</w:t>
            </w:r>
            <w:r w:rsidRPr="008C4B16">
              <w:t>harge</w:t>
            </w:r>
            <w:r w:rsidRPr="008C4B16">
              <w:rPr>
                <w:spacing w:val="-5"/>
              </w:rPr>
              <w:t xml:space="preserve"> </w:t>
            </w:r>
            <w:r w:rsidRPr="008C4B16">
              <w:rPr>
                <w:spacing w:val="-1"/>
              </w:rPr>
              <w:t>A</w:t>
            </w:r>
            <w:r w:rsidRPr="008C4B16">
              <w:rPr>
                <w:spacing w:val="4"/>
              </w:rPr>
              <w:t>m</w:t>
            </w:r>
            <w:r w:rsidRPr="008C4B16">
              <w:t>o</w:t>
            </w:r>
            <w:r w:rsidRPr="008C4B16">
              <w:rPr>
                <w:spacing w:val="-1"/>
              </w:rPr>
              <w:t>u</w:t>
            </w:r>
            <w:r w:rsidRPr="008C4B16">
              <w:t>nt</w:t>
            </w:r>
            <w:r w:rsidRPr="008C4B16">
              <w:rPr>
                <w:spacing w:val="-7"/>
              </w:rPr>
              <w:t xml:space="preserve"> </w:t>
            </w:r>
            <w:r w:rsidRPr="008C4B16">
              <w:t>(</w:t>
            </w:r>
            <w:r w:rsidRPr="008C4B16">
              <w:rPr>
                <w:rFonts w:eastAsia="Arial"/>
              </w:rPr>
              <w:t>where</w:t>
            </w:r>
            <w:r w:rsidRPr="008C4B16">
              <w:rPr>
                <w:rFonts w:eastAsia="Arial"/>
                <w:spacing w:val="-10"/>
              </w:rPr>
              <w:t xml:space="preserve"> </w:t>
            </w:r>
            <w:r w:rsidRPr="008C4B16">
              <w:rPr>
                <w:rFonts w:eastAsia="Arial"/>
                <w:spacing w:val="2"/>
              </w:rPr>
              <w:t>C</w:t>
            </w:r>
            <w:r w:rsidRPr="008C4B16">
              <w:rPr>
                <w:rFonts w:eastAsia="Arial"/>
              </w:rPr>
              <w:t>h</w:t>
            </w:r>
            <w:r w:rsidRPr="008C4B16">
              <w:rPr>
                <w:rFonts w:eastAsia="Arial"/>
                <w:spacing w:val="-1"/>
              </w:rPr>
              <w:t>a</w:t>
            </w:r>
            <w:r w:rsidRPr="008C4B16">
              <w:rPr>
                <w:rFonts w:eastAsia="Arial"/>
              </w:rPr>
              <w:t>rg</w:t>
            </w:r>
            <w:r w:rsidRPr="008C4B16">
              <w:rPr>
                <w:rFonts w:eastAsia="Arial"/>
                <w:spacing w:val="1"/>
              </w:rPr>
              <w:t>e</w:t>
            </w:r>
            <w:r w:rsidRPr="008C4B16">
              <w:rPr>
                <w:rFonts w:eastAsia="Arial"/>
              </w:rPr>
              <w:t>In</w:t>
            </w:r>
            <w:r w:rsidRPr="008C4B16">
              <w:rPr>
                <w:rFonts w:eastAsia="Arial"/>
                <w:spacing w:val="1"/>
              </w:rPr>
              <w:t>d</w:t>
            </w:r>
            <w:r w:rsidRPr="008C4B16">
              <w:rPr>
                <w:rFonts w:eastAsia="Arial"/>
                <w:spacing w:val="-1"/>
              </w:rPr>
              <w:t>i</w:t>
            </w:r>
            <w:r w:rsidRPr="008C4B16">
              <w:rPr>
                <w:rFonts w:eastAsia="Arial"/>
                <w:spacing w:val="1"/>
              </w:rPr>
              <w:t>c</w:t>
            </w:r>
            <w:r w:rsidRPr="008C4B16">
              <w:rPr>
                <w:rFonts w:eastAsia="Arial"/>
              </w:rPr>
              <w:t>at</w:t>
            </w:r>
            <w:r w:rsidRPr="008C4B16">
              <w:rPr>
                <w:rFonts w:eastAsia="Arial"/>
                <w:spacing w:val="-1"/>
              </w:rPr>
              <w:t>o</w:t>
            </w:r>
            <w:r w:rsidRPr="008C4B16">
              <w:rPr>
                <w:rFonts w:eastAsia="Arial"/>
              </w:rPr>
              <w:t>r</w:t>
            </w:r>
            <w:r w:rsidRPr="008C4B16">
              <w:rPr>
                <w:rFonts w:eastAsia="Arial"/>
                <w:spacing w:val="-7"/>
              </w:rPr>
              <w:t xml:space="preserve"> </w:t>
            </w:r>
            <w:r w:rsidRPr="008C4B16">
              <w:rPr>
                <w:rFonts w:eastAsia="Arial"/>
              </w:rPr>
              <w:t>=</w:t>
            </w:r>
            <w:r w:rsidRPr="008C4B16">
              <w:rPr>
                <w:rFonts w:eastAsia="Arial"/>
                <w:spacing w:val="-11"/>
              </w:rPr>
              <w:t xml:space="preserve"> </w:t>
            </w:r>
            <w:r w:rsidRPr="008C4B16">
              <w:rPr>
                <w:rFonts w:eastAsia="Arial"/>
              </w:rPr>
              <w:t>”t</w:t>
            </w:r>
            <w:r w:rsidRPr="008C4B16">
              <w:rPr>
                <w:rFonts w:eastAsia="Arial"/>
                <w:spacing w:val="3"/>
              </w:rPr>
              <w:t>r</w:t>
            </w:r>
            <w:r w:rsidRPr="008C4B16">
              <w:rPr>
                <w:rFonts w:eastAsia="Arial"/>
              </w:rPr>
              <w:t>u</w:t>
            </w:r>
            <w:r w:rsidRPr="008C4B16">
              <w:rPr>
                <w:rFonts w:eastAsia="Arial"/>
                <w:spacing w:val="-1"/>
              </w:rPr>
              <w:t>e</w:t>
            </w:r>
            <w:r w:rsidRPr="008C4B16">
              <w:rPr>
                <w:rFonts w:eastAsia="Arial"/>
              </w:rPr>
              <w:t>”)</w:t>
            </w:r>
          </w:p>
        </w:tc>
      </w:tr>
      <w:tr w:rsidR="008C4B16" w:rsidRPr="008C4B16" w:rsidTr="00452E11">
        <w:tc>
          <w:tcPr>
            <w:tcW w:w="3146" w:type="dxa"/>
            <w:shd w:val="clear" w:color="auto" w:fill="auto"/>
          </w:tcPr>
          <w:p w:rsidR="008C4B16" w:rsidRPr="008C4B16" w:rsidRDefault="008C4B16" w:rsidP="004E081C">
            <w:pPr>
              <w:rPr>
                <w:w w:val="99"/>
              </w:rPr>
            </w:pPr>
            <w:r w:rsidRPr="008C4B16">
              <w:rPr>
                <w:rFonts w:eastAsia="Courier New"/>
                <w:color w:val="0000FF"/>
              </w:rPr>
              <w:t>&lt;</w:t>
            </w:r>
            <w:r w:rsidRPr="008C4B16">
              <w:rPr>
                <w:rFonts w:eastAsia="Courier New"/>
              </w:rPr>
              <w:t>cbc:AllowanceTotalAmount</w:t>
            </w:r>
            <w:r w:rsidRPr="008C4B16">
              <w:rPr>
                <w:rFonts w:eastAsia="Courier New"/>
                <w:color w:val="0000FF"/>
              </w:rPr>
              <w:t>&gt;</w:t>
            </w:r>
          </w:p>
        </w:tc>
        <w:tc>
          <w:tcPr>
            <w:tcW w:w="6953" w:type="dxa"/>
            <w:shd w:val="clear" w:color="auto" w:fill="auto"/>
          </w:tcPr>
          <w:p w:rsidR="008C4B16" w:rsidRPr="008C4B16" w:rsidRDefault="008C4B16" w:rsidP="004E081C">
            <w:pPr>
              <w:rPr>
                <w:w w:val="99"/>
                <w:lang w:val="en-GB" w:eastAsia="nl-NL"/>
              </w:rPr>
            </w:pPr>
            <w:r w:rsidRPr="008C4B16">
              <w:rPr>
                <w:rFonts w:eastAsia="Arial"/>
                <w:lang w:val="en-GB" w:eastAsia="nl-NL"/>
              </w:rPr>
              <w:t xml:space="preserve">∑ </w:t>
            </w:r>
            <w:r w:rsidRPr="008C4B16">
              <w:rPr>
                <w:spacing w:val="-1"/>
                <w:lang w:val="en-GB" w:eastAsia="nl-NL"/>
              </w:rPr>
              <w:t>A</w:t>
            </w:r>
            <w:r w:rsidRPr="008C4B16">
              <w:rPr>
                <w:spacing w:val="1"/>
                <w:lang w:val="en-GB" w:eastAsia="nl-NL"/>
              </w:rPr>
              <w:t>l</w:t>
            </w:r>
            <w:r w:rsidRPr="008C4B16">
              <w:rPr>
                <w:spacing w:val="-1"/>
                <w:lang w:val="en-GB" w:eastAsia="nl-NL"/>
              </w:rPr>
              <w:t>l</w:t>
            </w:r>
            <w:r w:rsidRPr="008C4B16">
              <w:rPr>
                <w:spacing w:val="1"/>
                <w:lang w:val="en-GB" w:eastAsia="nl-NL"/>
              </w:rPr>
              <w:t>o</w:t>
            </w:r>
            <w:r w:rsidRPr="008C4B16">
              <w:rPr>
                <w:lang w:val="en-GB" w:eastAsia="nl-NL"/>
              </w:rPr>
              <w:t>wance</w:t>
            </w:r>
            <w:r w:rsidRPr="008C4B16">
              <w:rPr>
                <w:spacing w:val="-4"/>
                <w:lang w:val="en-GB" w:eastAsia="nl-NL"/>
              </w:rPr>
              <w:t xml:space="preserve"> </w:t>
            </w:r>
            <w:r w:rsidRPr="008C4B16">
              <w:rPr>
                <w:spacing w:val="-1"/>
                <w:lang w:val="en-GB" w:eastAsia="nl-NL"/>
              </w:rPr>
              <w:t>A</w:t>
            </w:r>
            <w:r w:rsidRPr="008C4B16">
              <w:rPr>
                <w:spacing w:val="4"/>
                <w:lang w:val="en-GB" w:eastAsia="nl-NL"/>
              </w:rPr>
              <w:t>m</w:t>
            </w:r>
            <w:r w:rsidRPr="008C4B16">
              <w:rPr>
                <w:lang w:val="en-GB" w:eastAsia="nl-NL"/>
              </w:rPr>
              <w:t>o</w:t>
            </w:r>
            <w:r w:rsidRPr="008C4B16">
              <w:rPr>
                <w:spacing w:val="-1"/>
                <w:lang w:val="en-GB" w:eastAsia="nl-NL"/>
              </w:rPr>
              <w:t>u</w:t>
            </w:r>
            <w:r w:rsidRPr="008C4B16">
              <w:rPr>
                <w:lang w:val="en-GB" w:eastAsia="nl-NL"/>
              </w:rPr>
              <w:t>nt</w:t>
            </w:r>
            <w:r w:rsidRPr="008C4B16">
              <w:rPr>
                <w:spacing w:val="-7"/>
                <w:lang w:val="en-GB" w:eastAsia="nl-NL"/>
              </w:rPr>
              <w:t xml:space="preserve"> </w:t>
            </w:r>
            <w:r w:rsidRPr="008C4B16">
              <w:rPr>
                <w:lang w:val="en-GB" w:eastAsia="nl-NL"/>
              </w:rPr>
              <w:t>(</w:t>
            </w:r>
            <w:r w:rsidRPr="008C4B16">
              <w:rPr>
                <w:rFonts w:eastAsia="Arial"/>
                <w:lang w:val="en-GB" w:eastAsia="nl-NL"/>
              </w:rPr>
              <w:t>where</w:t>
            </w:r>
            <w:r w:rsidRPr="008C4B16">
              <w:rPr>
                <w:rFonts w:eastAsia="Arial"/>
                <w:spacing w:val="-10"/>
                <w:lang w:val="en-GB" w:eastAsia="nl-NL"/>
              </w:rPr>
              <w:t xml:space="preserve"> </w:t>
            </w:r>
            <w:r w:rsidRPr="008C4B16">
              <w:rPr>
                <w:rFonts w:eastAsia="Arial"/>
                <w:spacing w:val="2"/>
                <w:lang w:val="en-GB" w:eastAsia="nl-NL"/>
              </w:rPr>
              <w:t>C</w:t>
            </w:r>
            <w:r w:rsidRPr="008C4B16">
              <w:rPr>
                <w:rFonts w:eastAsia="Arial"/>
                <w:lang w:val="en-GB" w:eastAsia="nl-NL"/>
              </w:rPr>
              <w:t>h</w:t>
            </w:r>
            <w:r w:rsidRPr="008C4B16">
              <w:rPr>
                <w:rFonts w:eastAsia="Arial"/>
                <w:spacing w:val="-1"/>
                <w:lang w:val="en-GB" w:eastAsia="nl-NL"/>
              </w:rPr>
              <w:t>a</w:t>
            </w:r>
            <w:r w:rsidRPr="008C4B16">
              <w:rPr>
                <w:rFonts w:eastAsia="Arial"/>
                <w:lang w:val="en-GB" w:eastAsia="nl-NL"/>
              </w:rPr>
              <w:t>rg</w:t>
            </w:r>
            <w:r w:rsidRPr="008C4B16">
              <w:rPr>
                <w:rFonts w:eastAsia="Arial"/>
                <w:spacing w:val="1"/>
                <w:lang w:val="en-GB" w:eastAsia="nl-NL"/>
              </w:rPr>
              <w:t>e</w:t>
            </w:r>
            <w:r w:rsidRPr="008C4B16">
              <w:rPr>
                <w:rFonts w:eastAsia="Arial"/>
                <w:lang w:val="en-GB" w:eastAsia="nl-NL"/>
              </w:rPr>
              <w:t>In</w:t>
            </w:r>
            <w:r w:rsidRPr="008C4B16">
              <w:rPr>
                <w:rFonts w:eastAsia="Arial"/>
                <w:spacing w:val="1"/>
                <w:lang w:val="en-GB" w:eastAsia="nl-NL"/>
              </w:rPr>
              <w:t>d</w:t>
            </w:r>
            <w:r w:rsidRPr="008C4B16">
              <w:rPr>
                <w:rFonts w:eastAsia="Arial"/>
                <w:spacing w:val="-1"/>
                <w:lang w:val="en-GB" w:eastAsia="nl-NL"/>
              </w:rPr>
              <w:t>i</w:t>
            </w:r>
            <w:r w:rsidRPr="008C4B16">
              <w:rPr>
                <w:rFonts w:eastAsia="Arial"/>
                <w:spacing w:val="1"/>
                <w:lang w:val="en-GB" w:eastAsia="nl-NL"/>
              </w:rPr>
              <w:t>c</w:t>
            </w:r>
            <w:r w:rsidRPr="008C4B16">
              <w:rPr>
                <w:rFonts w:eastAsia="Arial"/>
                <w:lang w:val="en-GB" w:eastAsia="nl-NL"/>
              </w:rPr>
              <w:t>at</w:t>
            </w:r>
            <w:r w:rsidRPr="008C4B16">
              <w:rPr>
                <w:rFonts w:eastAsia="Arial"/>
                <w:spacing w:val="-1"/>
                <w:lang w:val="en-GB" w:eastAsia="nl-NL"/>
              </w:rPr>
              <w:t>o</w:t>
            </w:r>
            <w:r w:rsidRPr="008C4B16">
              <w:rPr>
                <w:rFonts w:eastAsia="Arial"/>
                <w:lang w:val="en-GB" w:eastAsia="nl-NL"/>
              </w:rPr>
              <w:t>r</w:t>
            </w:r>
            <w:r w:rsidRPr="008C4B16">
              <w:rPr>
                <w:rFonts w:eastAsia="Arial"/>
                <w:spacing w:val="-8"/>
                <w:lang w:val="en-GB" w:eastAsia="nl-NL"/>
              </w:rPr>
              <w:t xml:space="preserve"> </w:t>
            </w:r>
            <w:r w:rsidRPr="008C4B16">
              <w:rPr>
                <w:rFonts w:eastAsia="Arial"/>
                <w:lang w:val="en-GB" w:eastAsia="nl-NL"/>
              </w:rPr>
              <w:t>=</w:t>
            </w:r>
            <w:r w:rsidRPr="008C4B16">
              <w:rPr>
                <w:rFonts w:eastAsia="Arial"/>
                <w:spacing w:val="-11"/>
                <w:lang w:val="en-GB" w:eastAsia="nl-NL"/>
              </w:rPr>
              <w:t xml:space="preserve"> </w:t>
            </w:r>
            <w:r w:rsidRPr="008C4B16">
              <w:rPr>
                <w:rFonts w:eastAsia="Arial"/>
                <w:lang w:val="en-GB" w:eastAsia="nl-NL"/>
              </w:rPr>
              <w:t>”</w:t>
            </w:r>
            <w:r w:rsidRPr="008C4B16">
              <w:rPr>
                <w:rFonts w:eastAsia="Arial"/>
                <w:spacing w:val="2"/>
                <w:lang w:val="en-GB" w:eastAsia="nl-NL"/>
              </w:rPr>
              <w:t>f</w:t>
            </w:r>
            <w:r w:rsidRPr="008C4B16">
              <w:rPr>
                <w:rFonts w:eastAsia="Arial"/>
                <w:lang w:val="en-GB" w:eastAsia="nl-NL"/>
              </w:rPr>
              <w:t>a</w:t>
            </w:r>
            <w:r w:rsidRPr="008C4B16">
              <w:rPr>
                <w:rFonts w:eastAsia="Arial"/>
                <w:spacing w:val="-2"/>
                <w:lang w:val="en-GB" w:eastAsia="nl-NL"/>
              </w:rPr>
              <w:t>l</w:t>
            </w:r>
            <w:r w:rsidRPr="008C4B16">
              <w:rPr>
                <w:rFonts w:eastAsia="Arial"/>
                <w:spacing w:val="1"/>
                <w:lang w:val="en-GB" w:eastAsia="nl-NL"/>
              </w:rPr>
              <w:t>s</w:t>
            </w:r>
            <w:r w:rsidRPr="008C4B16">
              <w:rPr>
                <w:rFonts w:eastAsia="Arial"/>
                <w:lang w:val="en-GB" w:eastAsia="nl-NL"/>
              </w:rPr>
              <w:t>e”)</w:t>
            </w:r>
          </w:p>
        </w:tc>
      </w:tr>
      <w:tr w:rsidR="008C4B16" w:rsidRPr="005B35DD" w:rsidTr="00452E11">
        <w:tc>
          <w:tcPr>
            <w:tcW w:w="3146" w:type="dxa"/>
            <w:shd w:val="clear" w:color="auto" w:fill="auto"/>
          </w:tcPr>
          <w:p w:rsidR="008C4B16" w:rsidRPr="008C4B16" w:rsidRDefault="009B2C3B" w:rsidP="004E081C">
            <w:pPr>
              <w:rPr>
                <w:w w:val="99"/>
              </w:rPr>
            </w:pPr>
            <w:r w:rsidRPr="008C4B16">
              <w:rPr>
                <w:rFonts w:eastAsia="Courier New"/>
                <w:color w:val="0000FF"/>
              </w:rPr>
              <w:t>&lt;</w:t>
            </w:r>
            <w:r w:rsidRPr="008C4B16">
              <w:rPr>
                <w:rFonts w:eastAsia="Courier New"/>
              </w:rPr>
              <w:t>cbc:TaxExclusiveAmount</w:t>
            </w:r>
            <w:r w:rsidRPr="008C4B16">
              <w:rPr>
                <w:rFonts w:eastAsia="Courier New"/>
                <w:color w:val="0000FF"/>
              </w:rPr>
              <w:t>&gt;</w:t>
            </w:r>
          </w:p>
        </w:tc>
        <w:tc>
          <w:tcPr>
            <w:tcW w:w="6953" w:type="dxa"/>
            <w:shd w:val="clear" w:color="auto" w:fill="auto"/>
          </w:tcPr>
          <w:p w:rsidR="008C4B16" w:rsidRPr="008C4B16" w:rsidRDefault="009B2C3B" w:rsidP="004E081C">
            <w:pPr>
              <w:rPr>
                <w:spacing w:val="-15"/>
              </w:rPr>
            </w:pPr>
            <w:r w:rsidRPr="008C4B16">
              <w:t>L</w:t>
            </w:r>
            <w:r w:rsidRPr="008C4B16">
              <w:rPr>
                <w:spacing w:val="-2"/>
              </w:rPr>
              <w:t>i</w:t>
            </w:r>
            <w:r w:rsidRPr="008C4B16">
              <w:rPr>
                <w:spacing w:val="1"/>
              </w:rPr>
              <w:t>n</w:t>
            </w:r>
            <w:r w:rsidRPr="008C4B16">
              <w:t>e</w:t>
            </w:r>
            <w:r w:rsidRPr="008C4B16">
              <w:rPr>
                <w:spacing w:val="-2"/>
              </w:rPr>
              <w:t>E</w:t>
            </w:r>
            <w:r w:rsidRPr="008C4B16">
              <w:rPr>
                <w:spacing w:val="1"/>
              </w:rPr>
              <w:t>x</w:t>
            </w:r>
            <w:r w:rsidRPr="008C4B16">
              <w:t>t</w:t>
            </w:r>
            <w:r w:rsidRPr="008C4B16">
              <w:rPr>
                <w:spacing w:val="1"/>
              </w:rPr>
              <w:t>e</w:t>
            </w:r>
            <w:r w:rsidRPr="008C4B16">
              <w:t>ns</w:t>
            </w:r>
            <w:r w:rsidRPr="008C4B16">
              <w:rPr>
                <w:spacing w:val="-1"/>
              </w:rPr>
              <w:t>i</w:t>
            </w:r>
            <w:r w:rsidRPr="008C4B16">
              <w:rPr>
                <w:spacing w:val="1"/>
              </w:rPr>
              <w:t>o</w:t>
            </w:r>
            <w:r w:rsidRPr="008C4B16">
              <w:t>n</w:t>
            </w:r>
            <w:r w:rsidRPr="008C4B16">
              <w:rPr>
                <w:spacing w:val="-2"/>
              </w:rPr>
              <w:t>A</w:t>
            </w:r>
            <w:r w:rsidRPr="008C4B16">
              <w:rPr>
                <w:spacing w:val="4"/>
              </w:rPr>
              <w:t>m</w:t>
            </w:r>
            <w:r w:rsidRPr="008C4B16">
              <w:t>o</w:t>
            </w:r>
            <w:r w:rsidRPr="008C4B16">
              <w:rPr>
                <w:spacing w:val="-1"/>
              </w:rPr>
              <w:t>u</w:t>
            </w:r>
            <w:r w:rsidRPr="008C4B16">
              <w:t>nt</w:t>
            </w:r>
            <w:r w:rsidRPr="008C4B16">
              <w:rPr>
                <w:spacing w:val="-15"/>
              </w:rPr>
              <w:t xml:space="preserve"> </w:t>
            </w:r>
          </w:p>
          <w:p w:rsidR="008C4B16" w:rsidRPr="008C4B16" w:rsidRDefault="009B2C3B" w:rsidP="004E081C">
            <w:pPr>
              <w:rPr>
                <w:spacing w:val="-14"/>
              </w:rPr>
            </w:pPr>
            <w:r w:rsidRPr="00E9058B">
              <w:rPr>
                <w:rFonts w:eastAsia="Arial"/>
              </w:rPr>
              <w:t>–</w:t>
            </w:r>
            <w:r w:rsidRPr="00E9058B">
              <w:rPr>
                <w:rFonts w:eastAsia="Arial"/>
                <w:spacing w:val="-14"/>
              </w:rPr>
              <w:t xml:space="preserve"> </w:t>
            </w:r>
            <w:r w:rsidRPr="008C4B16">
              <w:rPr>
                <w:spacing w:val="1"/>
              </w:rPr>
              <w:t>A</w:t>
            </w:r>
            <w:r w:rsidRPr="008C4B16">
              <w:rPr>
                <w:spacing w:val="-1"/>
              </w:rPr>
              <w:t>l</w:t>
            </w:r>
            <w:r w:rsidRPr="008C4B16">
              <w:rPr>
                <w:spacing w:val="1"/>
              </w:rPr>
              <w:t>lo</w:t>
            </w:r>
            <w:r w:rsidRPr="008C4B16">
              <w:rPr>
                <w:spacing w:val="-3"/>
              </w:rPr>
              <w:t>w</w:t>
            </w:r>
            <w:r w:rsidRPr="008C4B16">
              <w:t>a</w:t>
            </w:r>
            <w:r w:rsidRPr="008C4B16">
              <w:rPr>
                <w:spacing w:val="-1"/>
              </w:rPr>
              <w:t>n</w:t>
            </w:r>
            <w:r w:rsidRPr="008C4B16">
              <w:rPr>
                <w:spacing w:val="1"/>
              </w:rPr>
              <w:t>c</w:t>
            </w:r>
            <w:r w:rsidRPr="008C4B16">
              <w:t>e</w:t>
            </w:r>
            <w:r w:rsidRPr="008C4B16">
              <w:rPr>
                <w:spacing w:val="2"/>
              </w:rPr>
              <w:t>T</w:t>
            </w:r>
            <w:r w:rsidRPr="008C4B16">
              <w:t>ot</w:t>
            </w:r>
            <w:r w:rsidRPr="008C4B16">
              <w:rPr>
                <w:spacing w:val="1"/>
              </w:rPr>
              <w:t>a</w:t>
            </w:r>
            <w:r w:rsidRPr="008C4B16">
              <w:rPr>
                <w:spacing w:val="-1"/>
              </w:rPr>
              <w:t>lA</w:t>
            </w:r>
            <w:r w:rsidRPr="008C4B16">
              <w:rPr>
                <w:spacing w:val="4"/>
              </w:rPr>
              <w:t>m</w:t>
            </w:r>
            <w:r w:rsidRPr="008C4B16">
              <w:t>o</w:t>
            </w:r>
            <w:r w:rsidRPr="008C4B16">
              <w:rPr>
                <w:spacing w:val="-1"/>
              </w:rPr>
              <w:t>u</w:t>
            </w:r>
            <w:r w:rsidRPr="008C4B16">
              <w:t>nt</w:t>
            </w:r>
            <w:r w:rsidRPr="008C4B16">
              <w:rPr>
                <w:spacing w:val="-14"/>
              </w:rPr>
              <w:t xml:space="preserve"> </w:t>
            </w:r>
          </w:p>
          <w:p w:rsidR="008C4B16" w:rsidRPr="008C4B16" w:rsidRDefault="009B2C3B" w:rsidP="004E081C">
            <w:pPr>
              <w:rPr>
                <w:w w:val="99"/>
              </w:rPr>
            </w:pPr>
            <w:r w:rsidRPr="008C4B16">
              <w:t>+</w:t>
            </w:r>
            <w:r w:rsidRPr="008C4B16">
              <w:rPr>
                <w:spacing w:val="-17"/>
              </w:rPr>
              <w:t xml:space="preserve"> </w:t>
            </w:r>
            <w:r w:rsidRPr="008C4B16">
              <w:t>C</w:t>
            </w:r>
            <w:r w:rsidRPr="008C4B16">
              <w:rPr>
                <w:spacing w:val="1"/>
              </w:rPr>
              <w:t>ha</w:t>
            </w:r>
            <w:r w:rsidRPr="008C4B16">
              <w:t>rg</w:t>
            </w:r>
            <w:r w:rsidRPr="008C4B16">
              <w:rPr>
                <w:spacing w:val="-1"/>
              </w:rPr>
              <w:t>e</w:t>
            </w:r>
            <w:r w:rsidRPr="008C4B16">
              <w:rPr>
                <w:spacing w:val="3"/>
              </w:rPr>
              <w:t>T</w:t>
            </w:r>
            <w:r w:rsidRPr="008C4B16">
              <w:t>ot</w:t>
            </w:r>
            <w:r w:rsidRPr="008C4B16">
              <w:rPr>
                <w:spacing w:val="-1"/>
              </w:rPr>
              <w:t>alA</w:t>
            </w:r>
            <w:r w:rsidRPr="008C4B16">
              <w:rPr>
                <w:spacing w:val="4"/>
              </w:rPr>
              <w:t>m</w:t>
            </w:r>
            <w:r w:rsidRPr="008C4B16">
              <w:t>o</w:t>
            </w:r>
            <w:r w:rsidRPr="008C4B16">
              <w:rPr>
                <w:spacing w:val="-1"/>
              </w:rPr>
              <w:t>u</w:t>
            </w:r>
            <w:r w:rsidRPr="008C4B16">
              <w:t>nt</w:t>
            </w:r>
          </w:p>
        </w:tc>
      </w:tr>
      <w:tr w:rsidR="008C4B16" w:rsidRPr="008C4B16" w:rsidTr="00452E11">
        <w:tc>
          <w:tcPr>
            <w:tcW w:w="3146" w:type="dxa"/>
            <w:shd w:val="clear" w:color="auto" w:fill="auto"/>
          </w:tcPr>
          <w:p w:rsidR="008C4B16" w:rsidRPr="008C4B16" w:rsidRDefault="009B2C3B" w:rsidP="004E081C">
            <w:pPr>
              <w:rPr>
                <w:w w:val="99"/>
              </w:rPr>
            </w:pPr>
            <w:r w:rsidRPr="008C4B16">
              <w:rPr>
                <w:rFonts w:eastAsia="Courier New"/>
                <w:color w:val="0000FF"/>
              </w:rPr>
              <w:t>&lt;</w:t>
            </w:r>
            <w:r w:rsidRPr="008C4B16">
              <w:rPr>
                <w:rFonts w:eastAsia="Courier New"/>
              </w:rPr>
              <w:t>cbc:TaxInclusiveAmount</w:t>
            </w:r>
            <w:r w:rsidRPr="008C4B16">
              <w:rPr>
                <w:rFonts w:eastAsia="Courier New"/>
                <w:color w:val="0000FF"/>
              </w:rPr>
              <w:t>&gt;</w:t>
            </w:r>
          </w:p>
        </w:tc>
        <w:tc>
          <w:tcPr>
            <w:tcW w:w="6953" w:type="dxa"/>
            <w:shd w:val="clear" w:color="auto" w:fill="auto"/>
          </w:tcPr>
          <w:p w:rsidR="008C4B16" w:rsidRPr="008C4B16" w:rsidRDefault="009B2C3B" w:rsidP="004E081C">
            <w:pPr>
              <w:rPr>
                <w:lang w:val="en-GB"/>
              </w:rPr>
            </w:pPr>
            <w:r w:rsidRPr="008C4B16">
              <w:rPr>
                <w:spacing w:val="3"/>
                <w:lang w:val="en-GB"/>
              </w:rPr>
              <w:t>T</w:t>
            </w:r>
            <w:r w:rsidRPr="008C4B16">
              <w:rPr>
                <w:lang w:val="en-GB"/>
              </w:rPr>
              <w:t>ax</w:t>
            </w:r>
            <w:r w:rsidRPr="008C4B16">
              <w:rPr>
                <w:spacing w:val="-1"/>
                <w:lang w:val="en-GB"/>
              </w:rPr>
              <w:t>E</w:t>
            </w:r>
            <w:r w:rsidRPr="008C4B16">
              <w:rPr>
                <w:spacing w:val="1"/>
                <w:lang w:val="en-GB"/>
              </w:rPr>
              <w:t>xc</w:t>
            </w:r>
            <w:r w:rsidRPr="008C4B16">
              <w:rPr>
                <w:spacing w:val="-1"/>
                <w:lang w:val="en-GB"/>
              </w:rPr>
              <w:t>l</w:t>
            </w:r>
            <w:r w:rsidRPr="008C4B16">
              <w:rPr>
                <w:lang w:val="en-GB"/>
              </w:rPr>
              <w:t>us</w:t>
            </w:r>
            <w:r w:rsidRPr="008C4B16">
              <w:rPr>
                <w:spacing w:val="-1"/>
                <w:lang w:val="en-GB"/>
              </w:rPr>
              <w:t>i</w:t>
            </w:r>
            <w:r w:rsidRPr="008C4B16">
              <w:rPr>
                <w:spacing w:val="-2"/>
                <w:lang w:val="en-GB"/>
              </w:rPr>
              <w:t>v</w:t>
            </w:r>
            <w:r w:rsidRPr="008C4B16">
              <w:rPr>
                <w:spacing w:val="1"/>
                <w:lang w:val="en-GB"/>
              </w:rPr>
              <w:t>e</w:t>
            </w:r>
            <w:r w:rsidRPr="008C4B16">
              <w:rPr>
                <w:spacing w:val="-1"/>
                <w:lang w:val="en-GB"/>
              </w:rPr>
              <w:t>A</w:t>
            </w:r>
            <w:r w:rsidRPr="008C4B16">
              <w:rPr>
                <w:spacing w:val="4"/>
                <w:lang w:val="en-GB"/>
              </w:rPr>
              <w:t>m</w:t>
            </w:r>
            <w:r w:rsidRPr="008C4B16">
              <w:rPr>
                <w:lang w:val="en-GB"/>
              </w:rPr>
              <w:t>o</w:t>
            </w:r>
            <w:r w:rsidRPr="008C4B16">
              <w:rPr>
                <w:spacing w:val="-1"/>
                <w:lang w:val="en-GB"/>
              </w:rPr>
              <w:t>u</w:t>
            </w:r>
            <w:r w:rsidRPr="008C4B16">
              <w:rPr>
                <w:lang w:val="en-GB"/>
              </w:rPr>
              <w:t>nt</w:t>
            </w:r>
          </w:p>
          <w:p w:rsidR="008C4B16" w:rsidRPr="008C4B16" w:rsidRDefault="009B2C3B" w:rsidP="004E081C">
            <w:pPr>
              <w:rPr>
                <w:lang w:val="en-GB"/>
              </w:rPr>
            </w:pPr>
            <w:r w:rsidRPr="008C4B16">
              <w:rPr>
                <w:lang w:val="en-GB"/>
              </w:rPr>
              <w:t xml:space="preserve">+ </w:t>
            </w:r>
            <w:r w:rsidRPr="008C4B16">
              <w:rPr>
                <w:spacing w:val="42"/>
                <w:lang w:val="en-GB"/>
              </w:rPr>
              <w:t xml:space="preserve"> </w:t>
            </w:r>
            <w:r w:rsidRPr="008C4B16">
              <w:rPr>
                <w:spacing w:val="3"/>
                <w:lang w:val="en-GB"/>
              </w:rPr>
              <w:t>T</w:t>
            </w:r>
            <w:r w:rsidRPr="008C4B16">
              <w:rPr>
                <w:lang w:val="en-GB"/>
              </w:rPr>
              <w:t>a</w:t>
            </w:r>
            <w:r w:rsidRPr="008C4B16">
              <w:rPr>
                <w:spacing w:val="-2"/>
                <w:lang w:val="en-GB"/>
              </w:rPr>
              <w:t>x</w:t>
            </w:r>
            <w:r w:rsidRPr="008C4B16">
              <w:rPr>
                <w:spacing w:val="3"/>
                <w:lang w:val="en-GB"/>
              </w:rPr>
              <w:t>T</w:t>
            </w:r>
            <w:r w:rsidRPr="008C4B16">
              <w:rPr>
                <w:lang w:val="en-GB"/>
              </w:rPr>
              <w:t>ot</w:t>
            </w:r>
            <w:r w:rsidRPr="008C4B16">
              <w:rPr>
                <w:spacing w:val="-1"/>
                <w:lang w:val="en-GB"/>
              </w:rPr>
              <w:t>a</w:t>
            </w:r>
            <w:r w:rsidRPr="008C4B16">
              <w:rPr>
                <w:lang w:val="en-GB"/>
              </w:rPr>
              <w:t>l</w:t>
            </w:r>
            <w:r w:rsidRPr="008C4B16">
              <w:rPr>
                <w:spacing w:val="-6"/>
                <w:lang w:val="en-GB"/>
              </w:rPr>
              <w:t xml:space="preserve"> /T</w:t>
            </w:r>
            <w:r w:rsidRPr="008C4B16">
              <w:rPr>
                <w:lang w:val="en-GB"/>
              </w:rPr>
              <w:t>ax</w:t>
            </w:r>
            <w:r w:rsidRPr="008C4B16">
              <w:rPr>
                <w:spacing w:val="-1"/>
                <w:lang w:val="en-GB"/>
              </w:rPr>
              <w:t>A</w:t>
            </w:r>
            <w:r w:rsidRPr="008C4B16">
              <w:rPr>
                <w:spacing w:val="4"/>
                <w:lang w:val="en-GB"/>
              </w:rPr>
              <w:t>m</w:t>
            </w:r>
            <w:r w:rsidRPr="008C4B16">
              <w:rPr>
                <w:lang w:val="en-GB"/>
              </w:rPr>
              <w:t>o</w:t>
            </w:r>
            <w:r w:rsidRPr="008C4B16">
              <w:rPr>
                <w:spacing w:val="-1"/>
                <w:lang w:val="en-GB"/>
              </w:rPr>
              <w:t>u</w:t>
            </w:r>
            <w:r w:rsidRPr="008C4B16">
              <w:rPr>
                <w:lang w:val="en-GB"/>
              </w:rPr>
              <w:t>nt</w:t>
            </w:r>
          </w:p>
          <w:p w:rsidR="008C4B16" w:rsidRPr="008C4B16" w:rsidRDefault="009B2C3B" w:rsidP="004E081C">
            <w:pPr>
              <w:rPr>
                <w:w w:val="99"/>
                <w:lang w:val="en-GB" w:eastAsia="nl-NL"/>
              </w:rPr>
            </w:pPr>
            <w:r w:rsidRPr="008C4B16">
              <w:rPr>
                <w:lang w:val="en-GB"/>
              </w:rPr>
              <w:t xml:space="preserve">+ </w:t>
            </w:r>
            <w:r w:rsidRPr="008C4B16">
              <w:rPr>
                <w:spacing w:val="32"/>
                <w:lang w:val="en-GB"/>
              </w:rPr>
              <w:t xml:space="preserve"> </w:t>
            </w:r>
            <w:r w:rsidRPr="008C4B16">
              <w:rPr>
                <w:spacing w:val="-1"/>
                <w:lang w:val="en-GB"/>
              </w:rPr>
              <w:t>P</w:t>
            </w:r>
            <w:r w:rsidRPr="008C4B16">
              <w:rPr>
                <w:spacing w:val="4"/>
                <w:lang w:val="en-GB"/>
              </w:rPr>
              <w:t>a</w:t>
            </w:r>
            <w:r w:rsidRPr="008C4B16">
              <w:rPr>
                <w:spacing w:val="-5"/>
                <w:lang w:val="en-GB"/>
              </w:rPr>
              <w:t>y</w:t>
            </w:r>
            <w:r w:rsidRPr="008C4B16">
              <w:rPr>
                <w:lang w:val="en-GB"/>
              </w:rPr>
              <w:t>a</w:t>
            </w:r>
            <w:r w:rsidRPr="008C4B16">
              <w:rPr>
                <w:spacing w:val="1"/>
                <w:lang w:val="en-GB"/>
              </w:rPr>
              <w:t>b</w:t>
            </w:r>
            <w:r w:rsidRPr="008C4B16">
              <w:rPr>
                <w:spacing w:val="-1"/>
                <w:lang w:val="en-GB"/>
              </w:rPr>
              <w:t>l</w:t>
            </w:r>
            <w:r w:rsidRPr="008C4B16">
              <w:rPr>
                <w:lang w:val="en-GB"/>
              </w:rPr>
              <w:t>e</w:t>
            </w:r>
            <w:r w:rsidRPr="008C4B16">
              <w:rPr>
                <w:spacing w:val="2"/>
                <w:lang w:val="en-GB"/>
              </w:rPr>
              <w:t>R</w:t>
            </w:r>
            <w:r w:rsidRPr="008C4B16">
              <w:rPr>
                <w:lang w:val="en-GB"/>
              </w:rPr>
              <w:t>o</w:t>
            </w:r>
            <w:r w:rsidRPr="008C4B16">
              <w:rPr>
                <w:spacing w:val="-1"/>
                <w:lang w:val="en-GB"/>
              </w:rPr>
              <w:t>u</w:t>
            </w:r>
            <w:r w:rsidRPr="008C4B16">
              <w:rPr>
                <w:spacing w:val="1"/>
                <w:lang w:val="en-GB"/>
              </w:rPr>
              <w:t>n</w:t>
            </w:r>
            <w:r w:rsidRPr="008C4B16">
              <w:rPr>
                <w:lang w:val="en-GB"/>
              </w:rPr>
              <w:t>din</w:t>
            </w:r>
            <w:r w:rsidRPr="008C4B16">
              <w:rPr>
                <w:spacing w:val="1"/>
                <w:lang w:val="en-GB"/>
              </w:rPr>
              <w:t>g</w:t>
            </w:r>
            <w:r w:rsidRPr="008C4B16">
              <w:rPr>
                <w:spacing w:val="-1"/>
                <w:lang w:val="en-GB"/>
              </w:rPr>
              <w:t>A</w:t>
            </w:r>
            <w:r w:rsidRPr="008C4B16">
              <w:rPr>
                <w:spacing w:val="4"/>
                <w:lang w:val="en-GB"/>
              </w:rPr>
              <w:t>m</w:t>
            </w:r>
            <w:r w:rsidRPr="008C4B16">
              <w:rPr>
                <w:lang w:val="en-GB"/>
              </w:rPr>
              <w:t>o</w:t>
            </w:r>
            <w:r w:rsidRPr="008C4B16">
              <w:rPr>
                <w:spacing w:val="-1"/>
                <w:lang w:val="en-GB"/>
              </w:rPr>
              <w:t>u</w:t>
            </w:r>
            <w:r w:rsidRPr="008C4B16">
              <w:rPr>
                <w:lang w:val="en-GB"/>
              </w:rPr>
              <w:t>nt</w:t>
            </w:r>
          </w:p>
        </w:tc>
      </w:tr>
      <w:tr w:rsidR="008C4B16" w:rsidRPr="008C4B16" w:rsidTr="00452E11">
        <w:tc>
          <w:tcPr>
            <w:tcW w:w="3146" w:type="dxa"/>
            <w:shd w:val="clear" w:color="auto" w:fill="auto"/>
          </w:tcPr>
          <w:p w:rsidR="008C4B16" w:rsidRPr="008C4B16" w:rsidRDefault="008C4B16" w:rsidP="004E081C">
            <w:pPr>
              <w:rPr>
                <w:w w:val="99"/>
              </w:rPr>
            </w:pPr>
            <w:r w:rsidRPr="008C4B16">
              <w:rPr>
                <w:rFonts w:eastAsia="Courier New"/>
                <w:color w:val="0000FF"/>
              </w:rPr>
              <w:t>&lt;</w:t>
            </w:r>
            <w:r w:rsidRPr="008C4B16">
              <w:rPr>
                <w:rFonts w:eastAsia="Courier New"/>
              </w:rPr>
              <w:t>cbc:PayableAmount</w:t>
            </w:r>
            <w:r w:rsidRPr="008C4B16">
              <w:rPr>
                <w:rFonts w:eastAsia="Courier New"/>
                <w:color w:val="0000FF"/>
              </w:rPr>
              <w:t>&gt;</w:t>
            </w:r>
          </w:p>
        </w:tc>
        <w:tc>
          <w:tcPr>
            <w:tcW w:w="6953" w:type="dxa"/>
            <w:shd w:val="clear" w:color="auto" w:fill="auto"/>
          </w:tcPr>
          <w:p w:rsidR="008C4B16" w:rsidRPr="008C4B16" w:rsidRDefault="008C4B16" w:rsidP="004E081C">
            <w:pPr>
              <w:rPr>
                <w:w w:val="99"/>
                <w:lang w:val="en-GB"/>
              </w:rPr>
            </w:pPr>
            <w:r w:rsidRPr="008C4B16">
              <w:rPr>
                <w:spacing w:val="3"/>
              </w:rPr>
              <w:t>T</w:t>
            </w:r>
            <w:r w:rsidRPr="008C4B16">
              <w:t>axInc</w:t>
            </w:r>
            <w:r w:rsidRPr="008C4B16">
              <w:rPr>
                <w:spacing w:val="-1"/>
              </w:rPr>
              <w:t>l</w:t>
            </w:r>
            <w:r w:rsidRPr="008C4B16">
              <w:t>us</w:t>
            </w:r>
            <w:r w:rsidRPr="008C4B16">
              <w:rPr>
                <w:spacing w:val="-1"/>
              </w:rPr>
              <w:t>i</w:t>
            </w:r>
            <w:r w:rsidRPr="008C4B16">
              <w:rPr>
                <w:spacing w:val="-2"/>
              </w:rPr>
              <w:t>v</w:t>
            </w:r>
            <w:r w:rsidRPr="008C4B16">
              <w:rPr>
                <w:spacing w:val="1"/>
              </w:rPr>
              <w:t>e</w:t>
            </w:r>
            <w:r w:rsidRPr="008C4B16">
              <w:rPr>
                <w:spacing w:val="-1"/>
              </w:rPr>
              <w:t>A</w:t>
            </w:r>
            <w:r w:rsidRPr="008C4B16">
              <w:rPr>
                <w:spacing w:val="4"/>
              </w:rPr>
              <w:t>m</w:t>
            </w:r>
            <w:r w:rsidRPr="008C4B16">
              <w:t>o</w:t>
            </w:r>
            <w:r w:rsidRPr="008C4B16">
              <w:rPr>
                <w:spacing w:val="-1"/>
              </w:rPr>
              <w:t>u</w:t>
            </w:r>
            <w:r w:rsidRPr="008C4B16">
              <w:t>nt</w:t>
            </w:r>
            <w:r w:rsidRPr="008C4B16">
              <w:rPr>
                <w:spacing w:val="-9"/>
              </w:rPr>
              <w:t xml:space="preserve"> </w:t>
            </w:r>
            <w:r w:rsidRPr="00E9058B">
              <w:rPr>
                <w:rFonts w:eastAsia="Arial" w:cs="Arial"/>
              </w:rPr>
              <w:t>–</w:t>
            </w:r>
            <w:r w:rsidRPr="00E9058B">
              <w:rPr>
                <w:rFonts w:eastAsia="Arial" w:cs="Arial"/>
                <w:spacing w:val="-14"/>
              </w:rPr>
              <w:t xml:space="preserve"> </w:t>
            </w:r>
            <w:r w:rsidRPr="008C4B16">
              <w:rPr>
                <w:rFonts w:eastAsia="Arial" w:cs="Arial"/>
                <w:spacing w:val="-14"/>
              </w:rPr>
              <w:t xml:space="preserve"> </w:t>
            </w:r>
            <w:r w:rsidRPr="008C4B16">
              <w:rPr>
                <w:spacing w:val="-1"/>
              </w:rPr>
              <w:t>P</w:t>
            </w:r>
            <w:r w:rsidRPr="008C4B16">
              <w:t>re</w:t>
            </w:r>
            <w:r w:rsidRPr="008C4B16">
              <w:rPr>
                <w:spacing w:val="-1"/>
              </w:rPr>
              <w:t>p</w:t>
            </w:r>
            <w:r w:rsidRPr="008C4B16">
              <w:rPr>
                <w:spacing w:val="1"/>
              </w:rPr>
              <w:t>a</w:t>
            </w:r>
            <w:r w:rsidRPr="008C4B16">
              <w:rPr>
                <w:spacing w:val="-1"/>
              </w:rPr>
              <w:t>i</w:t>
            </w:r>
            <w:r w:rsidRPr="008C4B16">
              <w:rPr>
                <w:spacing w:val="1"/>
              </w:rPr>
              <w:t>d</w:t>
            </w:r>
            <w:r w:rsidRPr="008C4B16">
              <w:rPr>
                <w:spacing w:val="-1"/>
              </w:rPr>
              <w:t>A</w:t>
            </w:r>
            <w:r w:rsidRPr="008C4B16">
              <w:rPr>
                <w:spacing w:val="4"/>
              </w:rPr>
              <w:t>m</w:t>
            </w:r>
            <w:r w:rsidRPr="008C4B16">
              <w:t>o</w:t>
            </w:r>
            <w:r w:rsidRPr="008C4B16">
              <w:rPr>
                <w:spacing w:val="-1"/>
              </w:rPr>
              <w:t>u</w:t>
            </w:r>
            <w:r w:rsidRPr="008C4B16">
              <w:t>nt</w:t>
            </w:r>
            <w:r w:rsidRPr="008C4B16">
              <w:rPr>
                <w:spacing w:val="-9"/>
              </w:rPr>
              <w:t xml:space="preserve"> </w:t>
            </w:r>
          </w:p>
        </w:tc>
      </w:tr>
    </w:tbl>
    <w:p w:rsidR="008C4B16" w:rsidRPr="008C4B16" w:rsidRDefault="008C4B16" w:rsidP="004E081C"/>
    <w:p w:rsidR="008C4B16" w:rsidRPr="008C4B16" w:rsidRDefault="008C4B16" w:rsidP="004E081C">
      <w:pPr>
        <w:rPr>
          <w:lang w:val="en-GB" w:eastAsia="nl-NL"/>
        </w:rPr>
      </w:pPr>
    </w:p>
    <w:p w:rsidR="008C4B16" w:rsidRPr="008C4B16" w:rsidRDefault="008C4B16" w:rsidP="004E081C">
      <w:pPr>
        <w:pStyle w:val="Heading3"/>
      </w:pPr>
      <w:bookmarkStart w:id="285" w:name="_Toc451676494"/>
      <w:bookmarkStart w:id="286" w:name="_Toc462326353"/>
      <w:bookmarkStart w:id="287" w:name="_Toc468371758"/>
      <w:r w:rsidRPr="008C4B16">
        <w:t>Example of calculations:</w:t>
      </w:r>
      <w:bookmarkEnd w:id="285"/>
      <w:bookmarkEnd w:id="286"/>
      <w:bookmarkEnd w:id="287"/>
    </w:p>
    <w:p w:rsidR="008C4B16" w:rsidRPr="008C4B16" w:rsidRDefault="008C4B16" w:rsidP="004E081C"/>
    <w:tbl>
      <w:tblPr>
        <w:tblW w:w="0" w:type="auto"/>
        <w:tblInd w:w="118" w:type="dxa"/>
        <w:tblLayout w:type="fixed"/>
        <w:tblCellMar>
          <w:left w:w="0" w:type="dxa"/>
          <w:right w:w="0" w:type="dxa"/>
        </w:tblCellMar>
        <w:tblLook w:val="01E0" w:firstRow="1" w:lastRow="1" w:firstColumn="1" w:lastColumn="1" w:noHBand="0" w:noVBand="0"/>
      </w:tblPr>
      <w:tblGrid>
        <w:gridCol w:w="4418"/>
        <w:gridCol w:w="729"/>
        <w:gridCol w:w="1834"/>
        <w:gridCol w:w="2568"/>
      </w:tblGrid>
      <w:tr w:rsidR="008C4B16" w:rsidRPr="00107651" w:rsidTr="00107651">
        <w:trPr>
          <w:trHeight w:hRule="exact" w:val="341"/>
        </w:trPr>
        <w:tc>
          <w:tcPr>
            <w:tcW w:w="4418" w:type="dxa"/>
          </w:tcPr>
          <w:p w:rsidR="008C4B16" w:rsidRPr="00107651" w:rsidRDefault="00107651" w:rsidP="004E081C">
            <w:pPr>
              <w:rPr>
                <w:rFonts w:eastAsia="Arial"/>
                <w:b/>
              </w:rPr>
            </w:pPr>
            <w:r w:rsidRPr="00107651">
              <w:rPr>
                <w:rFonts w:eastAsia="Arial"/>
                <w:b/>
              </w:rPr>
              <w:t>Business term</w:t>
            </w:r>
          </w:p>
        </w:tc>
        <w:tc>
          <w:tcPr>
            <w:tcW w:w="729" w:type="dxa"/>
          </w:tcPr>
          <w:p w:rsidR="008C4B16" w:rsidRPr="00107651" w:rsidRDefault="008C4B16" w:rsidP="004E081C">
            <w:pPr>
              <w:rPr>
                <w:b/>
              </w:rPr>
            </w:pPr>
          </w:p>
        </w:tc>
        <w:tc>
          <w:tcPr>
            <w:tcW w:w="1834" w:type="dxa"/>
          </w:tcPr>
          <w:p w:rsidR="008C4B16" w:rsidRPr="00107651" w:rsidRDefault="008C4B16" w:rsidP="004E081C">
            <w:pPr>
              <w:rPr>
                <w:rFonts w:eastAsia="Arial"/>
                <w:b/>
              </w:rPr>
            </w:pPr>
            <w:r w:rsidRPr="00107651">
              <w:rPr>
                <w:rFonts w:eastAsia="Arial"/>
                <w:b/>
                <w:spacing w:val="-1"/>
              </w:rPr>
              <w:t>S</w:t>
            </w:r>
            <w:r w:rsidRPr="00107651">
              <w:rPr>
                <w:rFonts w:eastAsia="Arial"/>
                <w:b/>
              </w:rPr>
              <w:t>ample</w:t>
            </w:r>
            <w:r w:rsidRPr="00107651">
              <w:rPr>
                <w:rFonts w:eastAsia="Arial"/>
                <w:b/>
                <w:spacing w:val="-15"/>
              </w:rPr>
              <w:t xml:space="preserve"> </w:t>
            </w:r>
            <w:r w:rsidRPr="00107651">
              <w:rPr>
                <w:rFonts w:eastAsia="Arial"/>
                <w:b/>
              </w:rPr>
              <w:t>amounts</w:t>
            </w:r>
          </w:p>
        </w:tc>
        <w:tc>
          <w:tcPr>
            <w:tcW w:w="2568" w:type="dxa"/>
          </w:tcPr>
          <w:p w:rsidR="008C4B16" w:rsidRPr="00107651" w:rsidRDefault="008C4B16" w:rsidP="004E081C">
            <w:pPr>
              <w:rPr>
                <w:rFonts w:eastAsia="Arial"/>
                <w:b/>
              </w:rPr>
            </w:pPr>
            <w:r w:rsidRPr="00107651">
              <w:rPr>
                <w:rFonts w:eastAsia="Arial"/>
                <w:b/>
                <w:spacing w:val="-1"/>
              </w:rPr>
              <w:t>E</w:t>
            </w:r>
            <w:r w:rsidRPr="00107651">
              <w:rPr>
                <w:rFonts w:eastAsia="Arial"/>
                <w:b/>
              </w:rPr>
              <w:t>le</w:t>
            </w:r>
            <w:r w:rsidRPr="00107651">
              <w:rPr>
                <w:rFonts w:eastAsia="Arial"/>
                <w:b/>
                <w:spacing w:val="2"/>
              </w:rPr>
              <w:t>m</w:t>
            </w:r>
            <w:r w:rsidRPr="00107651">
              <w:rPr>
                <w:rFonts w:eastAsia="Arial"/>
                <w:b/>
              </w:rPr>
              <w:t>ent</w:t>
            </w:r>
          </w:p>
        </w:tc>
      </w:tr>
      <w:tr w:rsidR="008C4B16" w:rsidRPr="008C4B16" w:rsidTr="00107651">
        <w:trPr>
          <w:trHeight w:hRule="exact" w:val="257"/>
        </w:trPr>
        <w:tc>
          <w:tcPr>
            <w:tcW w:w="4418" w:type="dxa"/>
          </w:tcPr>
          <w:p w:rsidR="008C4B16" w:rsidRPr="008C4B16" w:rsidRDefault="00107651" w:rsidP="00107651">
            <w:pPr>
              <w:tabs>
                <w:tab w:val="left" w:pos="262"/>
              </w:tabs>
              <w:rPr>
                <w:rFonts w:eastAsia="Arial"/>
              </w:rPr>
            </w:pPr>
            <w:r w:rsidRPr="008C4B16">
              <w:rPr>
                <w:rFonts w:eastAsia="Arial"/>
                <w:u w:color="000000"/>
              </w:rPr>
              <w:tab/>
            </w:r>
            <w:r w:rsidR="008C4B16" w:rsidRPr="008C4B16">
              <w:rPr>
                <w:rFonts w:eastAsia="Arial"/>
                <w:spacing w:val="-1"/>
              </w:rPr>
              <w:t>S</w:t>
            </w:r>
            <w:r w:rsidR="008C4B16" w:rsidRPr="008C4B16">
              <w:rPr>
                <w:rFonts w:eastAsia="Arial"/>
              </w:rPr>
              <w:t>um</w:t>
            </w:r>
            <w:r w:rsidR="008C4B16" w:rsidRPr="008C4B16">
              <w:rPr>
                <w:rFonts w:eastAsia="Arial"/>
                <w:spacing w:val="-3"/>
              </w:rPr>
              <w:t xml:space="preserve"> </w:t>
            </w:r>
            <w:r w:rsidR="008C4B16" w:rsidRPr="008C4B16">
              <w:rPr>
                <w:rFonts w:eastAsia="Arial"/>
              </w:rPr>
              <w:t>of</w:t>
            </w:r>
            <w:r w:rsidR="008C4B16" w:rsidRPr="008C4B16">
              <w:rPr>
                <w:rFonts w:eastAsia="Arial"/>
                <w:spacing w:val="-5"/>
              </w:rPr>
              <w:t xml:space="preserve"> </w:t>
            </w:r>
            <w:r w:rsidR="008C4B16" w:rsidRPr="008C4B16">
              <w:rPr>
                <w:rFonts w:eastAsia="Arial"/>
                <w:spacing w:val="-2"/>
              </w:rPr>
              <w:t>l</w:t>
            </w:r>
            <w:r w:rsidR="008C4B16" w:rsidRPr="008C4B16">
              <w:rPr>
                <w:rFonts w:eastAsia="Arial"/>
                <w:spacing w:val="-1"/>
              </w:rPr>
              <w:t>i</w:t>
            </w:r>
            <w:r w:rsidR="008C4B16" w:rsidRPr="008C4B16">
              <w:rPr>
                <w:rFonts w:eastAsia="Arial"/>
              </w:rPr>
              <w:t>ne</w:t>
            </w:r>
            <w:r w:rsidR="008C4B16" w:rsidRPr="008C4B16">
              <w:rPr>
                <w:rFonts w:eastAsia="Arial"/>
                <w:spacing w:val="-6"/>
              </w:rPr>
              <w:t xml:space="preserve"> </w:t>
            </w:r>
            <w:r w:rsidR="008C4B16" w:rsidRPr="008C4B16">
              <w:rPr>
                <w:rFonts w:eastAsia="Arial"/>
              </w:rPr>
              <w:t>a</w:t>
            </w:r>
            <w:r w:rsidR="008C4B16" w:rsidRPr="008C4B16">
              <w:rPr>
                <w:rFonts w:eastAsia="Arial"/>
                <w:spacing w:val="3"/>
              </w:rPr>
              <w:t>m</w:t>
            </w:r>
            <w:r w:rsidR="008C4B16" w:rsidRPr="008C4B16">
              <w:rPr>
                <w:rFonts w:eastAsia="Arial"/>
              </w:rPr>
              <w:t>o</w:t>
            </w:r>
            <w:r w:rsidR="008C4B16" w:rsidRPr="008C4B16">
              <w:rPr>
                <w:rFonts w:eastAsia="Arial"/>
                <w:spacing w:val="-1"/>
              </w:rPr>
              <w:t>u</w:t>
            </w:r>
            <w:r w:rsidR="008C4B16" w:rsidRPr="008C4B16">
              <w:rPr>
                <w:rFonts w:eastAsia="Arial"/>
              </w:rPr>
              <w:t>nts</w:t>
            </w:r>
          </w:p>
        </w:tc>
        <w:tc>
          <w:tcPr>
            <w:tcW w:w="729" w:type="dxa"/>
          </w:tcPr>
          <w:p w:rsidR="008C4B16" w:rsidRPr="008C4B16" w:rsidRDefault="008C4B16" w:rsidP="00107651">
            <w:pPr>
              <w:jc w:val="center"/>
              <w:rPr>
                <w:rFonts w:eastAsia="Arial"/>
              </w:rPr>
            </w:pPr>
            <w:r w:rsidRPr="008C4B16">
              <w:rPr>
                <w:rFonts w:eastAsia="Arial"/>
              </w:rPr>
              <w:t>+</w:t>
            </w:r>
          </w:p>
        </w:tc>
        <w:tc>
          <w:tcPr>
            <w:tcW w:w="1834" w:type="dxa"/>
          </w:tcPr>
          <w:p w:rsidR="008C4B16" w:rsidRPr="008C4B16" w:rsidRDefault="00107651" w:rsidP="00107651">
            <w:pPr>
              <w:tabs>
                <w:tab w:val="right" w:pos="1405"/>
              </w:tabs>
              <w:rPr>
                <w:rFonts w:eastAsia="Arial"/>
              </w:rPr>
            </w:pPr>
            <w:r w:rsidRPr="008C4B16">
              <w:rPr>
                <w:rFonts w:eastAsia="Arial"/>
                <w:u w:color="000000"/>
              </w:rPr>
              <w:tab/>
            </w:r>
            <w:r w:rsidR="008C4B16" w:rsidRPr="008C4B16">
              <w:rPr>
                <w:rFonts w:eastAsia="Arial"/>
              </w:rPr>
              <w:t>1</w:t>
            </w:r>
            <w:r w:rsidR="008C4B16" w:rsidRPr="008C4B16">
              <w:rPr>
                <w:rFonts w:eastAsia="Arial"/>
                <w:spacing w:val="-1"/>
              </w:rPr>
              <w:t>4</w:t>
            </w:r>
            <w:r w:rsidR="008C4B16" w:rsidRPr="008C4B16">
              <w:rPr>
                <w:rFonts w:eastAsia="Arial"/>
              </w:rPr>
              <w:t>3</w:t>
            </w:r>
            <w:r w:rsidR="008C4B16" w:rsidRPr="008C4B16">
              <w:rPr>
                <w:rFonts w:eastAsia="Arial"/>
                <w:spacing w:val="1"/>
              </w:rPr>
              <w:t>6</w:t>
            </w:r>
            <w:r w:rsidR="008C4B16" w:rsidRPr="008C4B16">
              <w:rPr>
                <w:rFonts w:eastAsia="Arial"/>
              </w:rPr>
              <w:t>.50</w:t>
            </w:r>
          </w:p>
        </w:tc>
        <w:tc>
          <w:tcPr>
            <w:tcW w:w="2568" w:type="dxa"/>
          </w:tcPr>
          <w:p w:rsidR="008C4B16" w:rsidRPr="008C4B16" w:rsidRDefault="008C4B16" w:rsidP="004E081C">
            <w:pPr>
              <w:rPr>
                <w:rFonts w:eastAsia="Arial"/>
              </w:rPr>
            </w:pPr>
            <w:r w:rsidRPr="008C4B16">
              <w:rPr>
                <w:rFonts w:eastAsia="Arial"/>
              </w:rPr>
              <w:t>L</w:t>
            </w:r>
            <w:r w:rsidRPr="008C4B16">
              <w:rPr>
                <w:rFonts w:eastAsia="Arial"/>
                <w:spacing w:val="-2"/>
              </w:rPr>
              <w:t>i</w:t>
            </w:r>
            <w:r w:rsidRPr="008C4B16">
              <w:rPr>
                <w:rFonts w:eastAsia="Arial"/>
                <w:spacing w:val="1"/>
              </w:rPr>
              <w:t>n</w:t>
            </w:r>
            <w:r w:rsidRPr="008C4B16">
              <w:rPr>
                <w:rFonts w:eastAsia="Arial"/>
              </w:rPr>
              <w:t>e</w:t>
            </w:r>
            <w:r w:rsidRPr="008C4B16">
              <w:rPr>
                <w:rFonts w:eastAsia="Arial"/>
                <w:spacing w:val="-2"/>
              </w:rPr>
              <w:t>E</w:t>
            </w:r>
            <w:r w:rsidRPr="008C4B16">
              <w:rPr>
                <w:rFonts w:eastAsia="Arial"/>
                <w:spacing w:val="1"/>
              </w:rPr>
              <w:t>x</w:t>
            </w:r>
            <w:r w:rsidRPr="008C4B16">
              <w:rPr>
                <w:rFonts w:eastAsia="Arial"/>
              </w:rPr>
              <w:t>t</w:t>
            </w:r>
            <w:r w:rsidRPr="008C4B16">
              <w:rPr>
                <w:rFonts w:eastAsia="Arial"/>
                <w:spacing w:val="1"/>
              </w:rPr>
              <w:t>e</w:t>
            </w:r>
            <w:r w:rsidRPr="008C4B16">
              <w:rPr>
                <w:rFonts w:eastAsia="Arial"/>
              </w:rPr>
              <w:t>nsio</w:t>
            </w:r>
            <w:r w:rsidRPr="008C4B16">
              <w:rPr>
                <w:rFonts w:eastAsia="Arial"/>
                <w:spacing w:val="-1"/>
              </w:rPr>
              <w:t>nA</w:t>
            </w:r>
            <w:r w:rsidRPr="008C4B16">
              <w:rPr>
                <w:rFonts w:eastAsia="Arial"/>
                <w:spacing w:val="4"/>
              </w:rPr>
              <w:t>m</w:t>
            </w:r>
            <w:r w:rsidRPr="008C4B16">
              <w:rPr>
                <w:rFonts w:eastAsia="Arial"/>
              </w:rPr>
              <w:t>o</w:t>
            </w:r>
            <w:r w:rsidRPr="008C4B16">
              <w:rPr>
                <w:rFonts w:eastAsia="Arial"/>
                <w:spacing w:val="-1"/>
              </w:rPr>
              <w:t>u</w:t>
            </w:r>
            <w:r w:rsidRPr="008C4B16">
              <w:rPr>
                <w:rFonts w:eastAsia="Arial"/>
              </w:rPr>
              <w:t>nt</w:t>
            </w:r>
          </w:p>
        </w:tc>
      </w:tr>
      <w:tr w:rsidR="008C4B16" w:rsidRPr="008C4B16" w:rsidTr="00107651">
        <w:trPr>
          <w:trHeight w:hRule="exact" w:val="256"/>
        </w:trPr>
        <w:tc>
          <w:tcPr>
            <w:tcW w:w="4418" w:type="dxa"/>
          </w:tcPr>
          <w:p w:rsidR="008C4B16" w:rsidRPr="008C4B16" w:rsidRDefault="00107651" w:rsidP="00107651">
            <w:pPr>
              <w:tabs>
                <w:tab w:val="left" w:pos="262"/>
              </w:tabs>
              <w:rPr>
                <w:rFonts w:eastAsia="Arial"/>
              </w:rPr>
            </w:pPr>
            <w:r w:rsidRPr="008C4B16">
              <w:rPr>
                <w:rFonts w:eastAsia="Arial"/>
                <w:u w:color="000000"/>
              </w:rPr>
              <w:tab/>
            </w:r>
            <w:r w:rsidR="008C4B16" w:rsidRPr="008C4B16">
              <w:rPr>
                <w:rFonts w:eastAsia="Arial"/>
              </w:rPr>
              <w:t>A</w:t>
            </w:r>
            <w:r w:rsidR="008C4B16" w:rsidRPr="008C4B16">
              <w:rPr>
                <w:rFonts w:eastAsia="Arial"/>
                <w:spacing w:val="1"/>
              </w:rPr>
              <w:t>l</w:t>
            </w:r>
            <w:r w:rsidR="008C4B16" w:rsidRPr="008C4B16">
              <w:rPr>
                <w:rFonts w:eastAsia="Arial"/>
              </w:rPr>
              <w:t>l</w:t>
            </w:r>
            <w:r w:rsidR="008C4B16" w:rsidRPr="008C4B16">
              <w:rPr>
                <w:rFonts w:eastAsia="Arial"/>
                <w:spacing w:val="1"/>
              </w:rPr>
              <w:t>o</w:t>
            </w:r>
            <w:r w:rsidR="008C4B16" w:rsidRPr="008C4B16">
              <w:rPr>
                <w:rFonts w:eastAsia="Arial"/>
              </w:rPr>
              <w:t>wance</w:t>
            </w:r>
            <w:r w:rsidR="008C4B16" w:rsidRPr="008C4B16">
              <w:rPr>
                <w:rFonts w:eastAsia="Arial"/>
                <w:spacing w:val="-10"/>
              </w:rPr>
              <w:t xml:space="preserve"> </w:t>
            </w:r>
            <w:r w:rsidR="008C4B16" w:rsidRPr="008C4B16">
              <w:rPr>
                <w:rFonts w:eastAsia="Arial"/>
              </w:rPr>
              <w:t>on</w:t>
            </w:r>
            <w:r w:rsidR="008C4B16" w:rsidRPr="008C4B16">
              <w:rPr>
                <w:rFonts w:eastAsia="Arial"/>
                <w:spacing w:val="-12"/>
              </w:rPr>
              <w:t xml:space="preserve"> </w:t>
            </w:r>
            <w:r w:rsidR="008C4B16" w:rsidRPr="008C4B16">
              <w:rPr>
                <w:rFonts w:eastAsia="Arial"/>
                <w:spacing w:val="1"/>
              </w:rPr>
              <w:t>doc</w:t>
            </w:r>
            <w:r w:rsidR="008C4B16" w:rsidRPr="008C4B16">
              <w:rPr>
                <w:rFonts w:eastAsia="Arial"/>
                <w:spacing w:val="-3"/>
              </w:rPr>
              <w:t>u</w:t>
            </w:r>
            <w:r w:rsidR="008C4B16" w:rsidRPr="008C4B16">
              <w:rPr>
                <w:rFonts w:eastAsia="Arial"/>
                <w:spacing w:val="4"/>
              </w:rPr>
              <w:t>m</w:t>
            </w:r>
            <w:r w:rsidR="008C4B16" w:rsidRPr="008C4B16">
              <w:rPr>
                <w:rFonts w:eastAsia="Arial"/>
              </w:rPr>
              <w:t>ent</w:t>
            </w:r>
            <w:r w:rsidR="008C4B16" w:rsidRPr="008C4B16">
              <w:rPr>
                <w:rFonts w:eastAsia="Arial"/>
                <w:spacing w:val="-12"/>
              </w:rPr>
              <w:t xml:space="preserve"> </w:t>
            </w:r>
            <w:r w:rsidR="008C4B16" w:rsidRPr="008C4B16">
              <w:rPr>
                <w:rFonts w:eastAsia="Arial"/>
                <w:spacing w:val="-2"/>
              </w:rPr>
              <w:t>l</w:t>
            </w:r>
            <w:r w:rsidR="008C4B16" w:rsidRPr="008C4B16">
              <w:rPr>
                <w:rFonts w:eastAsia="Arial"/>
                <w:spacing w:val="1"/>
              </w:rPr>
              <w:t>e</w:t>
            </w:r>
            <w:r w:rsidR="008C4B16" w:rsidRPr="008C4B16">
              <w:rPr>
                <w:rFonts w:eastAsia="Arial"/>
                <w:spacing w:val="-2"/>
              </w:rPr>
              <w:t>v</w:t>
            </w:r>
            <w:r w:rsidR="008C4B16" w:rsidRPr="008C4B16">
              <w:rPr>
                <w:rFonts w:eastAsia="Arial"/>
                <w:spacing w:val="1"/>
              </w:rPr>
              <w:t>e</w:t>
            </w:r>
            <w:r w:rsidR="008C4B16" w:rsidRPr="008C4B16">
              <w:rPr>
                <w:rFonts w:eastAsia="Arial"/>
              </w:rPr>
              <w:t>l</w:t>
            </w:r>
          </w:p>
        </w:tc>
        <w:tc>
          <w:tcPr>
            <w:tcW w:w="729" w:type="dxa"/>
          </w:tcPr>
          <w:p w:rsidR="008C4B16" w:rsidRPr="008C4B16" w:rsidRDefault="008C4B16" w:rsidP="00107651">
            <w:pPr>
              <w:jc w:val="center"/>
              <w:rPr>
                <w:rFonts w:eastAsia="Arial"/>
              </w:rPr>
            </w:pPr>
            <w:r w:rsidRPr="008C4B16">
              <w:rPr>
                <w:rFonts w:eastAsia="Arial"/>
              </w:rPr>
              <w:t>-</w:t>
            </w:r>
          </w:p>
        </w:tc>
        <w:tc>
          <w:tcPr>
            <w:tcW w:w="1834" w:type="dxa"/>
          </w:tcPr>
          <w:p w:rsidR="008C4B16" w:rsidRPr="008C4B16" w:rsidRDefault="00107651" w:rsidP="00107651">
            <w:pPr>
              <w:tabs>
                <w:tab w:val="right" w:pos="1405"/>
              </w:tabs>
              <w:rPr>
                <w:rFonts w:eastAsia="Arial"/>
              </w:rPr>
            </w:pPr>
            <w:r w:rsidRPr="008C4B16">
              <w:rPr>
                <w:rFonts w:eastAsia="Arial"/>
                <w:u w:color="000000"/>
              </w:rPr>
              <w:tab/>
            </w:r>
            <w:r w:rsidR="008C4B16" w:rsidRPr="008C4B16">
              <w:rPr>
                <w:rFonts w:eastAsia="Arial"/>
              </w:rPr>
              <w:t>1</w:t>
            </w:r>
            <w:r w:rsidR="008C4B16" w:rsidRPr="008C4B16">
              <w:rPr>
                <w:rFonts w:eastAsia="Arial"/>
                <w:spacing w:val="-1"/>
              </w:rPr>
              <w:t>0</w:t>
            </w:r>
            <w:r w:rsidR="008C4B16" w:rsidRPr="008C4B16">
              <w:rPr>
                <w:rFonts w:eastAsia="Arial"/>
              </w:rPr>
              <w:t>0</w:t>
            </w:r>
            <w:r w:rsidR="008C4B16" w:rsidRPr="008C4B16">
              <w:rPr>
                <w:rFonts w:eastAsia="Arial"/>
                <w:spacing w:val="1"/>
              </w:rPr>
              <w:t>.</w:t>
            </w:r>
            <w:r w:rsidR="008C4B16" w:rsidRPr="008C4B16">
              <w:rPr>
                <w:rFonts w:eastAsia="Arial"/>
              </w:rPr>
              <w:t>00</w:t>
            </w:r>
          </w:p>
        </w:tc>
        <w:tc>
          <w:tcPr>
            <w:tcW w:w="2568" w:type="dxa"/>
          </w:tcPr>
          <w:p w:rsidR="008C4B16" w:rsidRPr="008C4B16" w:rsidRDefault="008C4B16" w:rsidP="004E081C">
            <w:pPr>
              <w:rPr>
                <w:rFonts w:eastAsia="Arial"/>
              </w:rPr>
            </w:pPr>
            <w:r w:rsidRPr="008C4B16">
              <w:rPr>
                <w:rFonts w:eastAsia="Arial"/>
              </w:rPr>
              <w:t>A</w:t>
            </w:r>
            <w:r w:rsidRPr="008C4B16">
              <w:rPr>
                <w:rFonts w:eastAsia="Arial"/>
                <w:spacing w:val="1"/>
              </w:rPr>
              <w:t>l</w:t>
            </w:r>
            <w:r w:rsidRPr="008C4B16">
              <w:rPr>
                <w:rFonts w:eastAsia="Arial"/>
              </w:rPr>
              <w:t>l</w:t>
            </w:r>
            <w:r w:rsidRPr="008C4B16">
              <w:rPr>
                <w:rFonts w:eastAsia="Arial"/>
                <w:spacing w:val="1"/>
              </w:rPr>
              <w:t>o</w:t>
            </w:r>
            <w:r w:rsidRPr="008C4B16">
              <w:rPr>
                <w:rFonts w:eastAsia="Arial"/>
              </w:rPr>
              <w:t>wances(</w:t>
            </w:r>
            <w:r w:rsidRPr="008C4B16">
              <w:rPr>
                <w:rFonts w:eastAsia="Arial"/>
                <w:spacing w:val="3"/>
              </w:rPr>
              <w:t>T</w:t>
            </w:r>
            <w:r w:rsidRPr="008C4B16">
              <w:rPr>
                <w:rFonts w:eastAsia="Arial"/>
              </w:rPr>
              <w:t>otal)</w:t>
            </w:r>
          </w:p>
        </w:tc>
      </w:tr>
      <w:tr w:rsidR="008C4B16" w:rsidRPr="008C4B16" w:rsidTr="00107651">
        <w:trPr>
          <w:trHeight w:hRule="exact" w:val="259"/>
        </w:trPr>
        <w:tc>
          <w:tcPr>
            <w:tcW w:w="4418" w:type="dxa"/>
          </w:tcPr>
          <w:p w:rsidR="008C4B16" w:rsidRPr="008C4B16" w:rsidRDefault="00107651" w:rsidP="00107651">
            <w:pPr>
              <w:tabs>
                <w:tab w:val="left" w:pos="262"/>
              </w:tabs>
              <w:rPr>
                <w:rFonts w:eastAsia="Arial"/>
              </w:rPr>
            </w:pPr>
            <w:r w:rsidRPr="008C4B16">
              <w:rPr>
                <w:rFonts w:eastAsia="Arial"/>
                <w:u w:color="000000"/>
              </w:rPr>
              <w:tab/>
            </w:r>
            <w:r w:rsidR="009B2C3B" w:rsidRPr="008C4B16">
              <w:rPr>
                <w:rFonts w:eastAsia="Arial"/>
              </w:rPr>
              <w:t>Charges</w:t>
            </w:r>
            <w:r w:rsidR="009B2C3B" w:rsidRPr="008C4B16">
              <w:rPr>
                <w:rFonts w:eastAsia="Arial"/>
                <w:spacing w:val="-6"/>
              </w:rPr>
              <w:t xml:space="preserve"> </w:t>
            </w:r>
            <w:r w:rsidR="009B2C3B" w:rsidRPr="008C4B16">
              <w:rPr>
                <w:rFonts w:eastAsia="Arial"/>
              </w:rPr>
              <w:t>on</w:t>
            </w:r>
            <w:r w:rsidR="009B2C3B" w:rsidRPr="008C4B16">
              <w:rPr>
                <w:rFonts w:eastAsia="Arial"/>
                <w:spacing w:val="-9"/>
              </w:rPr>
              <w:t xml:space="preserve"> </w:t>
            </w:r>
            <w:r w:rsidR="009B2C3B" w:rsidRPr="008C4B16">
              <w:rPr>
                <w:rFonts w:eastAsia="Arial"/>
                <w:spacing w:val="1"/>
              </w:rPr>
              <w:t>d</w:t>
            </w:r>
            <w:r w:rsidR="009B2C3B" w:rsidRPr="008C4B16">
              <w:rPr>
                <w:rFonts w:eastAsia="Arial"/>
              </w:rPr>
              <w:t>ocu</w:t>
            </w:r>
            <w:r w:rsidR="009B2C3B" w:rsidRPr="008C4B16">
              <w:rPr>
                <w:rFonts w:eastAsia="Arial"/>
                <w:spacing w:val="4"/>
              </w:rPr>
              <w:t>m</w:t>
            </w:r>
            <w:r w:rsidR="009B2C3B" w:rsidRPr="008C4B16">
              <w:rPr>
                <w:rFonts w:eastAsia="Arial"/>
              </w:rPr>
              <w:t>e</w:t>
            </w:r>
            <w:r w:rsidR="009B2C3B" w:rsidRPr="008C4B16">
              <w:rPr>
                <w:rFonts w:eastAsia="Arial"/>
                <w:spacing w:val="-1"/>
              </w:rPr>
              <w:t>n</w:t>
            </w:r>
            <w:r w:rsidR="009B2C3B" w:rsidRPr="008C4B16">
              <w:rPr>
                <w:rFonts w:eastAsia="Arial"/>
              </w:rPr>
              <w:t>t</w:t>
            </w:r>
            <w:r w:rsidR="009B2C3B" w:rsidRPr="008C4B16">
              <w:rPr>
                <w:rFonts w:eastAsia="Arial"/>
                <w:spacing w:val="-8"/>
              </w:rPr>
              <w:t xml:space="preserve"> </w:t>
            </w:r>
            <w:r w:rsidR="009B2C3B" w:rsidRPr="008C4B16">
              <w:rPr>
                <w:rFonts w:eastAsia="Arial"/>
                <w:spacing w:val="-2"/>
              </w:rPr>
              <w:t>l</w:t>
            </w:r>
            <w:r w:rsidR="009B2C3B" w:rsidRPr="008C4B16">
              <w:rPr>
                <w:rFonts w:eastAsia="Arial"/>
                <w:spacing w:val="1"/>
              </w:rPr>
              <w:t>e</w:t>
            </w:r>
            <w:r w:rsidR="009B2C3B" w:rsidRPr="008C4B16">
              <w:rPr>
                <w:rFonts w:eastAsia="Arial"/>
                <w:spacing w:val="-2"/>
              </w:rPr>
              <w:t>v</w:t>
            </w:r>
            <w:r w:rsidR="009B2C3B" w:rsidRPr="008C4B16">
              <w:rPr>
                <w:rFonts w:eastAsia="Arial"/>
                <w:spacing w:val="1"/>
              </w:rPr>
              <w:t>e</w:t>
            </w:r>
            <w:r w:rsidR="009B2C3B" w:rsidRPr="008C4B16">
              <w:rPr>
                <w:rFonts w:eastAsia="Arial"/>
              </w:rPr>
              <w:t>l</w:t>
            </w:r>
          </w:p>
        </w:tc>
        <w:tc>
          <w:tcPr>
            <w:tcW w:w="729" w:type="dxa"/>
          </w:tcPr>
          <w:p w:rsidR="008C4B16" w:rsidRPr="008C4B16" w:rsidRDefault="009B2C3B" w:rsidP="00107651">
            <w:pPr>
              <w:jc w:val="center"/>
              <w:rPr>
                <w:rFonts w:eastAsia="Arial"/>
              </w:rPr>
            </w:pPr>
            <w:r w:rsidRPr="008C4B16">
              <w:rPr>
                <w:rFonts w:eastAsia="Arial"/>
              </w:rPr>
              <w:t>+</w:t>
            </w:r>
          </w:p>
        </w:tc>
        <w:tc>
          <w:tcPr>
            <w:tcW w:w="1834" w:type="dxa"/>
            <w:tcBorders>
              <w:bottom w:val="single" w:sz="4" w:space="0" w:color="auto"/>
            </w:tcBorders>
          </w:tcPr>
          <w:p w:rsidR="008C4B16" w:rsidRPr="008C4B16" w:rsidRDefault="009B2C3B" w:rsidP="00107651">
            <w:pPr>
              <w:tabs>
                <w:tab w:val="right" w:pos="1405"/>
              </w:tabs>
              <w:rPr>
                <w:rFonts w:eastAsia="Arial"/>
              </w:rPr>
            </w:pPr>
            <w:r w:rsidRPr="008C4B16">
              <w:rPr>
                <w:rFonts w:eastAsia="Arial"/>
                <w:w w:val="99"/>
                <w:u w:color="000000"/>
              </w:rPr>
              <w:t xml:space="preserve"> </w:t>
            </w:r>
            <w:r w:rsidRPr="008C4B16">
              <w:rPr>
                <w:rFonts w:eastAsia="Arial"/>
                <w:u w:color="000000"/>
              </w:rPr>
              <w:tab/>
              <w:t>2</w:t>
            </w:r>
            <w:r w:rsidRPr="008C4B16">
              <w:rPr>
                <w:rFonts w:eastAsia="Arial"/>
                <w:spacing w:val="-1"/>
                <w:u w:color="000000"/>
              </w:rPr>
              <w:t>0</w:t>
            </w:r>
            <w:r w:rsidRPr="008C4B16">
              <w:rPr>
                <w:rFonts w:eastAsia="Arial"/>
                <w:u w:color="000000"/>
              </w:rPr>
              <w:t>0</w:t>
            </w:r>
            <w:r w:rsidRPr="008C4B16">
              <w:rPr>
                <w:rFonts w:eastAsia="Arial"/>
                <w:spacing w:val="1"/>
                <w:u w:color="000000"/>
              </w:rPr>
              <w:t>.</w:t>
            </w:r>
            <w:r w:rsidRPr="008C4B16">
              <w:rPr>
                <w:rFonts w:eastAsia="Arial"/>
                <w:u w:color="000000"/>
              </w:rPr>
              <w:t>00</w:t>
            </w:r>
            <w:r w:rsidRPr="008C4B16">
              <w:rPr>
                <w:rFonts w:eastAsia="Arial"/>
                <w:spacing w:val="16"/>
                <w:w w:val="99"/>
                <w:u w:color="000000"/>
              </w:rPr>
              <w:t xml:space="preserve"> </w:t>
            </w:r>
          </w:p>
        </w:tc>
        <w:tc>
          <w:tcPr>
            <w:tcW w:w="2568" w:type="dxa"/>
          </w:tcPr>
          <w:p w:rsidR="008C4B16" w:rsidRPr="008C4B16" w:rsidRDefault="009B2C3B" w:rsidP="004E081C">
            <w:pPr>
              <w:rPr>
                <w:rFonts w:eastAsia="Arial"/>
              </w:rPr>
            </w:pPr>
            <w:r w:rsidRPr="008C4B16">
              <w:rPr>
                <w:rFonts w:eastAsia="Arial"/>
              </w:rPr>
              <w:t>Charges(</w:t>
            </w:r>
            <w:r w:rsidRPr="008C4B16">
              <w:rPr>
                <w:rFonts w:eastAsia="Arial"/>
                <w:spacing w:val="3"/>
              </w:rPr>
              <w:t>T</w:t>
            </w:r>
            <w:r w:rsidRPr="008C4B16">
              <w:rPr>
                <w:rFonts w:eastAsia="Arial"/>
              </w:rPr>
              <w:t>ot</w:t>
            </w:r>
            <w:r w:rsidRPr="008C4B16">
              <w:rPr>
                <w:rFonts w:eastAsia="Arial"/>
                <w:spacing w:val="-1"/>
              </w:rPr>
              <w:t>al</w:t>
            </w:r>
            <w:r w:rsidRPr="008C4B16">
              <w:rPr>
                <w:rFonts w:eastAsia="Arial"/>
              </w:rPr>
              <w:t>)</w:t>
            </w:r>
          </w:p>
        </w:tc>
      </w:tr>
      <w:tr w:rsidR="008C4B16" w:rsidRPr="008C4B16" w:rsidTr="00107651">
        <w:trPr>
          <w:trHeight w:hRule="exact" w:val="260"/>
        </w:trPr>
        <w:tc>
          <w:tcPr>
            <w:tcW w:w="4418" w:type="dxa"/>
          </w:tcPr>
          <w:p w:rsidR="008C4B16" w:rsidRPr="008C4B16" w:rsidRDefault="00107651" w:rsidP="00107651">
            <w:pPr>
              <w:tabs>
                <w:tab w:val="left" w:pos="262"/>
              </w:tabs>
              <w:rPr>
                <w:rFonts w:eastAsia="Arial"/>
              </w:rPr>
            </w:pPr>
            <w:r w:rsidRPr="008C4B16">
              <w:rPr>
                <w:rFonts w:eastAsia="Arial"/>
                <w:u w:color="000000"/>
              </w:rPr>
              <w:tab/>
            </w:r>
            <w:r>
              <w:rPr>
                <w:rFonts w:eastAsia="Arial"/>
              </w:rPr>
              <w:t>T</w:t>
            </w:r>
            <w:r w:rsidR="008C4B16" w:rsidRPr="008C4B16">
              <w:rPr>
                <w:rFonts w:eastAsia="Arial"/>
              </w:rPr>
              <w:t>ot</w:t>
            </w:r>
            <w:r w:rsidR="008C4B16" w:rsidRPr="008C4B16">
              <w:rPr>
                <w:rFonts w:eastAsia="Arial"/>
                <w:spacing w:val="1"/>
              </w:rPr>
              <w:t>a</w:t>
            </w:r>
            <w:r w:rsidR="008C4B16" w:rsidRPr="008C4B16">
              <w:rPr>
                <w:rFonts w:eastAsia="Arial"/>
              </w:rPr>
              <w:t>l</w:t>
            </w:r>
            <w:r w:rsidR="008C4B16" w:rsidRPr="008C4B16">
              <w:rPr>
                <w:rFonts w:eastAsia="Arial"/>
                <w:spacing w:val="-7"/>
              </w:rPr>
              <w:t xml:space="preserve"> </w:t>
            </w:r>
            <w:r w:rsidR="008C4B16" w:rsidRPr="008C4B16">
              <w:rPr>
                <w:rFonts w:eastAsia="Arial"/>
              </w:rPr>
              <w:t>a</w:t>
            </w:r>
            <w:r w:rsidR="008C4B16" w:rsidRPr="008C4B16">
              <w:rPr>
                <w:rFonts w:eastAsia="Arial"/>
                <w:spacing w:val="4"/>
              </w:rPr>
              <w:t>m</w:t>
            </w:r>
            <w:r w:rsidR="008C4B16" w:rsidRPr="008C4B16">
              <w:rPr>
                <w:rFonts w:eastAsia="Arial"/>
              </w:rPr>
              <w:t>o</w:t>
            </w:r>
            <w:r w:rsidR="008C4B16" w:rsidRPr="008C4B16">
              <w:rPr>
                <w:rFonts w:eastAsia="Arial"/>
                <w:spacing w:val="-1"/>
              </w:rPr>
              <w:t>u</w:t>
            </w:r>
            <w:r w:rsidR="008C4B16" w:rsidRPr="008C4B16">
              <w:rPr>
                <w:rFonts w:eastAsia="Arial"/>
              </w:rPr>
              <w:t>nt</w:t>
            </w:r>
            <w:r w:rsidR="008C4B16" w:rsidRPr="008C4B16">
              <w:rPr>
                <w:rFonts w:eastAsia="Arial"/>
                <w:spacing w:val="-6"/>
              </w:rPr>
              <w:t xml:space="preserve"> </w:t>
            </w:r>
            <w:r w:rsidR="008C4B16" w:rsidRPr="008C4B16">
              <w:rPr>
                <w:rFonts w:eastAsia="Arial"/>
              </w:rPr>
              <w:t>w</w:t>
            </w:r>
            <w:r w:rsidR="008C4B16" w:rsidRPr="008C4B16">
              <w:rPr>
                <w:rFonts w:eastAsia="Arial"/>
                <w:spacing w:val="-1"/>
              </w:rPr>
              <w:t>i</w:t>
            </w:r>
            <w:r w:rsidR="008C4B16" w:rsidRPr="008C4B16">
              <w:rPr>
                <w:rFonts w:eastAsia="Arial"/>
              </w:rPr>
              <w:t>t</w:t>
            </w:r>
            <w:r w:rsidR="008C4B16" w:rsidRPr="008C4B16">
              <w:rPr>
                <w:rFonts w:eastAsia="Arial"/>
                <w:spacing w:val="1"/>
              </w:rPr>
              <w:t>h</w:t>
            </w:r>
            <w:r w:rsidR="008C4B16" w:rsidRPr="008C4B16">
              <w:rPr>
                <w:rFonts w:eastAsia="Arial"/>
              </w:rPr>
              <w:t>o</w:t>
            </w:r>
            <w:r w:rsidR="008C4B16" w:rsidRPr="008C4B16">
              <w:rPr>
                <w:rFonts w:eastAsia="Arial"/>
                <w:spacing w:val="1"/>
              </w:rPr>
              <w:t>u</w:t>
            </w:r>
            <w:r w:rsidR="008C4B16" w:rsidRPr="008C4B16">
              <w:rPr>
                <w:rFonts w:eastAsia="Arial"/>
              </w:rPr>
              <w:t>t</w:t>
            </w:r>
            <w:r w:rsidR="008C4B16" w:rsidRPr="008C4B16">
              <w:rPr>
                <w:rFonts w:eastAsia="Arial"/>
                <w:spacing w:val="-7"/>
              </w:rPr>
              <w:t xml:space="preserve"> </w:t>
            </w:r>
            <w:r w:rsidR="008C4B16" w:rsidRPr="008C4B16">
              <w:rPr>
                <w:rFonts w:eastAsia="Arial"/>
                <w:spacing w:val="-1"/>
              </w:rPr>
              <w:t>VA</w:t>
            </w:r>
            <w:r w:rsidR="008C4B16" w:rsidRPr="008C4B16">
              <w:rPr>
                <w:rFonts w:eastAsia="Arial"/>
              </w:rPr>
              <w:t>T</w:t>
            </w:r>
          </w:p>
        </w:tc>
        <w:tc>
          <w:tcPr>
            <w:tcW w:w="729" w:type="dxa"/>
          </w:tcPr>
          <w:p w:rsidR="008C4B16" w:rsidRPr="008C4B16" w:rsidRDefault="008C4B16" w:rsidP="00107651">
            <w:pPr>
              <w:jc w:val="center"/>
              <w:rPr>
                <w:rFonts w:eastAsia="Arial"/>
              </w:rPr>
            </w:pPr>
            <w:r w:rsidRPr="008C4B16">
              <w:rPr>
                <w:rFonts w:eastAsia="Arial"/>
              </w:rPr>
              <w:t>=</w:t>
            </w:r>
          </w:p>
        </w:tc>
        <w:tc>
          <w:tcPr>
            <w:tcW w:w="1834" w:type="dxa"/>
            <w:tcBorders>
              <w:top w:val="single" w:sz="4" w:space="0" w:color="auto"/>
            </w:tcBorders>
          </w:tcPr>
          <w:p w:rsidR="008C4B16" w:rsidRPr="008C4B16" w:rsidRDefault="00107651" w:rsidP="00107651">
            <w:pPr>
              <w:tabs>
                <w:tab w:val="right" w:pos="1405"/>
              </w:tabs>
              <w:rPr>
                <w:rFonts w:eastAsia="Arial"/>
              </w:rPr>
            </w:pPr>
            <w:r w:rsidRPr="008C4B16">
              <w:rPr>
                <w:rFonts w:eastAsia="Arial"/>
                <w:u w:color="000000"/>
              </w:rPr>
              <w:tab/>
            </w:r>
            <w:r w:rsidR="008C4B16" w:rsidRPr="008C4B16">
              <w:rPr>
                <w:rFonts w:eastAsia="Arial"/>
              </w:rPr>
              <w:t>153</w:t>
            </w:r>
            <w:r w:rsidR="008C4B16" w:rsidRPr="008C4B16">
              <w:rPr>
                <w:rFonts w:eastAsia="Arial"/>
                <w:spacing w:val="1"/>
              </w:rPr>
              <w:t>6</w:t>
            </w:r>
            <w:r w:rsidR="008C4B16" w:rsidRPr="008C4B16">
              <w:rPr>
                <w:rFonts w:eastAsia="Arial"/>
              </w:rPr>
              <w:t>.50</w:t>
            </w:r>
          </w:p>
        </w:tc>
        <w:tc>
          <w:tcPr>
            <w:tcW w:w="2568" w:type="dxa"/>
          </w:tcPr>
          <w:p w:rsidR="008C4B16" w:rsidRPr="008C4B16" w:rsidRDefault="008C4B16" w:rsidP="004E081C">
            <w:pPr>
              <w:rPr>
                <w:rFonts w:eastAsia="Arial"/>
              </w:rPr>
            </w:pPr>
            <w:r w:rsidRPr="008C4B16">
              <w:rPr>
                <w:rFonts w:eastAsia="Arial"/>
                <w:spacing w:val="3"/>
              </w:rPr>
              <w:t>T</w:t>
            </w:r>
            <w:r w:rsidRPr="008C4B16">
              <w:rPr>
                <w:rFonts w:eastAsia="Arial"/>
              </w:rPr>
              <w:t>ax</w:t>
            </w:r>
            <w:r w:rsidRPr="008C4B16">
              <w:rPr>
                <w:rFonts w:eastAsia="Arial"/>
                <w:spacing w:val="-1"/>
              </w:rPr>
              <w:t>E</w:t>
            </w:r>
            <w:r w:rsidRPr="008C4B16">
              <w:rPr>
                <w:rFonts w:eastAsia="Arial"/>
                <w:spacing w:val="1"/>
              </w:rPr>
              <w:t>xc</w:t>
            </w:r>
            <w:r w:rsidRPr="008C4B16">
              <w:rPr>
                <w:rFonts w:eastAsia="Arial"/>
                <w:spacing w:val="-1"/>
              </w:rPr>
              <w:t>l</w:t>
            </w:r>
            <w:r w:rsidRPr="008C4B16">
              <w:rPr>
                <w:rFonts w:eastAsia="Arial"/>
              </w:rPr>
              <w:t>us</w:t>
            </w:r>
            <w:r w:rsidRPr="008C4B16">
              <w:rPr>
                <w:rFonts w:eastAsia="Arial"/>
                <w:spacing w:val="-1"/>
              </w:rPr>
              <w:t>i</w:t>
            </w:r>
            <w:r w:rsidRPr="008C4B16">
              <w:rPr>
                <w:rFonts w:eastAsia="Arial"/>
                <w:spacing w:val="-2"/>
              </w:rPr>
              <w:t>v</w:t>
            </w:r>
            <w:r w:rsidRPr="008C4B16">
              <w:rPr>
                <w:rFonts w:eastAsia="Arial"/>
                <w:spacing w:val="1"/>
              </w:rPr>
              <w:t>e</w:t>
            </w:r>
            <w:r w:rsidRPr="008C4B16">
              <w:rPr>
                <w:rFonts w:eastAsia="Arial"/>
                <w:spacing w:val="-1"/>
              </w:rPr>
              <w:t>A</w:t>
            </w:r>
            <w:r w:rsidRPr="008C4B16">
              <w:rPr>
                <w:rFonts w:eastAsia="Arial"/>
                <w:spacing w:val="4"/>
              </w:rPr>
              <w:t>m</w:t>
            </w:r>
            <w:r w:rsidRPr="008C4B16">
              <w:rPr>
                <w:rFonts w:eastAsia="Arial"/>
              </w:rPr>
              <w:t>o</w:t>
            </w:r>
            <w:r w:rsidRPr="008C4B16">
              <w:rPr>
                <w:rFonts w:eastAsia="Arial"/>
                <w:spacing w:val="-1"/>
              </w:rPr>
              <w:t>u</w:t>
            </w:r>
            <w:r w:rsidRPr="008C4B16">
              <w:rPr>
                <w:rFonts w:eastAsia="Arial"/>
              </w:rPr>
              <w:t>nt</w:t>
            </w:r>
          </w:p>
        </w:tc>
      </w:tr>
      <w:tr w:rsidR="008C4B16" w:rsidRPr="008C4B16" w:rsidTr="00107651">
        <w:trPr>
          <w:trHeight w:hRule="exact" w:val="256"/>
        </w:trPr>
        <w:tc>
          <w:tcPr>
            <w:tcW w:w="4418" w:type="dxa"/>
          </w:tcPr>
          <w:p w:rsidR="008C4B16" w:rsidRPr="008C4B16" w:rsidRDefault="00107651" w:rsidP="00107651">
            <w:pPr>
              <w:tabs>
                <w:tab w:val="left" w:pos="262"/>
              </w:tabs>
              <w:rPr>
                <w:rFonts w:eastAsia="Arial"/>
              </w:rPr>
            </w:pPr>
            <w:r w:rsidRPr="008C4B16">
              <w:rPr>
                <w:rFonts w:eastAsia="Arial"/>
                <w:u w:color="000000"/>
              </w:rPr>
              <w:tab/>
            </w:r>
            <w:r w:rsidR="008C4B16" w:rsidRPr="008C4B16">
              <w:rPr>
                <w:rFonts w:eastAsia="Arial"/>
                <w:spacing w:val="-1"/>
              </w:rPr>
              <w:t>VA</w:t>
            </w:r>
            <w:r w:rsidR="008C4B16" w:rsidRPr="008C4B16">
              <w:rPr>
                <w:rFonts w:eastAsia="Arial"/>
              </w:rPr>
              <w:t>T</w:t>
            </w:r>
            <w:r w:rsidR="008C4B16" w:rsidRPr="008C4B16">
              <w:rPr>
                <w:rFonts w:eastAsia="Arial"/>
                <w:spacing w:val="-6"/>
              </w:rPr>
              <w:t xml:space="preserve"> </w:t>
            </w:r>
            <w:r w:rsidR="008C4B16" w:rsidRPr="008C4B16">
              <w:rPr>
                <w:rFonts w:eastAsia="Arial"/>
              </w:rPr>
              <w:t>t</w:t>
            </w:r>
            <w:r w:rsidR="008C4B16" w:rsidRPr="008C4B16">
              <w:rPr>
                <w:rFonts w:eastAsia="Arial"/>
                <w:spacing w:val="-1"/>
              </w:rPr>
              <w:t>o</w:t>
            </w:r>
            <w:r w:rsidR="008C4B16" w:rsidRPr="008C4B16">
              <w:rPr>
                <w:rFonts w:eastAsia="Arial"/>
              </w:rPr>
              <w:t>t</w:t>
            </w:r>
            <w:r w:rsidR="008C4B16" w:rsidRPr="008C4B16">
              <w:rPr>
                <w:rFonts w:eastAsia="Arial"/>
                <w:spacing w:val="1"/>
              </w:rPr>
              <w:t>a</w:t>
            </w:r>
            <w:r w:rsidR="008C4B16" w:rsidRPr="008C4B16">
              <w:rPr>
                <w:rFonts w:eastAsia="Arial"/>
              </w:rPr>
              <w:t>l</w:t>
            </w:r>
            <w:r w:rsidR="008C4B16" w:rsidRPr="008C4B16">
              <w:rPr>
                <w:rFonts w:eastAsia="Arial"/>
                <w:spacing w:val="-9"/>
              </w:rPr>
              <w:t xml:space="preserve"> </w:t>
            </w:r>
            <w:r w:rsidR="008C4B16" w:rsidRPr="008C4B16">
              <w:rPr>
                <w:rFonts w:eastAsia="Arial"/>
              </w:rPr>
              <w:t>a</w:t>
            </w:r>
            <w:r w:rsidR="008C4B16" w:rsidRPr="008C4B16">
              <w:rPr>
                <w:rFonts w:eastAsia="Arial"/>
                <w:spacing w:val="3"/>
              </w:rPr>
              <w:t>m</w:t>
            </w:r>
            <w:r w:rsidR="008C4B16" w:rsidRPr="008C4B16">
              <w:rPr>
                <w:rFonts w:eastAsia="Arial"/>
              </w:rPr>
              <w:t>o</w:t>
            </w:r>
            <w:r w:rsidR="008C4B16" w:rsidRPr="008C4B16">
              <w:rPr>
                <w:rFonts w:eastAsia="Arial"/>
                <w:spacing w:val="-1"/>
              </w:rPr>
              <w:t>u</w:t>
            </w:r>
            <w:r w:rsidR="008C4B16" w:rsidRPr="008C4B16">
              <w:rPr>
                <w:rFonts w:eastAsia="Arial"/>
              </w:rPr>
              <w:t>nt</w:t>
            </w:r>
          </w:p>
        </w:tc>
        <w:tc>
          <w:tcPr>
            <w:tcW w:w="729" w:type="dxa"/>
          </w:tcPr>
          <w:p w:rsidR="008C4B16" w:rsidRPr="008C4B16" w:rsidRDefault="008C4B16" w:rsidP="00107651">
            <w:pPr>
              <w:jc w:val="center"/>
              <w:rPr>
                <w:rFonts w:eastAsia="Arial"/>
              </w:rPr>
            </w:pPr>
            <w:r w:rsidRPr="008C4B16">
              <w:rPr>
                <w:rFonts w:eastAsia="Arial"/>
              </w:rPr>
              <w:t>+</w:t>
            </w:r>
          </w:p>
        </w:tc>
        <w:tc>
          <w:tcPr>
            <w:tcW w:w="1834" w:type="dxa"/>
          </w:tcPr>
          <w:p w:rsidR="008C4B16" w:rsidRPr="008C4B16" w:rsidRDefault="00107651" w:rsidP="00107651">
            <w:pPr>
              <w:tabs>
                <w:tab w:val="right" w:pos="1405"/>
              </w:tabs>
              <w:rPr>
                <w:rFonts w:eastAsia="Arial"/>
              </w:rPr>
            </w:pPr>
            <w:r w:rsidRPr="008C4B16">
              <w:rPr>
                <w:rFonts w:eastAsia="Arial"/>
                <w:u w:color="000000"/>
              </w:rPr>
              <w:tab/>
            </w:r>
            <w:r w:rsidR="008C4B16" w:rsidRPr="008C4B16">
              <w:rPr>
                <w:rFonts w:eastAsia="Arial"/>
              </w:rPr>
              <w:t>384.13</w:t>
            </w:r>
          </w:p>
        </w:tc>
        <w:tc>
          <w:tcPr>
            <w:tcW w:w="2568" w:type="dxa"/>
          </w:tcPr>
          <w:p w:rsidR="008C4B16" w:rsidRPr="008C4B16" w:rsidRDefault="008C4B16" w:rsidP="004E081C">
            <w:pPr>
              <w:rPr>
                <w:rFonts w:eastAsia="Arial"/>
              </w:rPr>
            </w:pPr>
            <w:r w:rsidRPr="008C4B16">
              <w:rPr>
                <w:rFonts w:eastAsia="Arial"/>
                <w:spacing w:val="3"/>
              </w:rPr>
              <w:t>T</w:t>
            </w:r>
            <w:r w:rsidRPr="008C4B16">
              <w:rPr>
                <w:rFonts w:eastAsia="Arial"/>
              </w:rPr>
              <w:t>ax</w:t>
            </w:r>
            <w:r w:rsidRPr="008C4B16">
              <w:rPr>
                <w:rFonts w:eastAsia="Arial"/>
                <w:spacing w:val="-5"/>
              </w:rPr>
              <w:t>A</w:t>
            </w:r>
            <w:r w:rsidRPr="008C4B16">
              <w:rPr>
                <w:rFonts w:eastAsia="Arial"/>
                <w:spacing w:val="4"/>
              </w:rPr>
              <w:t>m</w:t>
            </w:r>
            <w:r w:rsidRPr="008C4B16">
              <w:rPr>
                <w:rFonts w:eastAsia="Arial"/>
              </w:rPr>
              <w:t>o</w:t>
            </w:r>
            <w:r w:rsidRPr="008C4B16">
              <w:rPr>
                <w:rFonts w:eastAsia="Arial"/>
                <w:spacing w:val="-1"/>
              </w:rPr>
              <w:t>u</w:t>
            </w:r>
            <w:r w:rsidRPr="008C4B16">
              <w:rPr>
                <w:rFonts w:eastAsia="Arial"/>
              </w:rPr>
              <w:t>nt</w:t>
            </w:r>
          </w:p>
        </w:tc>
      </w:tr>
      <w:tr w:rsidR="008C4B16" w:rsidRPr="008C4B16" w:rsidTr="00107651">
        <w:trPr>
          <w:trHeight w:hRule="exact" w:val="259"/>
        </w:trPr>
        <w:tc>
          <w:tcPr>
            <w:tcW w:w="4418" w:type="dxa"/>
          </w:tcPr>
          <w:p w:rsidR="008C4B16" w:rsidRPr="008C4B16" w:rsidRDefault="00107651" w:rsidP="00107651">
            <w:pPr>
              <w:tabs>
                <w:tab w:val="left" w:pos="262"/>
              </w:tabs>
              <w:rPr>
                <w:rFonts w:eastAsia="Arial"/>
              </w:rPr>
            </w:pPr>
            <w:r w:rsidRPr="008C4B16">
              <w:rPr>
                <w:rFonts w:eastAsia="Arial"/>
                <w:u w:color="000000"/>
              </w:rPr>
              <w:tab/>
            </w:r>
            <w:r w:rsidR="009B2C3B" w:rsidRPr="008C4B16">
              <w:rPr>
                <w:rFonts w:eastAsia="Arial"/>
              </w:rPr>
              <w:t>Rou</w:t>
            </w:r>
            <w:r w:rsidR="009B2C3B" w:rsidRPr="008C4B16">
              <w:rPr>
                <w:rFonts w:eastAsia="Arial"/>
                <w:spacing w:val="1"/>
              </w:rPr>
              <w:t>n</w:t>
            </w:r>
            <w:r w:rsidR="009B2C3B" w:rsidRPr="008C4B16">
              <w:rPr>
                <w:rFonts w:eastAsia="Arial"/>
              </w:rPr>
              <w:t>d</w:t>
            </w:r>
            <w:r w:rsidR="009B2C3B" w:rsidRPr="008C4B16">
              <w:rPr>
                <w:rFonts w:eastAsia="Arial"/>
                <w:spacing w:val="-2"/>
              </w:rPr>
              <w:t>i</w:t>
            </w:r>
            <w:r w:rsidR="009B2C3B" w:rsidRPr="008C4B16">
              <w:rPr>
                <w:rFonts w:eastAsia="Arial"/>
                <w:spacing w:val="1"/>
              </w:rPr>
              <w:t>n</w:t>
            </w:r>
            <w:r w:rsidR="009B2C3B" w:rsidRPr="008C4B16">
              <w:rPr>
                <w:rFonts w:eastAsia="Arial"/>
              </w:rPr>
              <w:t>g</w:t>
            </w:r>
            <w:r w:rsidR="009B2C3B" w:rsidRPr="008C4B16">
              <w:rPr>
                <w:rFonts w:eastAsia="Arial"/>
                <w:spacing w:val="-8"/>
              </w:rPr>
              <w:t xml:space="preserve"> </w:t>
            </w:r>
            <w:r w:rsidR="009B2C3B" w:rsidRPr="008C4B16">
              <w:rPr>
                <w:rFonts w:eastAsia="Arial"/>
                <w:spacing w:val="-1"/>
              </w:rPr>
              <w:t>o</w:t>
            </w:r>
            <w:r w:rsidR="009B2C3B" w:rsidRPr="008C4B16">
              <w:rPr>
                <w:rFonts w:eastAsia="Arial"/>
              </w:rPr>
              <w:t>f</w:t>
            </w:r>
            <w:r w:rsidR="009B2C3B" w:rsidRPr="008C4B16">
              <w:rPr>
                <w:rFonts w:eastAsia="Arial"/>
                <w:spacing w:val="-6"/>
              </w:rPr>
              <w:t xml:space="preserve"> Order</w:t>
            </w:r>
            <w:r w:rsidR="009B2C3B" w:rsidRPr="008C4B16">
              <w:rPr>
                <w:rFonts w:eastAsia="Arial"/>
                <w:spacing w:val="-8"/>
              </w:rPr>
              <w:t xml:space="preserve"> </w:t>
            </w:r>
            <w:r w:rsidR="009B2C3B" w:rsidRPr="008C4B16">
              <w:rPr>
                <w:rFonts w:eastAsia="Arial"/>
                <w:spacing w:val="-1"/>
              </w:rPr>
              <w:t>t</w:t>
            </w:r>
            <w:r w:rsidR="009B2C3B" w:rsidRPr="008C4B16">
              <w:rPr>
                <w:rFonts w:eastAsia="Arial"/>
              </w:rPr>
              <w:t>o</w:t>
            </w:r>
            <w:r w:rsidR="009B2C3B" w:rsidRPr="008C4B16">
              <w:rPr>
                <w:rFonts w:eastAsia="Arial"/>
                <w:spacing w:val="1"/>
              </w:rPr>
              <w:t>t</w:t>
            </w:r>
            <w:r w:rsidR="009B2C3B" w:rsidRPr="008C4B16">
              <w:rPr>
                <w:rFonts w:eastAsia="Arial"/>
              </w:rPr>
              <w:t>al</w:t>
            </w:r>
          </w:p>
        </w:tc>
        <w:tc>
          <w:tcPr>
            <w:tcW w:w="729" w:type="dxa"/>
          </w:tcPr>
          <w:p w:rsidR="008C4B16" w:rsidRPr="008C4B16" w:rsidRDefault="009B2C3B" w:rsidP="00107651">
            <w:pPr>
              <w:jc w:val="center"/>
              <w:rPr>
                <w:rFonts w:eastAsia="Arial"/>
              </w:rPr>
            </w:pPr>
            <w:r w:rsidRPr="008C4B16">
              <w:rPr>
                <w:rFonts w:eastAsia="Arial"/>
              </w:rPr>
              <w:t>+</w:t>
            </w:r>
          </w:p>
        </w:tc>
        <w:tc>
          <w:tcPr>
            <w:tcW w:w="1834" w:type="dxa"/>
            <w:tcBorders>
              <w:bottom w:val="single" w:sz="4" w:space="0" w:color="auto"/>
            </w:tcBorders>
          </w:tcPr>
          <w:p w:rsidR="008C4B16" w:rsidRPr="008C4B16" w:rsidRDefault="009B2C3B" w:rsidP="00107651">
            <w:pPr>
              <w:tabs>
                <w:tab w:val="right" w:pos="1405"/>
              </w:tabs>
              <w:rPr>
                <w:rFonts w:eastAsia="Arial"/>
              </w:rPr>
            </w:pPr>
            <w:r w:rsidRPr="008C4B16">
              <w:rPr>
                <w:rFonts w:eastAsia="Arial"/>
                <w:w w:val="99"/>
                <w:u w:color="000000"/>
              </w:rPr>
              <w:t xml:space="preserve"> </w:t>
            </w:r>
            <w:r w:rsidRPr="008C4B16">
              <w:rPr>
                <w:rFonts w:eastAsia="Arial"/>
                <w:u w:color="000000"/>
              </w:rPr>
              <w:tab/>
              <w:t>0.37</w:t>
            </w:r>
            <w:r w:rsidRPr="008C4B16">
              <w:rPr>
                <w:rFonts w:eastAsia="Arial"/>
                <w:spacing w:val="16"/>
                <w:w w:val="99"/>
                <w:u w:color="000000"/>
              </w:rPr>
              <w:t xml:space="preserve"> </w:t>
            </w:r>
          </w:p>
        </w:tc>
        <w:tc>
          <w:tcPr>
            <w:tcW w:w="2568" w:type="dxa"/>
          </w:tcPr>
          <w:p w:rsidR="008C4B16" w:rsidRPr="008C4B16" w:rsidRDefault="009B2C3B" w:rsidP="004E081C">
            <w:pPr>
              <w:rPr>
                <w:rFonts w:eastAsia="Arial"/>
              </w:rPr>
            </w:pPr>
            <w:r w:rsidRPr="008C4B16">
              <w:rPr>
                <w:rFonts w:eastAsia="Arial"/>
              </w:rPr>
              <w:t>P</w:t>
            </w:r>
            <w:r w:rsidRPr="008C4B16">
              <w:rPr>
                <w:rFonts w:eastAsia="Arial"/>
                <w:spacing w:val="4"/>
              </w:rPr>
              <w:t>a</w:t>
            </w:r>
            <w:r w:rsidRPr="008C4B16">
              <w:rPr>
                <w:rFonts w:eastAsia="Arial"/>
                <w:spacing w:val="-5"/>
              </w:rPr>
              <w:t>y</w:t>
            </w:r>
            <w:r w:rsidRPr="008C4B16">
              <w:rPr>
                <w:rFonts w:eastAsia="Arial"/>
              </w:rPr>
              <w:t>a</w:t>
            </w:r>
            <w:r w:rsidRPr="008C4B16">
              <w:rPr>
                <w:rFonts w:eastAsia="Arial"/>
                <w:spacing w:val="1"/>
              </w:rPr>
              <w:t>b</w:t>
            </w:r>
            <w:r w:rsidRPr="008C4B16">
              <w:rPr>
                <w:rFonts w:eastAsia="Arial"/>
              </w:rPr>
              <w:t>le</w:t>
            </w:r>
            <w:r w:rsidRPr="008C4B16">
              <w:rPr>
                <w:rFonts w:eastAsia="Arial"/>
                <w:spacing w:val="2"/>
              </w:rPr>
              <w:t>R</w:t>
            </w:r>
            <w:r w:rsidRPr="008C4B16">
              <w:rPr>
                <w:rFonts w:eastAsia="Arial"/>
              </w:rPr>
              <w:t>ou</w:t>
            </w:r>
            <w:r w:rsidRPr="008C4B16">
              <w:rPr>
                <w:rFonts w:eastAsia="Arial"/>
                <w:spacing w:val="1"/>
              </w:rPr>
              <w:t>n</w:t>
            </w:r>
            <w:r w:rsidRPr="008C4B16">
              <w:rPr>
                <w:rFonts w:eastAsia="Arial"/>
              </w:rPr>
              <w:t>din</w:t>
            </w:r>
            <w:r w:rsidRPr="008C4B16">
              <w:rPr>
                <w:rFonts w:eastAsia="Arial"/>
                <w:spacing w:val="1"/>
              </w:rPr>
              <w:t>g</w:t>
            </w:r>
            <w:r w:rsidRPr="008C4B16">
              <w:rPr>
                <w:rFonts w:eastAsia="Arial"/>
              </w:rPr>
              <w:t>A</w:t>
            </w:r>
            <w:r w:rsidRPr="008C4B16">
              <w:rPr>
                <w:rFonts w:eastAsia="Arial"/>
                <w:spacing w:val="4"/>
              </w:rPr>
              <w:t>m</w:t>
            </w:r>
            <w:r w:rsidRPr="008C4B16">
              <w:rPr>
                <w:rFonts w:eastAsia="Arial"/>
              </w:rPr>
              <w:t>ount</w:t>
            </w:r>
          </w:p>
        </w:tc>
      </w:tr>
      <w:tr w:rsidR="008C4B16" w:rsidRPr="008C4B16" w:rsidTr="00107651">
        <w:trPr>
          <w:trHeight w:hRule="exact" w:val="260"/>
        </w:trPr>
        <w:tc>
          <w:tcPr>
            <w:tcW w:w="4418" w:type="dxa"/>
          </w:tcPr>
          <w:p w:rsidR="008C4B16" w:rsidRPr="008C4B16" w:rsidRDefault="00107651" w:rsidP="00107651">
            <w:pPr>
              <w:tabs>
                <w:tab w:val="left" w:pos="262"/>
              </w:tabs>
              <w:rPr>
                <w:rFonts w:eastAsia="Arial"/>
              </w:rPr>
            </w:pPr>
            <w:r w:rsidRPr="008C4B16">
              <w:rPr>
                <w:rFonts w:eastAsia="Arial"/>
                <w:u w:color="000000"/>
              </w:rPr>
              <w:tab/>
            </w:r>
            <w:r>
              <w:rPr>
                <w:rFonts w:eastAsia="Arial"/>
              </w:rPr>
              <w:t>T</w:t>
            </w:r>
            <w:r w:rsidR="008C4B16" w:rsidRPr="008C4B16">
              <w:rPr>
                <w:rFonts w:eastAsia="Arial"/>
              </w:rPr>
              <w:t>ot</w:t>
            </w:r>
            <w:r w:rsidR="008C4B16" w:rsidRPr="008C4B16">
              <w:rPr>
                <w:rFonts w:eastAsia="Arial"/>
                <w:spacing w:val="1"/>
              </w:rPr>
              <w:t>a</w:t>
            </w:r>
            <w:r w:rsidR="008C4B16" w:rsidRPr="008C4B16">
              <w:rPr>
                <w:rFonts w:eastAsia="Arial"/>
              </w:rPr>
              <w:t>l</w:t>
            </w:r>
            <w:r w:rsidR="008C4B16" w:rsidRPr="008C4B16">
              <w:rPr>
                <w:rFonts w:eastAsia="Arial"/>
                <w:spacing w:val="-5"/>
              </w:rPr>
              <w:t xml:space="preserve"> </w:t>
            </w:r>
            <w:r w:rsidR="008C4B16" w:rsidRPr="008C4B16">
              <w:rPr>
                <w:rFonts w:eastAsia="Arial"/>
              </w:rPr>
              <w:t>w</w:t>
            </w:r>
            <w:r w:rsidR="008C4B16" w:rsidRPr="008C4B16">
              <w:rPr>
                <w:rFonts w:eastAsia="Arial"/>
                <w:spacing w:val="-1"/>
              </w:rPr>
              <w:t>i</w:t>
            </w:r>
            <w:r w:rsidR="008C4B16" w:rsidRPr="008C4B16">
              <w:rPr>
                <w:rFonts w:eastAsia="Arial"/>
              </w:rPr>
              <w:t>th</w:t>
            </w:r>
            <w:r w:rsidR="008C4B16" w:rsidRPr="008C4B16">
              <w:rPr>
                <w:rFonts w:eastAsia="Arial"/>
                <w:spacing w:val="-4"/>
              </w:rPr>
              <w:t xml:space="preserve"> </w:t>
            </w:r>
            <w:r w:rsidR="008C4B16" w:rsidRPr="008C4B16">
              <w:rPr>
                <w:rFonts w:eastAsia="Arial"/>
                <w:spacing w:val="-1"/>
              </w:rPr>
              <w:t>VA</w:t>
            </w:r>
            <w:r w:rsidR="008C4B16" w:rsidRPr="008C4B16">
              <w:rPr>
                <w:rFonts w:eastAsia="Arial"/>
              </w:rPr>
              <w:t>T</w:t>
            </w:r>
            <w:r w:rsidR="008C4B16" w:rsidRPr="008C4B16">
              <w:rPr>
                <w:rFonts w:eastAsia="Arial"/>
                <w:spacing w:val="-3"/>
              </w:rPr>
              <w:t xml:space="preserve"> </w:t>
            </w:r>
            <w:r w:rsidR="008C4B16" w:rsidRPr="008C4B16">
              <w:rPr>
                <w:rFonts w:eastAsia="Arial"/>
              </w:rPr>
              <w:t>(</w:t>
            </w:r>
            <w:r w:rsidR="008C4B16" w:rsidRPr="008C4B16">
              <w:rPr>
                <w:rFonts w:eastAsia="Arial"/>
                <w:spacing w:val="-2"/>
              </w:rPr>
              <w:t>v</w:t>
            </w:r>
            <w:r w:rsidR="008C4B16" w:rsidRPr="008C4B16">
              <w:rPr>
                <w:rFonts w:eastAsia="Arial"/>
                <w:spacing w:val="1"/>
              </w:rPr>
              <w:t>a</w:t>
            </w:r>
            <w:r w:rsidR="008C4B16" w:rsidRPr="008C4B16">
              <w:rPr>
                <w:rFonts w:eastAsia="Arial"/>
                <w:spacing w:val="-1"/>
              </w:rPr>
              <w:t>l</w:t>
            </w:r>
            <w:r w:rsidR="008C4B16" w:rsidRPr="008C4B16">
              <w:rPr>
                <w:rFonts w:eastAsia="Arial"/>
                <w:spacing w:val="1"/>
              </w:rPr>
              <w:t>u</w:t>
            </w:r>
            <w:r w:rsidR="008C4B16" w:rsidRPr="008C4B16">
              <w:rPr>
                <w:rFonts w:eastAsia="Arial"/>
              </w:rPr>
              <w:t>e</w:t>
            </w:r>
            <w:r w:rsidR="008C4B16" w:rsidRPr="008C4B16">
              <w:rPr>
                <w:rFonts w:eastAsia="Arial"/>
                <w:spacing w:val="-6"/>
              </w:rPr>
              <w:t xml:space="preserve"> </w:t>
            </w:r>
            <w:r w:rsidR="008C4B16" w:rsidRPr="008C4B16">
              <w:rPr>
                <w:rFonts w:eastAsia="Arial"/>
                <w:spacing w:val="-1"/>
              </w:rPr>
              <w:t>o</w:t>
            </w:r>
            <w:r w:rsidR="008C4B16" w:rsidRPr="008C4B16">
              <w:rPr>
                <w:rFonts w:eastAsia="Arial"/>
              </w:rPr>
              <w:t>f</w:t>
            </w:r>
            <w:r w:rsidR="008C4B16" w:rsidRPr="008C4B16">
              <w:rPr>
                <w:rFonts w:eastAsia="Arial"/>
                <w:spacing w:val="-5"/>
              </w:rPr>
              <w:t xml:space="preserve"> </w:t>
            </w:r>
            <w:r w:rsidR="008C4B16" w:rsidRPr="008C4B16">
              <w:rPr>
                <w:rFonts w:eastAsia="Arial"/>
              </w:rPr>
              <w:t>p</w:t>
            </w:r>
            <w:r w:rsidR="008C4B16" w:rsidRPr="008C4B16">
              <w:rPr>
                <w:rFonts w:eastAsia="Arial"/>
                <w:spacing w:val="-1"/>
              </w:rPr>
              <w:t>u</w:t>
            </w:r>
            <w:r w:rsidR="008C4B16" w:rsidRPr="008C4B16">
              <w:rPr>
                <w:rFonts w:eastAsia="Arial"/>
              </w:rPr>
              <w:t>r</w:t>
            </w:r>
            <w:r w:rsidR="008C4B16" w:rsidRPr="008C4B16">
              <w:rPr>
                <w:rFonts w:eastAsia="Arial"/>
                <w:spacing w:val="1"/>
              </w:rPr>
              <w:t>c</w:t>
            </w:r>
            <w:r w:rsidR="008C4B16" w:rsidRPr="008C4B16">
              <w:rPr>
                <w:rFonts w:eastAsia="Arial"/>
              </w:rPr>
              <w:t>h</w:t>
            </w:r>
            <w:r w:rsidR="008C4B16" w:rsidRPr="008C4B16">
              <w:rPr>
                <w:rFonts w:eastAsia="Arial"/>
                <w:spacing w:val="-1"/>
              </w:rPr>
              <w:t>a</w:t>
            </w:r>
            <w:r w:rsidR="008C4B16" w:rsidRPr="008C4B16">
              <w:rPr>
                <w:rFonts w:eastAsia="Arial"/>
                <w:spacing w:val="1"/>
              </w:rPr>
              <w:t>s</w:t>
            </w:r>
            <w:r w:rsidR="008C4B16" w:rsidRPr="008C4B16">
              <w:rPr>
                <w:rFonts w:eastAsia="Arial"/>
              </w:rPr>
              <w:t>e)</w:t>
            </w:r>
          </w:p>
        </w:tc>
        <w:tc>
          <w:tcPr>
            <w:tcW w:w="729" w:type="dxa"/>
          </w:tcPr>
          <w:p w:rsidR="008C4B16" w:rsidRPr="008C4B16" w:rsidRDefault="008C4B16" w:rsidP="00107651">
            <w:pPr>
              <w:jc w:val="center"/>
              <w:rPr>
                <w:rFonts w:eastAsia="Arial"/>
              </w:rPr>
            </w:pPr>
            <w:r w:rsidRPr="008C4B16">
              <w:rPr>
                <w:rFonts w:eastAsia="Arial"/>
              </w:rPr>
              <w:t>=</w:t>
            </w:r>
          </w:p>
        </w:tc>
        <w:tc>
          <w:tcPr>
            <w:tcW w:w="1834" w:type="dxa"/>
            <w:tcBorders>
              <w:top w:val="single" w:sz="4" w:space="0" w:color="auto"/>
            </w:tcBorders>
          </w:tcPr>
          <w:p w:rsidR="008C4B16" w:rsidRPr="008C4B16" w:rsidRDefault="00107651" w:rsidP="00107651">
            <w:pPr>
              <w:tabs>
                <w:tab w:val="right" w:pos="1405"/>
              </w:tabs>
              <w:rPr>
                <w:rFonts w:eastAsia="Arial"/>
              </w:rPr>
            </w:pPr>
            <w:r w:rsidRPr="008C4B16">
              <w:rPr>
                <w:rFonts w:eastAsia="Arial"/>
                <w:u w:color="000000"/>
              </w:rPr>
              <w:tab/>
            </w:r>
            <w:r w:rsidR="008C4B16" w:rsidRPr="008C4B16">
              <w:rPr>
                <w:rFonts w:eastAsia="Arial"/>
              </w:rPr>
              <w:t>1921.00</w:t>
            </w:r>
          </w:p>
        </w:tc>
        <w:tc>
          <w:tcPr>
            <w:tcW w:w="2568" w:type="dxa"/>
          </w:tcPr>
          <w:p w:rsidR="008C4B16" w:rsidRPr="008C4B16" w:rsidRDefault="008C4B16" w:rsidP="004E081C">
            <w:pPr>
              <w:rPr>
                <w:rFonts w:eastAsia="Arial"/>
              </w:rPr>
            </w:pPr>
            <w:r w:rsidRPr="008C4B16">
              <w:rPr>
                <w:rFonts w:eastAsia="Arial"/>
                <w:spacing w:val="3"/>
              </w:rPr>
              <w:t>T</w:t>
            </w:r>
            <w:r w:rsidRPr="008C4B16">
              <w:rPr>
                <w:rFonts w:eastAsia="Arial"/>
              </w:rPr>
              <w:t>axInc</w:t>
            </w:r>
            <w:r w:rsidRPr="008C4B16">
              <w:rPr>
                <w:rFonts w:eastAsia="Arial"/>
                <w:spacing w:val="-1"/>
              </w:rPr>
              <w:t>l</w:t>
            </w:r>
            <w:r w:rsidRPr="008C4B16">
              <w:rPr>
                <w:rFonts w:eastAsia="Arial"/>
              </w:rPr>
              <w:t>us</w:t>
            </w:r>
            <w:r w:rsidRPr="008C4B16">
              <w:rPr>
                <w:rFonts w:eastAsia="Arial"/>
                <w:spacing w:val="-1"/>
              </w:rPr>
              <w:t>i</w:t>
            </w:r>
            <w:r w:rsidRPr="008C4B16">
              <w:rPr>
                <w:rFonts w:eastAsia="Arial"/>
                <w:spacing w:val="-2"/>
              </w:rPr>
              <w:t>v</w:t>
            </w:r>
            <w:r w:rsidRPr="008C4B16">
              <w:rPr>
                <w:rFonts w:eastAsia="Arial"/>
                <w:spacing w:val="1"/>
              </w:rPr>
              <w:t>e</w:t>
            </w:r>
            <w:r w:rsidRPr="008C4B16">
              <w:rPr>
                <w:rFonts w:eastAsia="Arial"/>
                <w:spacing w:val="-1"/>
              </w:rPr>
              <w:t>A</w:t>
            </w:r>
            <w:r w:rsidRPr="008C4B16">
              <w:rPr>
                <w:rFonts w:eastAsia="Arial"/>
                <w:spacing w:val="4"/>
              </w:rPr>
              <w:t>m</w:t>
            </w:r>
            <w:r w:rsidRPr="008C4B16">
              <w:rPr>
                <w:rFonts w:eastAsia="Arial"/>
              </w:rPr>
              <w:t>o</w:t>
            </w:r>
            <w:r w:rsidRPr="008C4B16">
              <w:rPr>
                <w:rFonts w:eastAsia="Arial"/>
                <w:spacing w:val="-1"/>
              </w:rPr>
              <w:t>u</w:t>
            </w:r>
            <w:r w:rsidRPr="008C4B16">
              <w:rPr>
                <w:rFonts w:eastAsia="Arial"/>
              </w:rPr>
              <w:t>nt</w:t>
            </w:r>
          </w:p>
        </w:tc>
      </w:tr>
      <w:tr w:rsidR="008C4B16" w:rsidRPr="008C4B16" w:rsidTr="00107651">
        <w:trPr>
          <w:trHeight w:hRule="exact" w:val="260"/>
        </w:trPr>
        <w:tc>
          <w:tcPr>
            <w:tcW w:w="4418" w:type="dxa"/>
          </w:tcPr>
          <w:p w:rsidR="008C4B16" w:rsidRPr="008C4B16" w:rsidRDefault="00107651" w:rsidP="00107651">
            <w:pPr>
              <w:tabs>
                <w:tab w:val="left" w:pos="262"/>
              </w:tabs>
              <w:rPr>
                <w:rFonts w:eastAsia="Arial"/>
              </w:rPr>
            </w:pPr>
            <w:r w:rsidRPr="008C4B16">
              <w:rPr>
                <w:rFonts w:eastAsia="Arial"/>
                <w:u w:color="000000"/>
              </w:rPr>
              <w:tab/>
            </w:r>
            <w:r w:rsidR="008C4B16" w:rsidRPr="008C4B16">
              <w:rPr>
                <w:rFonts w:eastAsia="Arial"/>
                <w:spacing w:val="-1"/>
              </w:rPr>
              <w:t>P</w:t>
            </w:r>
            <w:r w:rsidR="008C4B16" w:rsidRPr="008C4B16">
              <w:rPr>
                <w:rFonts w:eastAsia="Arial"/>
              </w:rPr>
              <w:t>aid</w:t>
            </w:r>
            <w:r w:rsidR="008C4B16" w:rsidRPr="008C4B16">
              <w:rPr>
                <w:rFonts w:eastAsia="Arial"/>
                <w:spacing w:val="-13"/>
              </w:rPr>
              <w:t xml:space="preserve"> </w:t>
            </w:r>
            <w:r w:rsidR="008C4B16" w:rsidRPr="008C4B16">
              <w:rPr>
                <w:rFonts w:eastAsia="Arial"/>
                <w:spacing w:val="-1"/>
              </w:rPr>
              <w:t>a</w:t>
            </w:r>
            <w:r w:rsidR="008C4B16" w:rsidRPr="008C4B16">
              <w:rPr>
                <w:rFonts w:eastAsia="Arial"/>
                <w:spacing w:val="4"/>
              </w:rPr>
              <w:t>m</w:t>
            </w:r>
            <w:r w:rsidR="008C4B16" w:rsidRPr="008C4B16">
              <w:rPr>
                <w:rFonts w:eastAsia="Arial"/>
              </w:rPr>
              <w:t>o</w:t>
            </w:r>
            <w:r w:rsidR="008C4B16" w:rsidRPr="008C4B16">
              <w:rPr>
                <w:rFonts w:eastAsia="Arial"/>
                <w:spacing w:val="-1"/>
              </w:rPr>
              <w:t>u</w:t>
            </w:r>
            <w:r w:rsidR="008C4B16" w:rsidRPr="008C4B16">
              <w:rPr>
                <w:rFonts w:eastAsia="Arial"/>
              </w:rPr>
              <w:t>nts</w:t>
            </w:r>
          </w:p>
        </w:tc>
        <w:tc>
          <w:tcPr>
            <w:tcW w:w="729" w:type="dxa"/>
          </w:tcPr>
          <w:p w:rsidR="008C4B16" w:rsidRPr="008C4B16" w:rsidRDefault="008C4B16" w:rsidP="00107651">
            <w:pPr>
              <w:jc w:val="center"/>
              <w:rPr>
                <w:rFonts w:eastAsia="Arial"/>
              </w:rPr>
            </w:pPr>
            <w:r w:rsidRPr="008C4B16">
              <w:rPr>
                <w:rFonts w:eastAsia="Arial"/>
              </w:rPr>
              <w:t>-</w:t>
            </w:r>
          </w:p>
        </w:tc>
        <w:tc>
          <w:tcPr>
            <w:tcW w:w="1834" w:type="dxa"/>
            <w:tcBorders>
              <w:bottom w:val="single" w:sz="4" w:space="0" w:color="auto"/>
            </w:tcBorders>
          </w:tcPr>
          <w:p w:rsidR="008C4B16" w:rsidRPr="008C4B16" w:rsidRDefault="008C4B16" w:rsidP="00107651">
            <w:pPr>
              <w:tabs>
                <w:tab w:val="right" w:pos="1405"/>
              </w:tabs>
              <w:rPr>
                <w:rFonts w:eastAsia="Arial"/>
              </w:rPr>
            </w:pPr>
            <w:r w:rsidRPr="008C4B16">
              <w:rPr>
                <w:rFonts w:eastAsia="Arial"/>
                <w:w w:val="99"/>
                <w:u w:color="000000"/>
              </w:rPr>
              <w:t xml:space="preserve"> </w:t>
            </w:r>
            <w:r w:rsidRPr="008C4B16">
              <w:rPr>
                <w:rFonts w:eastAsia="Arial"/>
                <w:u w:color="000000"/>
              </w:rPr>
              <w:tab/>
              <w:t>1</w:t>
            </w:r>
            <w:r w:rsidRPr="008C4B16">
              <w:rPr>
                <w:rFonts w:eastAsia="Arial"/>
                <w:spacing w:val="-1"/>
                <w:u w:color="000000"/>
              </w:rPr>
              <w:t>0</w:t>
            </w:r>
            <w:r w:rsidRPr="008C4B16">
              <w:rPr>
                <w:rFonts w:eastAsia="Arial"/>
                <w:u w:color="000000"/>
              </w:rPr>
              <w:t>0</w:t>
            </w:r>
            <w:r w:rsidRPr="008C4B16">
              <w:rPr>
                <w:rFonts w:eastAsia="Arial"/>
                <w:spacing w:val="1"/>
                <w:u w:color="000000"/>
              </w:rPr>
              <w:t>0</w:t>
            </w:r>
            <w:r w:rsidRPr="008C4B16">
              <w:rPr>
                <w:rFonts w:eastAsia="Arial"/>
                <w:u w:color="000000"/>
              </w:rPr>
              <w:t>.00</w:t>
            </w:r>
            <w:r w:rsidRPr="008C4B16">
              <w:rPr>
                <w:rFonts w:eastAsia="Arial"/>
                <w:spacing w:val="16"/>
                <w:w w:val="99"/>
                <w:u w:color="000000"/>
              </w:rPr>
              <w:t xml:space="preserve"> </w:t>
            </w:r>
          </w:p>
        </w:tc>
        <w:tc>
          <w:tcPr>
            <w:tcW w:w="2568" w:type="dxa"/>
          </w:tcPr>
          <w:p w:rsidR="008C4B16" w:rsidRPr="008C4B16" w:rsidRDefault="008C4B16" w:rsidP="004E081C">
            <w:pPr>
              <w:rPr>
                <w:rFonts w:eastAsia="Arial"/>
              </w:rPr>
            </w:pPr>
            <w:r w:rsidRPr="008C4B16">
              <w:rPr>
                <w:rFonts w:eastAsia="Arial"/>
                <w:spacing w:val="-1"/>
              </w:rPr>
              <w:t>P</w:t>
            </w:r>
            <w:r w:rsidRPr="008C4B16">
              <w:rPr>
                <w:rFonts w:eastAsia="Arial"/>
              </w:rPr>
              <w:t>re</w:t>
            </w:r>
            <w:r w:rsidRPr="008C4B16">
              <w:rPr>
                <w:rFonts w:eastAsia="Arial"/>
                <w:spacing w:val="-1"/>
              </w:rPr>
              <w:t>p</w:t>
            </w:r>
            <w:r w:rsidRPr="008C4B16">
              <w:rPr>
                <w:rFonts w:eastAsia="Arial"/>
                <w:spacing w:val="1"/>
              </w:rPr>
              <w:t>a</w:t>
            </w:r>
            <w:r w:rsidRPr="008C4B16">
              <w:rPr>
                <w:rFonts w:eastAsia="Arial"/>
                <w:spacing w:val="-1"/>
              </w:rPr>
              <w:t>i</w:t>
            </w:r>
            <w:r w:rsidRPr="008C4B16">
              <w:rPr>
                <w:rFonts w:eastAsia="Arial"/>
                <w:spacing w:val="1"/>
              </w:rPr>
              <w:t>d</w:t>
            </w:r>
            <w:r w:rsidRPr="008C4B16">
              <w:rPr>
                <w:rFonts w:eastAsia="Arial"/>
                <w:spacing w:val="-1"/>
              </w:rPr>
              <w:t>A</w:t>
            </w:r>
            <w:r w:rsidRPr="008C4B16">
              <w:rPr>
                <w:rFonts w:eastAsia="Arial"/>
                <w:spacing w:val="4"/>
              </w:rPr>
              <w:t>m</w:t>
            </w:r>
            <w:r w:rsidRPr="008C4B16">
              <w:rPr>
                <w:rFonts w:eastAsia="Arial"/>
              </w:rPr>
              <w:t>o</w:t>
            </w:r>
            <w:r w:rsidRPr="008C4B16">
              <w:rPr>
                <w:rFonts w:eastAsia="Arial"/>
                <w:spacing w:val="-1"/>
              </w:rPr>
              <w:t>u</w:t>
            </w:r>
            <w:r w:rsidRPr="008C4B16">
              <w:rPr>
                <w:rFonts w:eastAsia="Arial"/>
              </w:rPr>
              <w:t>nt</w:t>
            </w:r>
          </w:p>
        </w:tc>
      </w:tr>
      <w:tr w:rsidR="008C4B16" w:rsidRPr="008C4B16" w:rsidTr="00107651">
        <w:trPr>
          <w:trHeight w:hRule="exact" w:val="292"/>
        </w:trPr>
        <w:tc>
          <w:tcPr>
            <w:tcW w:w="4418" w:type="dxa"/>
          </w:tcPr>
          <w:p w:rsidR="008C4B16" w:rsidRPr="008C4B16" w:rsidRDefault="00107651" w:rsidP="00107651">
            <w:pPr>
              <w:tabs>
                <w:tab w:val="left" w:pos="262"/>
              </w:tabs>
              <w:rPr>
                <w:rFonts w:eastAsia="Arial"/>
              </w:rPr>
            </w:pPr>
            <w:r w:rsidRPr="008C4B16">
              <w:rPr>
                <w:rFonts w:eastAsia="Arial"/>
                <w:u w:color="000000"/>
              </w:rPr>
              <w:tab/>
            </w:r>
            <w:r w:rsidR="008C4B16" w:rsidRPr="008C4B16">
              <w:rPr>
                <w:rFonts w:eastAsia="Arial"/>
              </w:rPr>
              <w:t>A</w:t>
            </w:r>
            <w:r w:rsidR="008C4B16" w:rsidRPr="008C4B16">
              <w:rPr>
                <w:rFonts w:eastAsia="Arial"/>
                <w:spacing w:val="4"/>
              </w:rPr>
              <w:t>m</w:t>
            </w:r>
            <w:r w:rsidR="008C4B16" w:rsidRPr="008C4B16">
              <w:rPr>
                <w:rFonts w:eastAsia="Arial"/>
              </w:rPr>
              <w:t>ount</w:t>
            </w:r>
            <w:r w:rsidR="008C4B16" w:rsidRPr="008C4B16">
              <w:rPr>
                <w:rFonts w:eastAsia="Arial"/>
                <w:spacing w:val="-8"/>
              </w:rPr>
              <w:t xml:space="preserve"> expected to be paid</w:t>
            </w:r>
          </w:p>
        </w:tc>
        <w:tc>
          <w:tcPr>
            <w:tcW w:w="729" w:type="dxa"/>
          </w:tcPr>
          <w:p w:rsidR="008C4B16" w:rsidRPr="008C4B16" w:rsidRDefault="008C4B16" w:rsidP="00107651">
            <w:pPr>
              <w:jc w:val="center"/>
              <w:rPr>
                <w:rFonts w:eastAsia="Arial"/>
              </w:rPr>
            </w:pPr>
            <w:r w:rsidRPr="008C4B16">
              <w:rPr>
                <w:rFonts w:eastAsia="Arial"/>
              </w:rPr>
              <w:t>=</w:t>
            </w:r>
          </w:p>
        </w:tc>
        <w:tc>
          <w:tcPr>
            <w:tcW w:w="1834" w:type="dxa"/>
            <w:tcBorders>
              <w:top w:val="single" w:sz="4" w:space="0" w:color="auto"/>
            </w:tcBorders>
          </w:tcPr>
          <w:p w:rsidR="008C4B16" w:rsidRPr="008C4B16" w:rsidRDefault="00107651" w:rsidP="00107651">
            <w:pPr>
              <w:tabs>
                <w:tab w:val="right" w:pos="1405"/>
              </w:tabs>
              <w:rPr>
                <w:rFonts w:eastAsia="Arial"/>
              </w:rPr>
            </w:pPr>
            <w:r w:rsidRPr="008C4B16">
              <w:rPr>
                <w:rFonts w:eastAsia="Arial"/>
                <w:u w:color="000000"/>
              </w:rPr>
              <w:tab/>
            </w:r>
            <w:r w:rsidR="008C4B16" w:rsidRPr="008C4B16">
              <w:rPr>
                <w:rFonts w:eastAsia="Arial"/>
              </w:rPr>
              <w:t>921</w:t>
            </w:r>
            <w:r w:rsidR="008C4B16" w:rsidRPr="008C4B16">
              <w:rPr>
                <w:rFonts w:eastAsia="Arial"/>
                <w:spacing w:val="1"/>
              </w:rPr>
              <w:t>.</w:t>
            </w:r>
            <w:r w:rsidR="008C4B16" w:rsidRPr="008C4B16">
              <w:rPr>
                <w:rFonts w:eastAsia="Arial"/>
              </w:rPr>
              <w:t>00</w:t>
            </w:r>
          </w:p>
        </w:tc>
        <w:tc>
          <w:tcPr>
            <w:tcW w:w="2568" w:type="dxa"/>
          </w:tcPr>
          <w:p w:rsidR="008C4B16" w:rsidRPr="008C4B16" w:rsidRDefault="008C4B16" w:rsidP="004E081C">
            <w:pPr>
              <w:rPr>
                <w:rFonts w:eastAsia="Arial"/>
              </w:rPr>
            </w:pPr>
            <w:r w:rsidRPr="008C4B16">
              <w:rPr>
                <w:rFonts w:eastAsia="Arial"/>
              </w:rPr>
              <w:t>P</w:t>
            </w:r>
            <w:r w:rsidRPr="008C4B16">
              <w:rPr>
                <w:rFonts w:eastAsia="Arial"/>
                <w:spacing w:val="4"/>
              </w:rPr>
              <w:t>a</w:t>
            </w:r>
            <w:r w:rsidRPr="008C4B16">
              <w:rPr>
                <w:rFonts w:eastAsia="Arial"/>
                <w:spacing w:val="-5"/>
              </w:rPr>
              <w:t>y</w:t>
            </w:r>
            <w:r w:rsidRPr="008C4B16">
              <w:rPr>
                <w:rFonts w:eastAsia="Arial"/>
              </w:rPr>
              <w:t>a</w:t>
            </w:r>
            <w:r w:rsidRPr="008C4B16">
              <w:rPr>
                <w:rFonts w:eastAsia="Arial"/>
                <w:spacing w:val="1"/>
              </w:rPr>
              <w:t>b</w:t>
            </w:r>
            <w:r w:rsidRPr="008C4B16">
              <w:rPr>
                <w:rFonts w:eastAsia="Arial"/>
              </w:rPr>
              <w:t>le</w:t>
            </w:r>
            <w:r w:rsidRPr="008C4B16">
              <w:rPr>
                <w:rFonts w:eastAsia="Arial"/>
                <w:spacing w:val="-12"/>
              </w:rPr>
              <w:t xml:space="preserve"> </w:t>
            </w:r>
            <w:r w:rsidRPr="008C4B16">
              <w:rPr>
                <w:rFonts w:eastAsia="Arial"/>
              </w:rPr>
              <w:t>a</w:t>
            </w:r>
            <w:r w:rsidRPr="008C4B16">
              <w:rPr>
                <w:rFonts w:eastAsia="Arial"/>
                <w:spacing w:val="4"/>
              </w:rPr>
              <w:t>m</w:t>
            </w:r>
            <w:r w:rsidRPr="008C4B16">
              <w:rPr>
                <w:rFonts w:eastAsia="Arial"/>
              </w:rPr>
              <w:t>ount</w:t>
            </w:r>
          </w:p>
        </w:tc>
      </w:tr>
    </w:tbl>
    <w:p w:rsidR="008C4B16" w:rsidRPr="008C4B16" w:rsidRDefault="008C4B16" w:rsidP="004E081C"/>
    <w:p w:rsidR="008C4B16" w:rsidRPr="008C4B16" w:rsidRDefault="008C4B16" w:rsidP="004E081C"/>
    <w:p w:rsidR="008C4B16" w:rsidRPr="008C4B16" w:rsidRDefault="008C4B16" w:rsidP="004E081C">
      <w:r w:rsidRPr="008C4B16">
        <w:rPr>
          <w:spacing w:val="3"/>
        </w:rPr>
        <w:t>T</w:t>
      </w:r>
      <w:r w:rsidRPr="008C4B16">
        <w:t>he</w:t>
      </w:r>
      <w:r w:rsidRPr="008C4B16">
        <w:rPr>
          <w:spacing w:val="-6"/>
        </w:rPr>
        <w:t xml:space="preserve"> </w:t>
      </w:r>
      <w:r w:rsidRPr="008C4B16">
        <w:t>a</w:t>
      </w:r>
      <w:r w:rsidRPr="008C4B16">
        <w:rPr>
          <w:spacing w:val="-1"/>
        </w:rPr>
        <w:t>b</w:t>
      </w:r>
      <w:r w:rsidRPr="008C4B16">
        <w:t>ove</w:t>
      </w:r>
      <w:r w:rsidRPr="008C4B16">
        <w:rPr>
          <w:spacing w:val="-6"/>
        </w:rPr>
        <w:t xml:space="preserve"> </w:t>
      </w:r>
      <w:r w:rsidRPr="008C4B16">
        <w:rPr>
          <w:spacing w:val="-1"/>
        </w:rPr>
        <w:t>e</w:t>
      </w:r>
      <w:r w:rsidRPr="008C4B16">
        <w:rPr>
          <w:spacing w:val="1"/>
        </w:rPr>
        <w:t>x</w:t>
      </w:r>
      <w:r w:rsidRPr="008C4B16">
        <w:t>a</w:t>
      </w:r>
      <w:r w:rsidRPr="008C4B16">
        <w:rPr>
          <w:spacing w:val="4"/>
        </w:rPr>
        <w:t>m</w:t>
      </w:r>
      <w:r w:rsidRPr="008C4B16">
        <w:t>p</w:t>
      </w:r>
      <w:r w:rsidRPr="008C4B16">
        <w:rPr>
          <w:spacing w:val="-2"/>
        </w:rPr>
        <w:t>l</w:t>
      </w:r>
      <w:r w:rsidRPr="008C4B16">
        <w:t>e</w:t>
      </w:r>
      <w:r w:rsidRPr="008C4B16">
        <w:rPr>
          <w:spacing w:val="-4"/>
        </w:rPr>
        <w:t xml:space="preserve"> </w:t>
      </w:r>
      <w:r w:rsidRPr="008C4B16">
        <w:rPr>
          <w:spacing w:val="-1"/>
        </w:rPr>
        <w:t>i</w:t>
      </w:r>
      <w:r w:rsidRPr="008C4B16">
        <w:t>s</w:t>
      </w:r>
      <w:r w:rsidRPr="008C4B16">
        <w:rPr>
          <w:spacing w:val="-5"/>
        </w:rPr>
        <w:t xml:space="preserve"> </w:t>
      </w:r>
      <w:r w:rsidRPr="008C4B16">
        <w:t>pre</w:t>
      </w:r>
      <w:r w:rsidRPr="008C4B16">
        <w:rPr>
          <w:spacing w:val="3"/>
        </w:rPr>
        <w:t>s</w:t>
      </w:r>
      <w:r w:rsidRPr="008C4B16">
        <w:t>e</w:t>
      </w:r>
      <w:r w:rsidRPr="008C4B16">
        <w:rPr>
          <w:spacing w:val="-1"/>
        </w:rPr>
        <w:t>n</w:t>
      </w:r>
      <w:r w:rsidRPr="008C4B16">
        <w:t>t</w:t>
      </w:r>
      <w:r w:rsidRPr="008C4B16">
        <w:rPr>
          <w:spacing w:val="1"/>
        </w:rPr>
        <w:t>e</w:t>
      </w:r>
      <w:r w:rsidRPr="008C4B16">
        <w:t>d</w:t>
      </w:r>
      <w:r w:rsidRPr="008C4B16">
        <w:rPr>
          <w:spacing w:val="-5"/>
        </w:rPr>
        <w:t xml:space="preserve"> </w:t>
      </w:r>
      <w:r w:rsidRPr="008C4B16">
        <w:t>in</w:t>
      </w:r>
      <w:r w:rsidRPr="008C4B16">
        <w:rPr>
          <w:spacing w:val="-6"/>
        </w:rPr>
        <w:t xml:space="preserve"> </w:t>
      </w:r>
      <w:r w:rsidRPr="008C4B16">
        <w:rPr>
          <w:spacing w:val="-1"/>
        </w:rPr>
        <w:t>t</w:t>
      </w:r>
      <w:r w:rsidRPr="008C4B16">
        <w:rPr>
          <w:spacing w:val="1"/>
        </w:rPr>
        <w:t>h</w:t>
      </w:r>
      <w:r w:rsidRPr="008C4B16">
        <w:t>e</w:t>
      </w:r>
      <w:r w:rsidRPr="008C4B16">
        <w:rPr>
          <w:spacing w:val="-6"/>
        </w:rPr>
        <w:t xml:space="preserve"> order </w:t>
      </w:r>
      <w:r w:rsidR="00553DAF">
        <w:rPr>
          <w:spacing w:val="-6"/>
        </w:rPr>
        <w:t>agreement</w:t>
      </w:r>
      <w:r w:rsidRPr="008C4B16">
        <w:rPr>
          <w:spacing w:val="-4"/>
        </w:rPr>
        <w:t xml:space="preserve"> </w:t>
      </w:r>
      <w:r w:rsidRPr="008C4B16">
        <w:rPr>
          <w:spacing w:val="-1"/>
        </w:rPr>
        <w:t>i</w:t>
      </w:r>
      <w:r w:rsidRPr="008C4B16">
        <w:t>n</w:t>
      </w:r>
      <w:r w:rsidRPr="008C4B16">
        <w:rPr>
          <w:spacing w:val="-6"/>
        </w:rPr>
        <w:t xml:space="preserve"> </w:t>
      </w:r>
      <w:r w:rsidRPr="008C4B16">
        <w:rPr>
          <w:spacing w:val="1"/>
        </w:rPr>
        <w:t>t</w:t>
      </w:r>
      <w:r w:rsidRPr="008C4B16">
        <w:t>he</w:t>
      </w:r>
      <w:r w:rsidRPr="008C4B16">
        <w:rPr>
          <w:spacing w:val="-5"/>
        </w:rPr>
        <w:t xml:space="preserve"> </w:t>
      </w:r>
      <w:r w:rsidRPr="008C4B16">
        <w:rPr>
          <w:spacing w:val="1"/>
        </w:rPr>
        <w:t>f</w:t>
      </w:r>
      <w:r w:rsidRPr="008C4B16">
        <w:t>o</w:t>
      </w:r>
      <w:r w:rsidRPr="008C4B16">
        <w:rPr>
          <w:spacing w:val="-2"/>
        </w:rPr>
        <w:t>l</w:t>
      </w:r>
      <w:r w:rsidRPr="008C4B16">
        <w:rPr>
          <w:spacing w:val="1"/>
        </w:rPr>
        <w:t>lo</w:t>
      </w:r>
      <w:r w:rsidRPr="008C4B16">
        <w:rPr>
          <w:spacing w:val="-3"/>
        </w:rPr>
        <w:t>w</w:t>
      </w:r>
      <w:r w:rsidRPr="008C4B16">
        <w:rPr>
          <w:spacing w:val="1"/>
        </w:rPr>
        <w:t>i</w:t>
      </w:r>
      <w:r w:rsidRPr="008C4B16">
        <w:t>ng</w:t>
      </w:r>
      <w:r w:rsidRPr="008C4B16">
        <w:rPr>
          <w:spacing w:val="-5"/>
        </w:rPr>
        <w:t xml:space="preserve"> </w:t>
      </w:r>
      <w:r w:rsidRPr="008C4B16">
        <w:t>w</w:t>
      </w:r>
      <w:r w:rsidRPr="008C4B16">
        <w:rPr>
          <w:spacing w:val="2"/>
        </w:rPr>
        <w:t>a</w:t>
      </w:r>
      <w:r w:rsidRPr="008C4B16">
        <w:rPr>
          <w:spacing w:val="-5"/>
        </w:rPr>
        <w:t>y</w:t>
      </w:r>
      <w:r w:rsidRPr="008C4B16">
        <w:t>:</w:t>
      </w:r>
    </w:p>
    <w:p w:rsidR="008C4B16" w:rsidRPr="008C4B16" w:rsidRDefault="008C4B16" w:rsidP="004E081C"/>
    <w:p w:rsidR="008C4B16" w:rsidRPr="008C4B16" w:rsidRDefault="008C4B16" w:rsidP="00107651">
      <w:pPr>
        <w:pStyle w:val="XMLexamples"/>
        <w:rPr>
          <w:highlight w:val="white"/>
        </w:rPr>
      </w:pPr>
      <w:r w:rsidRPr="008C4B16">
        <w:rPr>
          <w:color w:val="0000FF"/>
          <w:highlight w:val="white"/>
        </w:rPr>
        <w:lastRenderedPageBreak/>
        <w:t>&lt;</w:t>
      </w:r>
      <w:r w:rsidRPr="008C4B16">
        <w:rPr>
          <w:highlight w:val="white"/>
        </w:rPr>
        <w:t>cac:</w:t>
      </w:r>
      <w:r w:rsidR="00183D6C">
        <w:rPr>
          <w:highlight w:val="white"/>
        </w:rPr>
        <w:t>Legal</w:t>
      </w:r>
      <w:r w:rsidRPr="008C4B16">
        <w:rPr>
          <w:highlight w:val="white"/>
        </w:rPr>
        <w:t>MonetaryTotal</w:t>
      </w:r>
      <w:r w:rsidRPr="008C4B16">
        <w:rPr>
          <w:color w:val="0000FF"/>
          <w:highlight w:val="white"/>
        </w:rPr>
        <w:t>&gt;</w:t>
      </w:r>
    </w:p>
    <w:p w:rsidR="008C4B16" w:rsidRPr="008C4B16" w:rsidRDefault="008C4B16" w:rsidP="00107651">
      <w:pPr>
        <w:pStyle w:val="XMLexamples"/>
        <w:rPr>
          <w:highlight w:val="white"/>
        </w:rPr>
      </w:pPr>
      <w:r w:rsidRPr="008C4B16">
        <w:rPr>
          <w:highlight w:val="white"/>
        </w:rPr>
        <w:tab/>
      </w:r>
      <w:r w:rsidRPr="008C4B16">
        <w:rPr>
          <w:color w:val="0000FF"/>
          <w:highlight w:val="white"/>
        </w:rPr>
        <w:t>&lt;</w:t>
      </w:r>
      <w:r w:rsidRPr="008C4B16">
        <w:rPr>
          <w:color w:val="800000"/>
          <w:highlight w:val="white"/>
        </w:rPr>
        <w:t>cbc:LineExtensionAmount</w:t>
      </w:r>
      <w:r w:rsidRPr="008C4B16">
        <w:rPr>
          <w:color w:val="FF0000"/>
          <w:highlight w:val="white"/>
        </w:rPr>
        <w:t xml:space="preserve"> currencyID</w:t>
      </w:r>
      <w:r w:rsidRPr="008C4B16">
        <w:rPr>
          <w:color w:val="0000FF"/>
          <w:highlight w:val="white"/>
        </w:rPr>
        <w:t>="</w:t>
      </w:r>
      <w:r w:rsidRPr="008C4B16">
        <w:rPr>
          <w:highlight w:val="white"/>
        </w:rPr>
        <w:t>EUR</w:t>
      </w:r>
      <w:r w:rsidRPr="008C4B16">
        <w:rPr>
          <w:color w:val="0000FF"/>
          <w:highlight w:val="white"/>
        </w:rPr>
        <w:t>"&gt;</w:t>
      </w:r>
      <w:r w:rsidRPr="008C4B16">
        <w:rPr>
          <w:highlight w:val="white"/>
        </w:rPr>
        <w:t>1436.50</w:t>
      </w:r>
      <w:r w:rsidRPr="008C4B16">
        <w:rPr>
          <w:color w:val="0000FF"/>
          <w:highlight w:val="white"/>
        </w:rPr>
        <w:t>&lt;/</w:t>
      </w:r>
      <w:r w:rsidRPr="008C4B16">
        <w:rPr>
          <w:color w:val="800000"/>
          <w:highlight w:val="white"/>
        </w:rPr>
        <w:t>cbc:LineExtensionAmount</w:t>
      </w:r>
      <w:r w:rsidRPr="008C4B16">
        <w:rPr>
          <w:color w:val="0000FF"/>
          <w:highlight w:val="white"/>
        </w:rPr>
        <w:t>&gt;</w:t>
      </w:r>
    </w:p>
    <w:p w:rsidR="008C4B16" w:rsidRPr="008C4B16" w:rsidRDefault="008C4B16" w:rsidP="00107651">
      <w:pPr>
        <w:pStyle w:val="XMLexamples"/>
        <w:rPr>
          <w:highlight w:val="white"/>
        </w:rPr>
      </w:pPr>
      <w:r w:rsidRPr="008C4B16">
        <w:rPr>
          <w:highlight w:val="white"/>
        </w:rPr>
        <w:tab/>
      </w:r>
      <w:r w:rsidRPr="008C4B16">
        <w:rPr>
          <w:color w:val="0000FF"/>
          <w:highlight w:val="white"/>
        </w:rPr>
        <w:t>&lt;</w:t>
      </w:r>
      <w:r w:rsidRPr="008C4B16">
        <w:rPr>
          <w:color w:val="800000"/>
          <w:highlight w:val="white"/>
        </w:rPr>
        <w:t>cbc:TaxExclusiveAmount</w:t>
      </w:r>
      <w:r w:rsidRPr="008C4B16">
        <w:rPr>
          <w:color w:val="FF0000"/>
          <w:highlight w:val="white"/>
        </w:rPr>
        <w:t xml:space="preserve"> currencyID</w:t>
      </w:r>
      <w:r w:rsidRPr="008C4B16">
        <w:rPr>
          <w:color w:val="0000FF"/>
          <w:highlight w:val="white"/>
        </w:rPr>
        <w:t>="</w:t>
      </w:r>
      <w:r w:rsidRPr="008C4B16">
        <w:rPr>
          <w:highlight w:val="white"/>
        </w:rPr>
        <w:t>EUR</w:t>
      </w:r>
      <w:r w:rsidRPr="008C4B16">
        <w:rPr>
          <w:color w:val="0000FF"/>
          <w:highlight w:val="white"/>
        </w:rPr>
        <w:t>"&gt;</w:t>
      </w:r>
      <w:r w:rsidRPr="008C4B16">
        <w:rPr>
          <w:highlight w:val="white"/>
        </w:rPr>
        <w:t>1536.50</w:t>
      </w:r>
      <w:r w:rsidRPr="008C4B16">
        <w:rPr>
          <w:color w:val="0000FF"/>
          <w:highlight w:val="white"/>
        </w:rPr>
        <w:t>&lt;/</w:t>
      </w:r>
      <w:r w:rsidRPr="008C4B16">
        <w:rPr>
          <w:color w:val="800000"/>
          <w:highlight w:val="white"/>
        </w:rPr>
        <w:t>cbc:TaxExclusiveAmount</w:t>
      </w:r>
      <w:r w:rsidRPr="008C4B16">
        <w:rPr>
          <w:color w:val="0000FF"/>
          <w:highlight w:val="white"/>
        </w:rPr>
        <w:t>&gt;</w:t>
      </w:r>
    </w:p>
    <w:p w:rsidR="008C4B16" w:rsidRPr="008C4B16" w:rsidRDefault="008C4B16" w:rsidP="00107651">
      <w:pPr>
        <w:pStyle w:val="XMLexamples"/>
        <w:rPr>
          <w:highlight w:val="white"/>
        </w:rPr>
      </w:pPr>
      <w:r w:rsidRPr="008C4B16">
        <w:rPr>
          <w:highlight w:val="white"/>
        </w:rPr>
        <w:tab/>
      </w:r>
      <w:r w:rsidRPr="008C4B16">
        <w:rPr>
          <w:color w:val="0000FF"/>
          <w:highlight w:val="white"/>
        </w:rPr>
        <w:t>&lt;</w:t>
      </w:r>
      <w:r w:rsidRPr="008C4B16">
        <w:rPr>
          <w:color w:val="800000"/>
          <w:highlight w:val="white"/>
        </w:rPr>
        <w:t>cbc:TaxInclusiveAmount</w:t>
      </w:r>
      <w:r w:rsidRPr="008C4B16">
        <w:rPr>
          <w:color w:val="FF0000"/>
          <w:highlight w:val="white"/>
        </w:rPr>
        <w:t xml:space="preserve"> currencyID</w:t>
      </w:r>
      <w:r w:rsidRPr="008C4B16">
        <w:rPr>
          <w:color w:val="0000FF"/>
          <w:highlight w:val="white"/>
        </w:rPr>
        <w:t>="</w:t>
      </w:r>
      <w:r w:rsidRPr="008C4B16">
        <w:rPr>
          <w:highlight w:val="white"/>
        </w:rPr>
        <w:t>EUR</w:t>
      </w:r>
      <w:r w:rsidRPr="008C4B16">
        <w:rPr>
          <w:color w:val="0000FF"/>
          <w:highlight w:val="white"/>
        </w:rPr>
        <w:t>"&gt;</w:t>
      </w:r>
      <w:r w:rsidRPr="008C4B16">
        <w:rPr>
          <w:highlight w:val="white"/>
        </w:rPr>
        <w:t>1921</w:t>
      </w:r>
      <w:r w:rsidRPr="008C4B16">
        <w:rPr>
          <w:color w:val="0000FF"/>
          <w:highlight w:val="white"/>
        </w:rPr>
        <w:t>&lt;/</w:t>
      </w:r>
      <w:r w:rsidRPr="008C4B16">
        <w:rPr>
          <w:color w:val="800000"/>
          <w:highlight w:val="white"/>
        </w:rPr>
        <w:t>cbc:TaxInclusiveAmount</w:t>
      </w:r>
      <w:r w:rsidRPr="008C4B16">
        <w:rPr>
          <w:color w:val="0000FF"/>
          <w:highlight w:val="white"/>
        </w:rPr>
        <w:t>&gt;</w:t>
      </w:r>
    </w:p>
    <w:p w:rsidR="008C4B16" w:rsidRPr="008C4B16" w:rsidRDefault="009B2C3B" w:rsidP="00107651">
      <w:pPr>
        <w:pStyle w:val="XMLexamples"/>
        <w:rPr>
          <w:highlight w:val="white"/>
        </w:rPr>
      </w:pPr>
      <w:r w:rsidRPr="008C4B16">
        <w:rPr>
          <w:highlight w:val="white"/>
        </w:rPr>
        <w:tab/>
      </w:r>
      <w:r w:rsidRPr="008C4B16">
        <w:rPr>
          <w:color w:val="0000FF"/>
          <w:highlight w:val="white"/>
        </w:rPr>
        <w:t>&lt;</w:t>
      </w:r>
      <w:r w:rsidRPr="008C4B16">
        <w:rPr>
          <w:color w:val="800000"/>
          <w:highlight w:val="white"/>
        </w:rPr>
        <w:t>cbc:AllowanceTotalAmount</w:t>
      </w:r>
      <w:r w:rsidRPr="008C4B16">
        <w:rPr>
          <w:color w:val="FF0000"/>
          <w:highlight w:val="white"/>
        </w:rPr>
        <w:t xml:space="preserve"> currencyID</w:t>
      </w:r>
      <w:r w:rsidRPr="008C4B16">
        <w:rPr>
          <w:color w:val="0000FF"/>
          <w:highlight w:val="white"/>
        </w:rPr>
        <w:t>="</w:t>
      </w:r>
      <w:r w:rsidRPr="008C4B16">
        <w:rPr>
          <w:highlight w:val="white"/>
        </w:rPr>
        <w:t>EUR</w:t>
      </w:r>
      <w:r w:rsidRPr="008C4B16">
        <w:rPr>
          <w:color w:val="0000FF"/>
          <w:highlight w:val="white"/>
        </w:rPr>
        <w:t>"&gt;</w:t>
      </w:r>
      <w:r w:rsidRPr="008C4B16">
        <w:rPr>
          <w:highlight w:val="white"/>
        </w:rPr>
        <w:t>100</w:t>
      </w:r>
      <w:r w:rsidRPr="008C4B16">
        <w:rPr>
          <w:color w:val="0000FF"/>
          <w:highlight w:val="white"/>
        </w:rPr>
        <w:t>&lt;/</w:t>
      </w:r>
      <w:r w:rsidRPr="008C4B16">
        <w:rPr>
          <w:color w:val="800000"/>
          <w:highlight w:val="white"/>
        </w:rPr>
        <w:t>cbc:AllowanceTotalAmount</w:t>
      </w:r>
      <w:r w:rsidRPr="008C4B16">
        <w:rPr>
          <w:color w:val="0000FF"/>
          <w:highlight w:val="white"/>
        </w:rPr>
        <w:t>&gt;</w:t>
      </w:r>
    </w:p>
    <w:p w:rsidR="008C4B16" w:rsidRPr="008C4B16" w:rsidRDefault="009B2C3B" w:rsidP="00107651">
      <w:pPr>
        <w:pStyle w:val="XMLexamples"/>
        <w:rPr>
          <w:highlight w:val="white"/>
        </w:rPr>
      </w:pPr>
      <w:r w:rsidRPr="008C4B16">
        <w:rPr>
          <w:highlight w:val="white"/>
        </w:rPr>
        <w:tab/>
        <w:t>&lt;</w:t>
      </w:r>
      <w:r w:rsidRPr="008C4B16">
        <w:rPr>
          <w:color w:val="800000"/>
          <w:highlight w:val="white"/>
        </w:rPr>
        <w:t>cbc:ChargeTotalAmount</w:t>
      </w:r>
      <w:r w:rsidRPr="008C4B16">
        <w:rPr>
          <w:color w:val="FF0000"/>
          <w:highlight w:val="white"/>
        </w:rPr>
        <w:t xml:space="preserve"> currencyID</w:t>
      </w:r>
      <w:r w:rsidRPr="008C4B16">
        <w:rPr>
          <w:highlight w:val="white"/>
        </w:rPr>
        <w:t>="EUR"&gt;200&lt;/</w:t>
      </w:r>
      <w:r w:rsidRPr="008C4B16">
        <w:rPr>
          <w:color w:val="800000"/>
          <w:highlight w:val="white"/>
        </w:rPr>
        <w:t>cbc:ChargeTotalAmount</w:t>
      </w:r>
      <w:r w:rsidRPr="008C4B16">
        <w:rPr>
          <w:highlight w:val="white"/>
        </w:rPr>
        <w:t>&gt;</w:t>
      </w:r>
    </w:p>
    <w:p w:rsidR="008C4B16" w:rsidRPr="008C4B16" w:rsidRDefault="008C4B16" w:rsidP="00107651">
      <w:pPr>
        <w:pStyle w:val="XMLexamples"/>
        <w:rPr>
          <w:highlight w:val="white"/>
        </w:rPr>
      </w:pPr>
      <w:r w:rsidRPr="008C4B16">
        <w:rPr>
          <w:highlight w:val="white"/>
        </w:rPr>
        <w:tab/>
      </w:r>
      <w:r w:rsidRPr="008C4B16">
        <w:rPr>
          <w:color w:val="0000FF"/>
          <w:highlight w:val="white"/>
        </w:rPr>
        <w:t>&lt;</w:t>
      </w:r>
      <w:r w:rsidRPr="008C4B16">
        <w:rPr>
          <w:color w:val="800000"/>
          <w:highlight w:val="white"/>
        </w:rPr>
        <w:t>cbc:PrepaidAmount</w:t>
      </w:r>
      <w:r w:rsidRPr="008C4B16">
        <w:rPr>
          <w:color w:val="FF0000"/>
          <w:highlight w:val="white"/>
        </w:rPr>
        <w:t xml:space="preserve"> currencyID</w:t>
      </w:r>
      <w:r w:rsidRPr="008C4B16">
        <w:rPr>
          <w:color w:val="0000FF"/>
          <w:highlight w:val="white"/>
        </w:rPr>
        <w:t>="</w:t>
      </w:r>
      <w:r w:rsidRPr="008C4B16">
        <w:rPr>
          <w:highlight w:val="white"/>
        </w:rPr>
        <w:t>EUR</w:t>
      </w:r>
      <w:r w:rsidRPr="008C4B16">
        <w:rPr>
          <w:color w:val="0000FF"/>
          <w:highlight w:val="white"/>
        </w:rPr>
        <w:t>"&gt;</w:t>
      </w:r>
      <w:r w:rsidRPr="008C4B16">
        <w:rPr>
          <w:highlight w:val="white"/>
        </w:rPr>
        <w:t>1000</w:t>
      </w:r>
      <w:r w:rsidRPr="008C4B16">
        <w:rPr>
          <w:color w:val="0000FF"/>
          <w:highlight w:val="white"/>
        </w:rPr>
        <w:t>&lt;/</w:t>
      </w:r>
      <w:r w:rsidRPr="008C4B16">
        <w:rPr>
          <w:color w:val="800000"/>
          <w:highlight w:val="white"/>
        </w:rPr>
        <w:t>cbc:PrepaidAmount</w:t>
      </w:r>
      <w:r w:rsidRPr="008C4B16">
        <w:rPr>
          <w:color w:val="0000FF"/>
          <w:highlight w:val="white"/>
        </w:rPr>
        <w:t>&gt;</w:t>
      </w:r>
    </w:p>
    <w:p w:rsidR="008C4B16" w:rsidRPr="008C4B16" w:rsidRDefault="009B2C3B" w:rsidP="00107651">
      <w:pPr>
        <w:pStyle w:val="XMLexamples"/>
        <w:rPr>
          <w:highlight w:val="white"/>
        </w:rPr>
      </w:pPr>
      <w:r w:rsidRPr="008C4B16">
        <w:rPr>
          <w:highlight w:val="white"/>
        </w:rPr>
        <w:tab/>
      </w:r>
      <w:r w:rsidRPr="008C4B16">
        <w:rPr>
          <w:color w:val="0000FF"/>
          <w:highlight w:val="white"/>
        </w:rPr>
        <w:t>&lt;</w:t>
      </w:r>
      <w:r w:rsidRPr="008C4B16">
        <w:rPr>
          <w:color w:val="800000"/>
          <w:highlight w:val="white"/>
        </w:rPr>
        <w:t>cbc:PayableRoundingAmount</w:t>
      </w:r>
      <w:r w:rsidRPr="008C4B16">
        <w:rPr>
          <w:color w:val="FF0000"/>
          <w:highlight w:val="white"/>
        </w:rPr>
        <w:t xml:space="preserve"> currencyID</w:t>
      </w:r>
      <w:r w:rsidRPr="008C4B16">
        <w:rPr>
          <w:color w:val="0000FF"/>
          <w:highlight w:val="white"/>
        </w:rPr>
        <w:t>="</w:t>
      </w:r>
      <w:r w:rsidRPr="008C4B16">
        <w:rPr>
          <w:highlight w:val="white"/>
        </w:rPr>
        <w:t>EUR</w:t>
      </w:r>
      <w:r w:rsidRPr="008C4B16">
        <w:rPr>
          <w:color w:val="0000FF"/>
          <w:highlight w:val="white"/>
        </w:rPr>
        <w:t>"&gt;</w:t>
      </w:r>
      <w:r w:rsidRPr="008C4B16">
        <w:rPr>
          <w:highlight w:val="white"/>
        </w:rPr>
        <w:t>0.37</w:t>
      </w:r>
      <w:r w:rsidRPr="008C4B16">
        <w:rPr>
          <w:color w:val="0000FF"/>
          <w:highlight w:val="white"/>
        </w:rPr>
        <w:t>&lt;/</w:t>
      </w:r>
      <w:r w:rsidRPr="008C4B16">
        <w:rPr>
          <w:color w:val="800000"/>
          <w:highlight w:val="white"/>
        </w:rPr>
        <w:t>cbc:PayableRoundingAmount</w:t>
      </w:r>
      <w:r w:rsidRPr="008C4B16">
        <w:rPr>
          <w:color w:val="0000FF"/>
          <w:highlight w:val="white"/>
        </w:rPr>
        <w:t>&gt;</w:t>
      </w:r>
    </w:p>
    <w:p w:rsidR="008C4B16" w:rsidRPr="008C4B16" w:rsidRDefault="008C4B16" w:rsidP="00107651">
      <w:pPr>
        <w:pStyle w:val="XMLexamples"/>
        <w:rPr>
          <w:highlight w:val="white"/>
        </w:rPr>
      </w:pPr>
      <w:r w:rsidRPr="008C4B16">
        <w:rPr>
          <w:highlight w:val="white"/>
        </w:rPr>
        <w:tab/>
      </w:r>
      <w:r w:rsidRPr="008C4B16">
        <w:rPr>
          <w:color w:val="0000FF"/>
          <w:highlight w:val="white"/>
        </w:rPr>
        <w:t>&lt;</w:t>
      </w:r>
      <w:r w:rsidRPr="008C4B16">
        <w:rPr>
          <w:color w:val="800000"/>
          <w:highlight w:val="white"/>
        </w:rPr>
        <w:t>cbc:PayableAmount</w:t>
      </w:r>
      <w:r w:rsidRPr="008C4B16">
        <w:rPr>
          <w:color w:val="FF0000"/>
          <w:highlight w:val="white"/>
        </w:rPr>
        <w:t xml:space="preserve"> currencyID</w:t>
      </w:r>
      <w:r w:rsidRPr="008C4B16">
        <w:rPr>
          <w:color w:val="0000FF"/>
          <w:highlight w:val="white"/>
        </w:rPr>
        <w:t>="</w:t>
      </w:r>
      <w:r w:rsidRPr="008C4B16">
        <w:rPr>
          <w:highlight w:val="white"/>
        </w:rPr>
        <w:t>EUR</w:t>
      </w:r>
      <w:r w:rsidRPr="008C4B16">
        <w:rPr>
          <w:color w:val="0000FF"/>
          <w:highlight w:val="white"/>
        </w:rPr>
        <w:t>"&gt;</w:t>
      </w:r>
      <w:r w:rsidRPr="008C4B16">
        <w:rPr>
          <w:highlight w:val="white"/>
        </w:rPr>
        <w:t>921.00</w:t>
      </w:r>
      <w:r w:rsidRPr="008C4B16">
        <w:rPr>
          <w:color w:val="0000FF"/>
          <w:highlight w:val="white"/>
        </w:rPr>
        <w:t>&lt;/</w:t>
      </w:r>
      <w:r w:rsidRPr="008C4B16">
        <w:rPr>
          <w:color w:val="800000"/>
          <w:highlight w:val="white"/>
        </w:rPr>
        <w:t>cbc:PayableAmount</w:t>
      </w:r>
      <w:r w:rsidRPr="008C4B16">
        <w:rPr>
          <w:color w:val="0000FF"/>
          <w:highlight w:val="white"/>
        </w:rPr>
        <w:t>&gt;</w:t>
      </w:r>
    </w:p>
    <w:p w:rsidR="008C4B16" w:rsidRPr="008C4B16" w:rsidRDefault="008C4B16" w:rsidP="00107651">
      <w:pPr>
        <w:pStyle w:val="XMLexamples"/>
      </w:pPr>
      <w:r w:rsidRPr="008C4B16">
        <w:rPr>
          <w:color w:val="0000FF"/>
          <w:highlight w:val="white"/>
        </w:rPr>
        <w:t>&lt;/</w:t>
      </w:r>
      <w:r w:rsidRPr="008C4B16">
        <w:rPr>
          <w:highlight w:val="white"/>
        </w:rPr>
        <w:t>cac:</w:t>
      </w:r>
      <w:r w:rsidR="00183D6C">
        <w:rPr>
          <w:highlight w:val="white"/>
        </w:rPr>
        <w:t>Legal</w:t>
      </w:r>
      <w:r w:rsidRPr="008C4B16">
        <w:rPr>
          <w:highlight w:val="white"/>
        </w:rPr>
        <w:t>MonetaryTotal</w:t>
      </w:r>
      <w:r w:rsidRPr="008C4B16">
        <w:rPr>
          <w:color w:val="0000FF"/>
          <w:highlight w:val="white"/>
        </w:rPr>
        <w:t>&gt;</w:t>
      </w:r>
    </w:p>
    <w:p w:rsidR="008C4B16" w:rsidRPr="008C4B16" w:rsidRDefault="008C4B16" w:rsidP="004E081C">
      <w:pPr>
        <w:rPr>
          <w:lang w:val="en-GB"/>
        </w:rPr>
      </w:pPr>
    </w:p>
    <w:p w:rsidR="008C4B16" w:rsidRPr="008C4B16" w:rsidRDefault="009B2C3B" w:rsidP="004E081C">
      <w:pPr>
        <w:pStyle w:val="Heading3"/>
      </w:pPr>
      <w:bookmarkStart w:id="288" w:name="_Toc337813806"/>
      <w:bookmarkStart w:id="289" w:name="_Toc347222366"/>
      <w:bookmarkStart w:id="290" w:name="_Toc451676495"/>
      <w:bookmarkStart w:id="291" w:name="_Toc462326354"/>
      <w:bookmarkStart w:id="292" w:name="_Toc468371759"/>
      <w:r w:rsidRPr="008C4B16">
        <w:t>Element for rounding amount</w:t>
      </w:r>
      <w:bookmarkEnd w:id="288"/>
      <w:bookmarkEnd w:id="289"/>
      <w:r w:rsidRPr="008C4B16">
        <w:t>, the PayableRoundingAmount</w:t>
      </w:r>
      <w:bookmarkEnd w:id="290"/>
      <w:bookmarkEnd w:id="291"/>
      <w:bookmarkEnd w:id="292"/>
    </w:p>
    <w:p w:rsidR="008C4B16" w:rsidRPr="008C4B16" w:rsidRDefault="009B2C3B" w:rsidP="004E081C">
      <w:r w:rsidRPr="008C4B16">
        <w:t>It is possible to round the expected payable amount.  The rule for this is according to the standard rule regarding rounding, i</w:t>
      </w:r>
      <w:r w:rsidR="00553DAF">
        <w:t>.</w:t>
      </w:r>
      <w:r w:rsidRPr="008C4B16">
        <w:t>e. greater than or equal to 0.5 is rounded up, all other values are rounded down.</w:t>
      </w:r>
    </w:p>
    <w:p w:rsidR="008C4B16" w:rsidRPr="008C4B16" w:rsidRDefault="008C4B16" w:rsidP="004E081C"/>
    <w:p w:rsidR="008C4B16" w:rsidRPr="008C4B16" w:rsidRDefault="009B2C3B" w:rsidP="004E081C">
      <w:r w:rsidRPr="008C4B16">
        <w:t xml:space="preserve">The element </w:t>
      </w:r>
      <w:r w:rsidR="00183D6C">
        <w:t>Legal</w:t>
      </w:r>
      <w:r w:rsidR="00183D6C" w:rsidRPr="008C4B16">
        <w:t>MonetaryTotal</w:t>
      </w:r>
      <w:r w:rsidRPr="008C4B16">
        <w:t xml:space="preserve">/PayableRoundingAmount is used for this purpose and is specified on the header level. This value must be added to the value in </w:t>
      </w:r>
      <w:r w:rsidR="00183D6C">
        <w:t>Legal</w:t>
      </w:r>
      <w:r w:rsidR="00183D6C" w:rsidRPr="008C4B16">
        <w:t>MonetaryTotal</w:t>
      </w:r>
      <w:r w:rsidRPr="008C4B16">
        <w:t xml:space="preserve">/TaxInclusiveAmount. </w:t>
      </w:r>
    </w:p>
    <w:p w:rsidR="008C4B16" w:rsidRPr="008C4B16" w:rsidRDefault="008C4B16" w:rsidP="004E081C"/>
    <w:p w:rsidR="008C4B16" w:rsidRPr="008C4B16" w:rsidRDefault="009B2C3B" w:rsidP="004E081C">
      <w:r w:rsidRPr="008C4B16">
        <w:t>Example:  Amount  999.81 rounded to  1000.  PayableRounding Amount = 0.19</w:t>
      </w:r>
    </w:p>
    <w:p w:rsidR="008C4B16" w:rsidRPr="008C4B16" w:rsidRDefault="008C4B16" w:rsidP="004E081C">
      <w:pPr>
        <w:pStyle w:val="Heading2"/>
        <w:rPr>
          <w:rFonts w:eastAsia="Calibri"/>
          <w:highlight w:val="white"/>
          <w:lang w:val="en-GB" w:eastAsia="en-GB"/>
        </w:rPr>
      </w:pPr>
      <w:bookmarkStart w:id="293" w:name="_Toc371417579"/>
      <w:bookmarkStart w:id="294" w:name="_Toc451676496"/>
      <w:bookmarkStart w:id="295" w:name="_Toc462326355"/>
      <w:bookmarkStart w:id="296" w:name="_Toc468371760"/>
      <w:r w:rsidRPr="008C4B16">
        <w:rPr>
          <w:rFonts w:eastAsia="Calibri"/>
          <w:highlight w:val="white"/>
          <w:lang w:val="en-GB" w:eastAsia="en-GB"/>
        </w:rPr>
        <w:t xml:space="preserve">Tax </w:t>
      </w:r>
      <w:bookmarkEnd w:id="293"/>
      <w:bookmarkEnd w:id="294"/>
      <w:r w:rsidR="00107651">
        <w:rPr>
          <w:rFonts w:eastAsia="Calibri"/>
          <w:highlight w:val="white"/>
          <w:lang w:val="en-GB" w:eastAsia="en-GB"/>
        </w:rPr>
        <w:t>amounts</w:t>
      </w:r>
      <w:bookmarkEnd w:id="295"/>
      <w:bookmarkEnd w:id="296"/>
    </w:p>
    <w:p w:rsidR="008C4B16" w:rsidRPr="008C4B16" w:rsidRDefault="008C4B16" w:rsidP="004E081C">
      <w:pPr>
        <w:rPr>
          <w:rFonts w:eastAsia="Calibri"/>
          <w:highlight w:val="white"/>
          <w:lang w:val="en-GB" w:eastAsia="en-GB"/>
        </w:rPr>
      </w:pPr>
      <w:r w:rsidRPr="008C4B16">
        <w:rPr>
          <w:rFonts w:eastAsia="Calibri"/>
          <w:highlight w:val="white"/>
          <w:lang w:val="en-GB" w:eastAsia="en-GB"/>
        </w:rPr>
        <w:t>I</w:t>
      </w:r>
      <w:r w:rsidR="003206BB">
        <w:rPr>
          <w:rFonts w:eastAsia="Calibri"/>
          <w:highlight w:val="white"/>
          <w:lang w:val="en-GB" w:eastAsia="en-GB"/>
        </w:rPr>
        <w:t>t</w:t>
      </w:r>
      <w:r w:rsidRPr="008C4B16">
        <w:rPr>
          <w:rFonts w:eastAsia="Calibri"/>
          <w:highlight w:val="white"/>
          <w:lang w:val="en-GB" w:eastAsia="en-GB"/>
        </w:rPr>
        <w:t xml:space="preserve"> is possible to state the tax total of the order</w:t>
      </w:r>
      <w:r w:rsidR="00107651">
        <w:rPr>
          <w:rFonts w:eastAsia="Calibri"/>
          <w:highlight w:val="white"/>
          <w:lang w:val="en-GB" w:eastAsia="en-GB"/>
        </w:rPr>
        <w:t xml:space="preserve"> agreement</w:t>
      </w:r>
      <w:r w:rsidR="008A1068">
        <w:rPr>
          <w:rFonts w:eastAsia="Calibri"/>
          <w:highlight w:val="white"/>
          <w:lang w:val="en-GB" w:eastAsia="en-GB"/>
        </w:rPr>
        <w:t>,</w:t>
      </w:r>
      <w:r w:rsidRPr="008C4B16">
        <w:rPr>
          <w:rFonts w:eastAsia="Calibri"/>
          <w:highlight w:val="white"/>
          <w:lang w:val="en-GB" w:eastAsia="en-GB"/>
        </w:rPr>
        <w:t xml:space="preserve"> on the header level and also on line level.</w:t>
      </w:r>
    </w:p>
    <w:p w:rsidR="008C4B16" w:rsidRPr="008C4B16" w:rsidRDefault="008C4B16" w:rsidP="004E081C">
      <w:pPr>
        <w:rPr>
          <w:rFonts w:eastAsia="Calibri"/>
          <w:highlight w:val="white"/>
          <w:lang w:val="en-GB" w:eastAsia="en-GB"/>
        </w:rPr>
      </w:pPr>
      <w:r w:rsidRPr="008C4B16">
        <w:rPr>
          <w:rFonts w:eastAsia="Calibri"/>
          <w:highlight w:val="white"/>
          <w:lang w:val="en-GB" w:eastAsia="en-GB"/>
        </w:rPr>
        <w:t xml:space="preserve"> </w:t>
      </w:r>
    </w:p>
    <w:p w:rsidR="008C4B16" w:rsidRPr="008C4B16" w:rsidRDefault="008C4B16" w:rsidP="004E081C">
      <w:pPr>
        <w:rPr>
          <w:rFonts w:eastAsia="Calibri"/>
          <w:highlight w:val="white"/>
          <w:lang w:val="en-GB" w:eastAsia="en-GB"/>
        </w:rPr>
      </w:pPr>
      <w:r w:rsidRPr="008C4B16">
        <w:rPr>
          <w:rFonts w:eastAsia="Calibri"/>
          <w:highlight w:val="white"/>
          <w:lang w:val="en-GB" w:eastAsia="en-GB"/>
        </w:rPr>
        <w:t>Header level:</w:t>
      </w:r>
    </w:p>
    <w:p w:rsidR="00107651" w:rsidRDefault="00107651" w:rsidP="00107651">
      <w:pPr>
        <w:pStyle w:val="XMLexamples"/>
        <w:rPr>
          <w:highlight w:val="white"/>
        </w:rPr>
      </w:pPr>
      <w:r>
        <w:rPr>
          <w:highlight w:val="white"/>
        </w:rPr>
        <w:tab/>
      </w:r>
      <w:r>
        <w:rPr>
          <w:color w:val="0000FF"/>
          <w:highlight w:val="white"/>
        </w:rPr>
        <w:t>&lt;</w:t>
      </w:r>
      <w:r>
        <w:rPr>
          <w:color w:val="800000"/>
          <w:highlight w:val="white"/>
        </w:rPr>
        <w:t>cac:TaxTotal</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cbc:TaxAmount</w:t>
      </w:r>
      <w:r>
        <w:rPr>
          <w:color w:val="FF0000"/>
          <w:highlight w:val="white"/>
        </w:rPr>
        <w:t xml:space="preserve"> currencyID</w:t>
      </w:r>
      <w:r>
        <w:rPr>
          <w:color w:val="0000FF"/>
          <w:highlight w:val="white"/>
        </w:rPr>
        <w:t>="</w:t>
      </w:r>
      <w:r>
        <w:rPr>
          <w:highlight w:val="white"/>
        </w:rPr>
        <w:t>EUR</w:t>
      </w:r>
      <w:r>
        <w:rPr>
          <w:color w:val="0000FF"/>
          <w:highlight w:val="white"/>
        </w:rPr>
        <w:t>"&gt;</w:t>
      </w:r>
      <w:r>
        <w:rPr>
          <w:highlight w:val="white"/>
        </w:rPr>
        <w:t>1236</w:t>
      </w:r>
      <w:r>
        <w:rPr>
          <w:color w:val="0000FF"/>
          <w:highlight w:val="white"/>
        </w:rPr>
        <w:t>&lt;/</w:t>
      </w:r>
      <w:r>
        <w:rPr>
          <w:color w:val="800000"/>
          <w:highlight w:val="white"/>
        </w:rPr>
        <w:t>cbc:TaxAmount</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cac:TaxSubtotal</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cbc:TaxableAmount</w:t>
      </w:r>
      <w:r>
        <w:rPr>
          <w:color w:val="FF0000"/>
          <w:highlight w:val="white"/>
        </w:rPr>
        <w:t xml:space="preserve"> currencyID</w:t>
      </w:r>
      <w:r>
        <w:rPr>
          <w:color w:val="0000FF"/>
          <w:highlight w:val="white"/>
        </w:rPr>
        <w:t>="</w:t>
      </w:r>
      <w:r>
        <w:rPr>
          <w:highlight w:val="white"/>
        </w:rPr>
        <w:t>EUR</w:t>
      </w:r>
      <w:r>
        <w:rPr>
          <w:color w:val="0000FF"/>
          <w:highlight w:val="white"/>
        </w:rPr>
        <w:t>"&gt;</w:t>
      </w:r>
      <w:r>
        <w:rPr>
          <w:highlight w:val="white"/>
        </w:rPr>
        <w:t>1000</w:t>
      </w:r>
      <w:r>
        <w:rPr>
          <w:color w:val="0000FF"/>
          <w:highlight w:val="white"/>
        </w:rPr>
        <w:t>&lt;/</w:t>
      </w:r>
      <w:r>
        <w:rPr>
          <w:color w:val="800000"/>
          <w:highlight w:val="white"/>
        </w:rPr>
        <w:t>cbc:TaxableAmount</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cbc:TaxAmount</w:t>
      </w:r>
      <w:r>
        <w:rPr>
          <w:color w:val="FF0000"/>
          <w:highlight w:val="white"/>
        </w:rPr>
        <w:t xml:space="preserve"> currencyID</w:t>
      </w:r>
      <w:r>
        <w:rPr>
          <w:color w:val="0000FF"/>
          <w:highlight w:val="white"/>
        </w:rPr>
        <w:t>="</w:t>
      </w:r>
      <w:r>
        <w:rPr>
          <w:highlight w:val="white"/>
        </w:rPr>
        <w:t>EUR</w:t>
      </w:r>
      <w:r>
        <w:rPr>
          <w:color w:val="0000FF"/>
          <w:highlight w:val="white"/>
        </w:rPr>
        <w:t>"&gt;</w:t>
      </w:r>
      <w:r>
        <w:rPr>
          <w:highlight w:val="white"/>
        </w:rPr>
        <w:t>236</w:t>
      </w:r>
      <w:r>
        <w:rPr>
          <w:color w:val="0000FF"/>
          <w:highlight w:val="white"/>
        </w:rPr>
        <w:t>&lt;/</w:t>
      </w:r>
      <w:r>
        <w:rPr>
          <w:color w:val="800000"/>
          <w:highlight w:val="white"/>
        </w:rPr>
        <w:t>cbc:TaxAmount</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cac:TaxCategory</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cbc:ID</w:t>
      </w:r>
      <w:r>
        <w:rPr>
          <w:color w:val="FF0000"/>
          <w:highlight w:val="white"/>
        </w:rPr>
        <w:t xml:space="preserve"> schemeID</w:t>
      </w:r>
      <w:r w:rsidR="006C1A51">
        <w:rPr>
          <w:color w:val="0000FF"/>
          <w:highlight w:val="white"/>
        </w:rPr>
        <w:t>=</w:t>
      </w:r>
      <w:r w:rsidR="006C1A51">
        <w:rPr>
          <w:color w:val="0000FF"/>
        </w:rPr>
        <w:t>"</w:t>
      </w:r>
      <w:r w:rsidR="006C1A51" w:rsidRPr="006C1A51">
        <w:t>UNCL5305</w:t>
      </w:r>
      <w:r>
        <w:rPr>
          <w:color w:val="0000FF"/>
          <w:highlight w:val="white"/>
        </w:rPr>
        <w:t>"&gt;</w:t>
      </w:r>
      <w:r>
        <w:rPr>
          <w:highlight w:val="white"/>
        </w:rPr>
        <w:t>S</w:t>
      </w:r>
      <w:r>
        <w:rPr>
          <w:color w:val="0000FF"/>
          <w:highlight w:val="white"/>
        </w:rPr>
        <w:t>&lt;/</w:t>
      </w:r>
      <w:r>
        <w:rPr>
          <w:color w:val="800000"/>
          <w:highlight w:val="white"/>
        </w:rPr>
        <w:t>cbc:ID</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cbc:Percent</w:t>
      </w:r>
      <w:r>
        <w:rPr>
          <w:color w:val="0000FF"/>
          <w:highlight w:val="white"/>
        </w:rPr>
        <w:t>&gt;</w:t>
      </w:r>
      <w:r>
        <w:rPr>
          <w:highlight w:val="white"/>
        </w:rPr>
        <w:t>23.6</w:t>
      </w:r>
      <w:r>
        <w:rPr>
          <w:color w:val="0000FF"/>
          <w:highlight w:val="white"/>
        </w:rPr>
        <w:t>&lt;/</w:t>
      </w:r>
      <w:r>
        <w:rPr>
          <w:color w:val="800000"/>
          <w:highlight w:val="white"/>
        </w:rPr>
        <w:t>cbc:Percent</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cac:TaxScheme</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cbc:ID</w:t>
      </w:r>
      <w:r>
        <w:rPr>
          <w:color w:val="FF0000"/>
          <w:highlight w:val="white"/>
        </w:rPr>
        <w:t xml:space="preserve"> schemeID</w:t>
      </w:r>
      <w:r>
        <w:rPr>
          <w:color w:val="0000FF"/>
          <w:highlight w:val="white"/>
        </w:rPr>
        <w:t>="</w:t>
      </w:r>
      <w:r w:rsidR="00E9058B" w:rsidRPr="006C1A51">
        <w:t>UNCL5</w:t>
      </w:r>
      <w:r w:rsidR="00E9058B">
        <w:t>153</w:t>
      </w:r>
      <w:r>
        <w:rPr>
          <w:color w:val="0000FF"/>
          <w:highlight w:val="white"/>
        </w:rPr>
        <w:t>"&gt;</w:t>
      </w:r>
      <w:r>
        <w:rPr>
          <w:highlight w:val="white"/>
        </w:rPr>
        <w:t>VAT</w:t>
      </w:r>
      <w:r>
        <w:rPr>
          <w:color w:val="0000FF"/>
          <w:highlight w:val="white"/>
        </w:rPr>
        <w:t>&lt;/</w:t>
      </w:r>
      <w:r>
        <w:rPr>
          <w:color w:val="800000"/>
          <w:highlight w:val="white"/>
        </w:rPr>
        <w:t>cbc:ID</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cac:TaxScheme</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cac:TaxCategory</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color w:val="0000FF"/>
          <w:highlight w:val="white"/>
        </w:rPr>
        <w:t>&lt;/</w:t>
      </w:r>
      <w:r>
        <w:rPr>
          <w:color w:val="800000"/>
          <w:highlight w:val="white"/>
        </w:rPr>
        <w:t>cac:TaxSubtotal</w:t>
      </w:r>
      <w:r>
        <w:rPr>
          <w:color w:val="0000FF"/>
          <w:highlight w:val="white"/>
        </w:rPr>
        <w:t>&gt;</w:t>
      </w:r>
    </w:p>
    <w:p w:rsidR="00107651" w:rsidRDefault="00107651" w:rsidP="00107651">
      <w:pPr>
        <w:pStyle w:val="XMLexamples"/>
        <w:rPr>
          <w:highlight w:val="white"/>
        </w:rPr>
      </w:pPr>
      <w:r>
        <w:rPr>
          <w:highlight w:val="white"/>
        </w:rPr>
        <w:tab/>
      </w:r>
      <w:r>
        <w:rPr>
          <w:color w:val="0000FF"/>
          <w:highlight w:val="white"/>
        </w:rPr>
        <w:t>&lt;/</w:t>
      </w:r>
      <w:r>
        <w:rPr>
          <w:color w:val="800000"/>
          <w:highlight w:val="white"/>
        </w:rPr>
        <w:t>cac:TaxTotal</w:t>
      </w:r>
      <w:r>
        <w:rPr>
          <w:color w:val="0000FF"/>
          <w:highlight w:val="white"/>
        </w:rPr>
        <w:t>&gt;</w:t>
      </w:r>
    </w:p>
    <w:p w:rsidR="008C4B16" w:rsidRPr="008C4B16" w:rsidRDefault="008C4B16" w:rsidP="004E081C">
      <w:pPr>
        <w:rPr>
          <w:lang w:val="en-GB"/>
        </w:rPr>
      </w:pPr>
    </w:p>
    <w:p w:rsidR="008C4B16" w:rsidRPr="008C4B16" w:rsidRDefault="008C4B16" w:rsidP="004E081C">
      <w:pPr>
        <w:rPr>
          <w:lang w:val="en-GB"/>
        </w:rPr>
      </w:pPr>
      <w:r w:rsidRPr="008C4B16">
        <w:rPr>
          <w:lang w:val="en-GB"/>
        </w:rPr>
        <w:t>Line level:</w:t>
      </w:r>
    </w:p>
    <w:p w:rsidR="008C4B16" w:rsidRPr="008C4B16" w:rsidRDefault="008C4B16" w:rsidP="004E081C">
      <w:pPr>
        <w:rPr>
          <w:rFonts w:eastAsia="Calibri"/>
          <w:color w:val="000000"/>
          <w:highlight w:val="white"/>
          <w:lang w:eastAsia="sv-SE"/>
        </w:rPr>
      </w:pPr>
      <w:r w:rsidRPr="008C4B16">
        <w:rPr>
          <w:rFonts w:eastAsia="Calibri"/>
          <w:color w:val="0000FF"/>
          <w:highlight w:val="white"/>
          <w:lang w:eastAsia="sv-SE"/>
        </w:rPr>
        <w:t>&lt;</w:t>
      </w:r>
      <w:r w:rsidRPr="008C4B16">
        <w:rPr>
          <w:rFonts w:eastAsia="Calibri"/>
          <w:highlight w:val="white"/>
          <w:lang w:eastAsia="sv-SE"/>
        </w:rPr>
        <w:t>cac:LineItem</w:t>
      </w:r>
      <w:r w:rsidRPr="008C4B16">
        <w:rPr>
          <w:rFonts w:eastAsia="Calibri"/>
          <w:color w:val="0000FF"/>
          <w:highlight w:val="white"/>
          <w:lang w:eastAsia="sv-SE"/>
        </w:rPr>
        <w:t>&gt;</w:t>
      </w:r>
    </w:p>
    <w:p w:rsidR="00107651" w:rsidRDefault="00107651"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cbc:ID</w:t>
      </w:r>
      <w:r>
        <w:rPr>
          <w:color w:val="0000FF"/>
          <w:highlight w:val="white"/>
        </w:rPr>
        <w:t>&gt;</w:t>
      </w:r>
      <w:r>
        <w:rPr>
          <w:highlight w:val="white"/>
        </w:rPr>
        <w:t>1</w:t>
      </w:r>
      <w:r>
        <w:rPr>
          <w:color w:val="0000FF"/>
          <w:highlight w:val="white"/>
        </w:rPr>
        <w:t>&lt;/</w:t>
      </w:r>
      <w:r>
        <w:rPr>
          <w:color w:val="800000"/>
          <w:highlight w:val="white"/>
        </w:rPr>
        <w:t>cbc:ID</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cbc:Note</w:t>
      </w:r>
      <w:r>
        <w:rPr>
          <w:color w:val="0000FF"/>
          <w:highlight w:val="white"/>
        </w:rPr>
        <w:t>&gt;</w:t>
      </w:r>
      <w:r>
        <w:rPr>
          <w:highlight w:val="white"/>
        </w:rPr>
        <w:t>Line note</w:t>
      </w:r>
      <w:r>
        <w:rPr>
          <w:color w:val="0000FF"/>
          <w:highlight w:val="white"/>
        </w:rPr>
        <w:t>&lt;/</w:t>
      </w:r>
      <w:r>
        <w:rPr>
          <w:color w:val="800000"/>
          <w:highlight w:val="white"/>
        </w:rPr>
        <w:t>cbc:Note</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cbc:Quantity</w:t>
      </w:r>
      <w:r>
        <w:rPr>
          <w:color w:val="FF0000"/>
          <w:highlight w:val="white"/>
        </w:rPr>
        <w:t xml:space="preserve"> unitCode</w:t>
      </w:r>
      <w:r>
        <w:rPr>
          <w:color w:val="0000FF"/>
          <w:highlight w:val="white"/>
        </w:rPr>
        <w:t>="</w:t>
      </w:r>
      <w:r>
        <w:rPr>
          <w:highlight w:val="white"/>
        </w:rPr>
        <w:t>C62</w:t>
      </w:r>
      <w:r>
        <w:rPr>
          <w:color w:val="0000FF"/>
          <w:highlight w:val="white"/>
        </w:rPr>
        <w:t>"&gt;</w:t>
      </w:r>
      <w:r>
        <w:rPr>
          <w:highlight w:val="white"/>
        </w:rPr>
        <w:t>12</w:t>
      </w:r>
      <w:r>
        <w:rPr>
          <w:color w:val="0000FF"/>
          <w:highlight w:val="white"/>
        </w:rPr>
        <w:t>&lt;/</w:t>
      </w:r>
      <w:r>
        <w:rPr>
          <w:color w:val="800000"/>
          <w:highlight w:val="white"/>
        </w:rPr>
        <w:t>cbc:Quantity</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cbc:LineExtensionAmount</w:t>
      </w:r>
      <w:r>
        <w:rPr>
          <w:color w:val="FF0000"/>
          <w:highlight w:val="white"/>
        </w:rPr>
        <w:t xml:space="preserve"> currencyID</w:t>
      </w:r>
      <w:r>
        <w:rPr>
          <w:color w:val="0000FF"/>
          <w:highlight w:val="white"/>
        </w:rPr>
        <w:t>="</w:t>
      </w:r>
      <w:r>
        <w:rPr>
          <w:highlight w:val="white"/>
        </w:rPr>
        <w:t>EUR</w:t>
      </w:r>
      <w:r>
        <w:rPr>
          <w:color w:val="0000FF"/>
          <w:highlight w:val="white"/>
        </w:rPr>
        <w:t>"&gt;</w:t>
      </w:r>
      <w:r>
        <w:rPr>
          <w:highlight w:val="white"/>
        </w:rPr>
        <w:t>1000</w:t>
      </w:r>
      <w:r>
        <w:rPr>
          <w:color w:val="0000FF"/>
          <w:highlight w:val="white"/>
        </w:rPr>
        <w:t>&lt;/</w:t>
      </w:r>
      <w:r>
        <w:rPr>
          <w:color w:val="800000"/>
          <w:highlight w:val="white"/>
        </w:rPr>
        <w:t>cbc:LineExtensionAmount</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color w:val="0000FF"/>
          <w:highlight w:val="white"/>
        </w:rPr>
        <w:t>&lt;</w:t>
      </w:r>
      <w:r>
        <w:rPr>
          <w:color w:val="800000"/>
          <w:highlight w:val="white"/>
        </w:rPr>
        <w:t>cbc:TotalTaxAmount</w:t>
      </w:r>
      <w:r>
        <w:rPr>
          <w:color w:val="FF0000"/>
          <w:highlight w:val="white"/>
        </w:rPr>
        <w:t xml:space="preserve"> currencyID</w:t>
      </w:r>
      <w:r>
        <w:rPr>
          <w:color w:val="0000FF"/>
          <w:highlight w:val="white"/>
        </w:rPr>
        <w:t>="</w:t>
      </w:r>
      <w:r>
        <w:rPr>
          <w:highlight w:val="white"/>
        </w:rPr>
        <w:t>EUR</w:t>
      </w:r>
      <w:r>
        <w:rPr>
          <w:color w:val="0000FF"/>
          <w:highlight w:val="white"/>
        </w:rPr>
        <w:t>"&gt;</w:t>
      </w:r>
      <w:r>
        <w:rPr>
          <w:highlight w:val="white"/>
        </w:rPr>
        <w:t>236</w:t>
      </w:r>
      <w:r>
        <w:rPr>
          <w:color w:val="0000FF"/>
          <w:highlight w:val="white"/>
        </w:rPr>
        <w:t>&lt;/</w:t>
      </w:r>
      <w:r>
        <w:rPr>
          <w:color w:val="800000"/>
          <w:highlight w:val="white"/>
        </w:rPr>
        <w:t>cbc:TotalTaxAmount</w:t>
      </w:r>
      <w:r>
        <w:rPr>
          <w:color w:val="0000FF"/>
          <w:highlight w:val="white"/>
        </w:rPr>
        <w:t>&gt;</w:t>
      </w:r>
    </w:p>
    <w:p w:rsidR="008C4B16" w:rsidRPr="008C4B16" w:rsidRDefault="008C4B16" w:rsidP="004E081C">
      <w:r w:rsidRPr="008C4B16">
        <w:rPr>
          <w:rFonts w:eastAsia="Calibri"/>
          <w:lang w:eastAsia="sv-SE"/>
        </w:rPr>
        <w:tab/>
        <w:t>…</w:t>
      </w:r>
    </w:p>
    <w:p w:rsidR="00107651" w:rsidRDefault="00107651" w:rsidP="00107651">
      <w:pPr>
        <w:pStyle w:val="XMLexamples"/>
        <w:rPr>
          <w:highlight w:val="white"/>
        </w:rPr>
      </w:pP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cac:ClassifiedTaxCategory</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cbc:ID</w:t>
      </w:r>
      <w:r>
        <w:rPr>
          <w:color w:val="FF0000"/>
          <w:highlight w:val="white"/>
        </w:rPr>
        <w:t xml:space="preserve"> schemeID</w:t>
      </w:r>
      <w:r>
        <w:rPr>
          <w:color w:val="0000FF"/>
          <w:highlight w:val="white"/>
        </w:rPr>
        <w:t>="</w:t>
      </w:r>
      <w:r w:rsidR="003206BB">
        <w:rPr>
          <w:highlight w:val="white"/>
        </w:rPr>
        <w:t>UNCL5305</w:t>
      </w:r>
      <w:r>
        <w:rPr>
          <w:color w:val="0000FF"/>
          <w:highlight w:val="white"/>
        </w:rPr>
        <w:t>"&gt;</w:t>
      </w:r>
      <w:r>
        <w:rPr>
          <w:highlight w:val="white"/>
        </w:rPr>
        <w:t>S</w:t>
      </w:r>
      <w:r>
        <w:rPr>
          <w:color w:val="0000FF"/>
          <w:highlight w:val="white"/>
        </w:rPr>
        <w:t>&lt;/</w:t>
      </w:r>
      <w:r>
        <w:rPr>
          <w:color w:val="800000"/>
          <w:highlight w:val="white"/>
        </w:rPr>
        <w:t>cbc:ID</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cbc:Percent</w:t>
      </w:r>
      <w:r>
        <w:rPr>
          <w:color w:val="0000FF"/>
          <w:highlight w:val="white"/>
        </w:rPr>
        <w:t>&gt;</w:t>
      </w:r>
      <w:r>
        <w:rPr>
          <w:highlight w:val="white"/>
        </w:rPr>
        <w:t>23.6</w:t>
      </w:r>
      <w:r>
        <w:rPr>
          <w:color w:val="0000FF"/>
          <w:highlight w:val="white"/>
        </w:rPr>
        <w:t>&lt;/</w:t>
      </w:r>
      <w:r>
        <w:rPr>
          <w:color w:val="800000"/>
          <w:highlight w:val="white"/>
        </w:rPr>
        <w:t>cbc:Percent</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cac:TaxScheme</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cbc:ID</w:t>
      </w:r>
      <w:r w:rsidR="00E25BEE">
        <w:rPr>
          <w:color w:val="800000"/>
          <w:highlight w:val="white"/>
        </w:rPr>
        <w:t xml:space="preserve"> </w:t>
      </w:r>
      <w:r w:rsidR="00E25BEE">
        <w:rPr>
          <w:color w:val="FF0000"/>
          <w:highlight w:val="white"/>
        </w:rPr>
        <w:t>schemeID</w:t>
      </w:r>
      <w:r w:rsidR="00E25BEE">
        <w:rPr>
          <w:color w:val="0000FF"/>
          <w:highlight w:val="white"/>
        </w:rPr>
        <w:t>="</w:t>
      </w:r>
      <w:r w:rsidR="00E9058B">
        <w:rPr>
          <w:highlight w:val="white"/>
        </w:rPr>
        <w:t>UNCL5153</w:t>
      </w:r>
      <w:r w:rsidR="00E25BEE">
        <w:rPr>
          <w:color w:val="0000FF"/>
          <w:highlight w:val="white"/>
        </w:rPr>
        <w:t>"</w:t>
      </w:r>
      <w:r>
        <w:rPr>
          <w:color w:val="0000FF"/>
          <w:highlight w:val="white"/>
        </w:rPr>
        <w:t>&gt;</w:t>
      </w:r>
      <w:r>
        <w:rPr>
          <w:highlight w:val="white"/>
        </w:rPr>
        <w:t>VAT</w:t>
      </w:r>
      <w:r>
        <w:rPr>
          <w:color w:val="0000FF"/>
          <w:highlight w:val="white"/>
        </w:rPr>
        <w:t>&lt;/</w:t>
      </w:r>
      <w:r>
        <w:rPr>
          <w:color w:val="800000"/>
          <w:highlight w:val="white"/>
        </w:rPr>
        <w:t>cbc:ID</w:t>
      </w:r>
      <w:r>
        <w:rPr>
          <w:color w:val="0000FF"/>
          <w:highlight w:val="white"/>
        </w:rPr>
        <w:t>&gt;</w:t>
      </w:r>
    </w:p>
    <w:p w:rsidR="00107651" w:rsidRDefault="00107651" w:rsidP="00107651">
      <w:pPr>
        <w:pStyle w:val="XMLexamples"/>
        <w:rPr>
          <w:highlight w:val="white"/>
        </w:rPr>
      </w:pPr>
      <w:r>
        <w:rPr>
          <w:highlight w:val="white"/>
        </w:rPr>
        <w:tab/>
      </w:r>
      <w:r>
        <w:rPr>
          <w:highlight w:val="white"/>
        </w:rPr>
        <w:tab/>
      </w:r>
      <w:r>
        <w:rPr>
          <w:highlight w:val="white"/>
        </w:rPr>
        <w:tab/>
      </w:r>
      <w:r>
        <w:rPr>
          <w:highlight w:val="white"/>
        </w:rPr>
        <w:tab/>
      </w:r>
      <w:r>
        <w:rPr>
          <w:highlight w:val="white"/>
        </w:rPr>
        <w:tab/>
      </w:r>
      <w:r>
        <w:rPr>
          <w:color w:val="0000FF"/>
          <w:highlight w:val="white"/>
        </w:rPr>
        <w:t>&lt;/</w:t>
      </w:r>
      <w:r>
        <w:rPr>
          <w:color w:val="800000"/>
          <w:highlight w:val="white"/>
        </w:rPr>
        <w:t>cac:TaxScheme</w:t>
      </w:r>
      <w:r>
        <w:rPr>
          <w:color w:val="0000FF"/>
          <w:highlight w:val="white"/>
        </w:rPr>
        <w:t>&gt;</w:t>
      </w:r>
    </w:p>
    <w:p w:rsidR="00FA1C01" w:rsidRPr="008C4B16" w:rsidRDefault="00FA1C01" w:rsidP="004E081C">
      <w:pPr>
        <w:rPr>
          <w:lang w:val="en-GB"/>
        </w:rPr>
      </w:pPr>
    </w:p>
    <w:p w:rsidR="000A3A06" w:rsidRPr="000A3A06" w:rsidRDefault="00265D6B" w:rsidP="004E081C">
      <w:pPr>
        <w:rPr>
          <w:lang w:val="en-GB" w:eastAsia="en-GB"/>
        </w:rPr>
      </w:pPr>
      <w:r>
        <w:rPr>
          <w:lang w:val="en-GB" w:eastAsia="en-GB"/>
        </w:rPr>
        <w:br w:type="page"/>
      </w:r>
    </w:p>
    <w:p w:rsidR="00437745" w:rsidRPr="00265D6B" w:rsidRDefault="00437745" w:rsidP="004E081C">
      <w:pPr>
        <w:pStyle w:val="Heading1"/>
        <w:rPr>
          <w:rFonts w:eastAsia="Calibri"/>
        </w:rPr>
      </w:pPr>
      <w:bookmarkStart w:id="297" w:name="_Toc354134465"/>
      <w:bookmarkStart w:id="298" w:name="_Toc355097401"/>
      <w:bookmarkStart w:id="299" w:name="_Toc355700144"/>
      <w:bookmarkStart w:id="300" w:name="_Toc355700266"/>
      <w:r>
        <w:rPr>
          <w:rFonts w:eastAsia="Calibri"/>
        </w:rPr>
        <w:lastRenderedPageBreak/>
        <w:t xml:space="preserve">     </w:t>
      </w:r>
      <w:bookmarkStart w:id="301" w:name="_Toc451676497"/>
      <w:bookmarkStart w:id="302" w:name="_Toc462326356"/>
      <w:bookmarkStart w:id="303" w:name="_Toc468371761"/>
      <w:r w:rsidRPr="00265D6B">
        <w:rPr>
          <w:rFonts w:eastAsia="Calibri"/>
        </w:rPr>
        <w:t>PEPPOL Identifiers</w:t>
      </w:r>
      <w:bookmarkEnd w:id="301"/>
      <w:bookmarkEnd w:id="302"/>
      <w:bookmarkEnd w:id="303"/>
    </w:p>
    <w:p w:rsidR="001C0B74" w:rsidRDefault="001C0B74" w:rsidP="004E081C">
      <w:pPr>
        <w:rPr>
          <w:rFonts w:eastAsia="Calibri"/>
        </w:rPr>
      </w:pPr>
      <w:r w:rsidRPr="001F032F">
        <w:rPr>
          <w:rFonts w:eastAsia="Calibri"/>
        </w:rPr>
        <w:t>PEPPOL has defined a “Policy for Using Identifiers” [PEPPOL_Transp] that specifies how to use identifiers in both its transport infrastructure and within the documents exchanged across that infrastructure. It also introduces principles for any identifiers used in the PEPPOL environment. The policies that apply to this BIS are the following:</w:t>
      </w:r>
    </w:p>
    <w:p w:rsidR="001C0B74" w:rsidRDefault="001C0B74" w:rsidP="004E081C">
      <w:pPr>
        <w:rPr>
          <w:rFonts w:eastAsia="Calibri"/>
        </w:rPr>
      </w:pPr>
    </w:p>
    <w:p w:rsidR="001C0B74" w:rsidRDefault="001C0B74" w:rsidP="004E081C">
      <w:pPr>
        <w:pStyle w:val="Heading2"/>
        <w:rPr>
          <w:rFonts w:eastAsia="Calibri"/>
        </w:rPr>
      </w:pPr>
      <w:bookmarkStart w:id="304" w:name="_Toc356905055"/>
      <w:bookmarkStart w:id="305" w:name="_Toc451676498"/>
      <w:bookmarkStart w:id="306" w:name="_Ref461113135"/>
      <w:bookmarkStart w:id="307" w:name="_Toc462326357"/>
      <w:bookmarkStart w:id="308" w:name="_Toc468371762"/>
      <w:r>
        <w:rPr>
          <w:rFonts w:eastAsia="Calibri"/>
        </w:rPr>
        <w:t>Party Identifiers</w:t>
      </w:r>
      <w:bookmarkEnd w:id="304"/>
      <w:bookmarkEnd w:id="305"/>
      <w:bookmarkEnd w:id="306"/>
      <w:bookmarkEnd w:id="307"/>
      <w:bookmarkEnd w:id="308"/>
    </w:p>
    <w:p w:rsidR="001C0B74" w:rsidRDefault="001C0B74" w:rsidP="004E081C">
      <w:pPr>
        <w:rPr>
          <w:rFonts w:eastAsia="Calibri"/>
        </w:rPr>
      </w:pPr>
      <w:r w:rsidRPr="001F032F">
        <w:rPr>
          <w:rFonts w:eastAsia="Calibri"/>
        </w:rPr>
        <w:t>The “schemeID” attribute must be populated in all instances of the “ID” element when used within a “PartyIdentification”</w:t>
      </w:r>
      <w:r w:rsidR="00C64C4B">
        <w:rPr>
          <w:rFonts w:eastAsia="Calibri"/>
        </w:rPr>
        <w:t>-</w:t>
      </w:r>
      <w:r w:rsidRPr="001F032F">
        <w:rPr>
          <w:rFonts w:eastAsia="Calibri"/>
        </w:rPr>
        <w:t>container and in all instances of the “EndpointID” ele</w:t>
      </w:r>
      <w:r w:rsidR="00C64C4B">
        <w:rPr>
          <w:rFonts w:eastAsia="Calibri"/>
        </w:rPr>
        <w:t>ment when used within a “Party”-</w:t>
      </w:r>
      <w:r w:rsidRPr="001F032F">
        <w:rPr>
          <w:rFonts w:eastAsia="Calibri"/>
        </w:rPr>
        <w:t>container.</w:t>
      </w:r>
      <w:r>
        <w:rPr>
          <w:rFonts w:eastAsia="Calibri"/>
        </w:rPr>
        <w:t xml:space="preserve"> </w:t>
      </w:r>
    </w:p>
    <w:p w:rsidR="001C0B74" w:rsidRDefault="001C0B74" w:rsidP="004E081C">
      <w:pPr>
        <w:rPr>
          <w:rFonts w:eastAsia="Calibri"/>
        </w:rPr>
      </w:pPr>
    </w:p>
    <w:p w:rsidR="001C0B74" w:rsidRDefault="001C0B74" w:rsidP="004E081C">
      <w:pPr>
        <w:rPr>
          <w:rFonts w:eastAsia="Calibri"/>
        </w:rPr>
      </w:pPr>
      <w:r w:rsidRPr="001F032F">
        <w:rPr>
          <w:rFonts w:eastAsia="Calibri"/>
        </w:rPr>
        <w:t>Examples of usage in PartyIdentification:</w:t>
      </w:r>
    </w:p>
    <w:p w:rsidR="001C0B74" w:rsidRPr="001F032F" w:rsidRDefault="001C0B74" w:rsidP="004E081C">
      <w:pPr>
        <w:rPr>
          <w:rFonts w:eastAsia="Calibri"/>
        </w:rPr>
      </w:pPr>
    </w:p>
    <w:p w:rsidR="001C0B74" w:rsidRPr="0023565B" w:rsidRDefault="001C0B74" w:rsidP="00107651">
      <w:pPr>
        <w:pStyle w:val="XMLexamples"/>
        <w:rPr>
          <w:highlight w:val="white"/>
        </w:rPr>
      </w:pPr>
      <w:r w:rsidRPr="0023565B">
        <w:rPr>
          <w:color w:val="0000FF"/>
          <w:highlight w:val="white"/>
        </w:rPr>
        <w:t>&lt;</w:t>
      </w:r>
      <w:r w:rsidRPr="0023565B">
        <w:rPr>
          <w:highlight w:val="white"/>
        </w:rPr>
        <w:t>cac:PartyIdentification</w:t>
      </w:r>
      <w:r w:rsidRPr="0023565B">
        <w:rPr>
          <w:color w:val="0000FF"/>
          <w:highlight w:val="white"/>
        </w:rPr>
        <w:t>&gt;</w:t>
      </w:r>
    </w:p>
    <w:p w:rsidR="001C0B74" w:rsidRPr="0023565B" w:rsidRDefault="001C0B74" w:rsidP="00107651">
      <w:pPr>
        <w:pStyle w:val="XMLexamples"/>
        <w:rPr>
          <w:highlight w:val="white"/>
        </w:rPr>
      </w:pPr>
      <w:r w:rsidRPr="0023565B">
        <w:rPr>
          <w:highlight w:val="white"/>
        </w:rPr>
        <w:tab/>
        <w:t>&lt;</w:t>
      </w:r>
      <w:r w:rsidRPr="0023565B">
        <w:rPr>
          <w:color w:val="800000"/>
          <w:highlight w:val="white"/>
        </w:rPr>
        <w:t>cbc:ID</w:t>
      </w:r>
      <w:r w:rsidRPr="0023565B">
        <w:rPr>
          <w:color w:val="FF0000"/>
          <w:highlight w:val="white"/>
        </w:rPr>
        <w:t xml:space="preserve"> schemeID</w:t>
      </w:r>
      <w:r w:rsidRPr="0023565B">
        <w:rPr>
          <w:highlight w:val="white"/>
        </w:rPr>
        <w:t>="GLN"&gt;</w:t>
      </w:r>
      <w:r w:rsidR="003217C5" w:rsidRPr="003217C5">
        <w:rPr>
          <w:lang w:val="cs-CZ"/>
        </w:rPr>
        <w:t>5790000435968</w:t>
      </w:r>
      <w:r w:rsidRPr="0023565B">
        <w:rPr>
          <w:highlight w:val="white"/>
        </w:rPr>
        <w:t>&lt;/</w:t>
      </w:r>
      <w:r w:rsidRPr="0023565B">
        <w:rPr>
          <w:color w:val="800000"/>
          <w:highlight w:val="white"/>
        </w:rPr>
        <w:t>cbc:ID</w:t>
      </w:r>
      <w:r w:rsidRPr="0023565B">
        <w:rPr>
          <w:highlight w:val="white"/>
        </w:rPr>
        <w:t>&gt;</w:t>
      </w:r>
    </w:p>
    <w:p w:rsidR="001C0B74" w:rsidRPr="0023565B" w:rsidRDefault="001C0B74" w:rsidP="00107651">
      <w:pPr>
        <w:pStyle w:val="XMLexamples"/>
        <w:rPr>
          <w:color w:val="0000FF"/>
        </w:rPr>
      </w:pPr>
      <w:r w:rsidRPr="0023565B">
        <w:rPr>
          <w:color w:val="0000FF"/>
          <w:highlight w:val="white"/>
        </w:rPr>
        <w:t>&lt;/</w:t>
      </w:r>
      <w:r w:rsidRPr="0023565B">
        <w:rPr>
          <w:highlight w:val="white"/>
        </w:rPr>
        <w:t>cac:PartyIdentification</w:t>
      </w:r>
      <w:r w:rsidRPr="0023565B">
        <w:rPr>
          <w:color w:val="0000FF"/>
          <w:highlight w:val="white"/>
        </w:rPr>
        <w:t>&gt;</w:t>
      </w:r>
    </w:p>
    <w:p w:rsidR="001C0B74" w:rsidRPr="001F032F" w:rsidRDefault="001C0B74" w:rsidP="004E081C">
      <w:pPr>
        <w:rPr>
          <w:rFonts w:eastAsia="Calibri"/>
        </w:rPr>
      </w:pPr>
    </w:p>
    <w:p w:rsidR="001C0B74" w:rsidRPr="001F032F" w:rsidRDefault="001C0B74" w:rsidP="004E081C">
      <w:pPr>
        <w:rPr>
          <w:rFonts w:eastAsia="Calibri"/>
        </w:rPr>
      </w:pPr>
      <w:r w:rsidRPr="001F032F">
        <w:rPr>
          <w:rFonts w:eastAsia="Calibri"/>
        </w:rPr>
        <w:t>The following examples denote that the Issuing Agency is DK:CVR in the PEPPOL set of Issuing Agency</w:t>
      </w:r>
    </w:p>
    <w:p w:rsidR="001C0B74" w:rsidRDefault="001C0B74" w:rsidP="004E081C">
      <w:pPr>
        <w:rPr>
          <w:rFonts w:eastAsia="Calibri"/>
        </w:rPr>
      </w:pPr>
      <w:r w:rsidRPr="001F032F">
        <w:rPr>
          <w:rFonts w:eastAsia="Calibri"/>
        </w:rPr>
        <w:t>Codes. This means that the party has the Danish CVR identifier DK87654321.</w:t>
      </w:r>
    </w:p>
    <w:p w:rsidR="001C0B74" w:rsidRPr="001F032F" w:rsidRDefault="001C0B74" w:rsidP="004E081C">
      <w:pPr>
        <w:rPr>
          <w:rFonts w:eastAsia="Calibri"/>
        </w:rPr>
      </w:pPr>
    </w:p>
    <w:p w:rsidR="001C0B74" w:rsidRDefault="001C0B74" w:rsidP="004E081C">
      <w:pPr>
        <w:rPr>
          <w:rFonts w:eastAsia="Calibri"/>
        </w:rPr>
      </w:pPr>
      <w:r w:rsidRPr="001F032F">
        <w:rPr>
          <w:rFonts w:eastAsia="Calibri"/>
        </w:rPr>
        <w:t>Examples of usage in PartyIdentification and Endpoint ID:</w:t>
      </w:r>
    </w:p>
    <w:p w:rsidR="0043203C" w:rsidRPr="001F032F" w:rsidRDefault="0043203C" w:rsidP="004E081C">
      <w:pPr>
        <w:rPr>
          <w:rFonts w:eastAsia="Calibri"/>
        </w:rPr>
      </w:pPr>
    </w:p>
    <w:p w:rsidR="001C0B74" w:rsidRPr="0023565B" w:rsidRDefault="001C0B74" w:rsidP="00107651">
      <w:pPr>
        <w:pStyle w:val="XMLexamples"/>
        <w:rPr>
          <w:color w:val="0000FF"/>
        </w:rPr>
      </w:pPr>
      <w:r w:rsidRPr="0023565B">
        <w:rPr>
          <w:color w:val="0000FF"/>
          <w:highlight w:val="white"/>
        </w:rPr>
        <w:t>&lt;</w:t>
      </w:r>
      <w:r w:rsidRPr="0023565B">
        <w:rPr>
          <w:highlight w:val="white"/>
        </w:rPr>
        <w:t>cbc:EndpointID</w:t>
      </w:r>
      <w:r w:rsidRPr="0023565B">
        <w:rPr>
          <w:color w:val="FF0000"/>
          <w:highlight w:val="white"/>
        </w:rPr>
        <w:t xml:space="preserve"> schemeID</w:t>
      </w:r>
      <w:r w:rsidRPr="0023565B">
        <w:rPr>
          <w:color w:val="0000FF"/>
          <w:highlight w:val="white"/>
        </w:rPr>
        <w:t>="</w:t>
      </w:r>
      <w:r w:rsidRPr="0023565B">
        <w:rPr>
          <w:highlight w:val="white"/>
        </w:rPr>
        <w:t>DK:CVR</w:t>
      </w:r>
      <w:r w:rsidRPr="0023565B">
        <w:rPr>
          <w:color w:val="0000FF"/>
          <w:highlight w:val="white"/>
        </w:rPr>
        <w:t>"&gt;</w:t>
      </w:r>
      <w:r w:rsidRPr="0023565B">
        <w:rPr>
          <w:highlight w:val="white"/>
        </w:rPr>
        <w:t>DK87654321</w:t>
      </w:r>
      <w:r w:rsidRPr="0023565B">
        <w:rPr>
          <w:color w:val="0000FF"/>
          <w:highlight w:val="white"/>
        </w:rPr>
        <w:t>&lt;/</w:t>
      </w:r>
      <w:r w:rsidRPr="0023565B">
        <w:rPr>
          <w:highlight w:val="white"/>
        </w:rPr>
        <w:t>cbc:EndpointID</w:t>
      </w:r>
      <w:r w:rsidRPr="0023565B">
        <w:rPr>
          <w:color w:val="0000FF"/>
          <w:highlight w:val="white"/>
        </w:rPr>
        <w:t>&gt;</w:t>
      </w:r>
    </w:p>
    <w:p w:rsidR="001C0B74" w:rsidRPr="001F032F" w:rsidRDefault="001C0B74" w:rsidP="00107651">
      <w:pPr>
        <w:pStyle w:val="XMLexamples"/>
      </w:pPr>
    </w:p>
    <w:p w:rsidR="001C0B74" w:rsidRPr="0023565B" w:rsidRDefault="001C0B74" w:rsidP="00107651">
      <w:pPr>
        <w:pStyle w:val="XMLexamples"/>
        <w:rPr>
          <w:highlight w:val="white"/>
        </w:rPr>
      </w:pPr>
      <w:r w:rsidRPr="0023565B">
        <w:rPr>
          <w:color w:val="0000FF"/>
          <w:highlight w:val="white"/>
        </w:rPr>
        <w:t>&lt;</w:t>
      </w:r>
      <w:r w:rsidRPr="0023565B">
        <w:rPr>
          <w:highlight w:val="white"/>
        </w:rPr>
        <w:t>cac:PartyIdentification</w:t>
      </w:r>
      <w:r w:rsidRPr="0023565B">
        <w:rPr>
          <w:color w:val="0000FF"/>
          <w:highlight w:val="white"/>
        </w:rPr>
        <w:t>&gt;</w:t>
      </w:r>
    </w:p>
    <w:p w:rsidR="001C0B74" w:rsidRPr="0023565B" w:rsidRDefault="001C0B74" w:rsidP="00107651">
      <w:pPr>
        <w:pStyle w:val="XMLexamples"/>
        <w:rPr>
          <w:highlight w:val="white"/>
        </w:rPr>
      </w:pPr>
      <w:r w:rsidRPr="0023565B">
        <w:rPr>
          <w:highlight w:val="white"/>
        </w:rPr>
        <w:tab/>
      </w:r>
      <w:r w:rsidRPr="0023565B">
        <w:rPr>
          <w:color w:val="0000FF"/>
          <w:highlight w:val="white"/>
        </w:rPr>
        <w:t>&lt;</w:t>
      </w:r>
      <w:r w:rsidRPr="0023565B">
        <w:rPr>
          <w:color w:val="800000"/>
          <w:highlight w:val="white"/>
        </w:rPr>
        <w:t>cbc:ID</w:t>
      </w:r>
      <w:r w:rsidRPr="0023565B">
        <w:rPr>
          <w:color w:val="FF0000"/>
          <w:highlight w:val="white"/>
        </w:rPr>
        <w:t xml:space="preserve"> schemeID</w:t>
      </w:r>
      <w:r w:rsidRPr="0023565B">
        <w:rPr>
          <w:color w:val="0000FF"/>
          <w:highlight w:val="white"/>
        </w:rPr>
        <w:t>="</w:t>
      </w:r>
      <w:r w:rsidRPr="0023565B">
        <w:rPr>
          <w:highlight w:val="white"/>
        </w:rPr>
        <w:t>DK:CVR</w:t>
      </w:r>
      <w:r w:rsidRPr="0023565B">
        <w:rPr>
          <w:color w:val="0000FF"/>
          <w:highlight w:val="white"/>
        </w:rPr>
        <w:t>"&gt;</w:t>
      </w:r>
      <w:r w:rsidRPr="0023565B">
        <w:rPr>
          <w:highlight w:val="white"/>
        </w:rPr>
        <w:t>DK87654321</w:t>
      </w:r>
      <w:r w:rsidRPr="0023565B">
        <w:rPr>
          <w:color w:val="0000FF"/>
          <w:highlight w:val="white"/>
        </w:rPr>
        <w:t>&lt;/</w:t>
      </w:r>
      <w:r w:rsidRPr="0023565B">
        <w:rPr>
          <w:color w:val="800000"/>
          <w:highlight w:val="white"/>
        </w:rPr>
        <w:t>cbc:ID</w:t>
      </w:r>
      <w:r w:rsidRPr="0023565B">
        <w:rPr>
          <w:color w:val="0000FF"/>
          <w:highlight w:val="white"/>
        </w:rPr>
        <w:t>&gt;</w:t>
      </w:r>
    </w:p>
    <w:p w:rsidR="001C0B74" w:rsidRDefault="001C0B74" w:rsidP="00107651">
      <w:pPr>
        <w:pStyle w:val="XMLexamples"/>
      </w:pPr>
      <w:r w:rsidRPr="0023565B">
        <w:rPr>
          <w:color w:val="0000FF"/>
          <w:highlight w:val="white"/>
        </w:rPr>
        <w:t>&lt;/</w:t>
      </w:r>
      <w:r w:rsidRPr="0023565B">
        <w:rPr>
          <w:highlight w:val="white"/>
        </w:rPr>
        <w:t>cac:PartyIdentification</w:t>
      </w:r>
      <w:r w:rsidRPr="0023565B">
        <w:rPr>
          <w:color w:val="0000FF"/>
          <w:highlight w:val="white"/>
        </w:rPr>
        <w:t>&gt;</w:t>
      </w:r>
    </w:p>
    <w:p w:rsidR="0015016A" w:rsidRDefault="0015016A" w:rsidP="004E081C">
      <w:pPr>
        <w:pStyle w:val="Heading2"/>
      </w:pPr>
      <w:bookmarkStart w:id="309" w:name="_Toc356905056"/>
      <w:bookmarkStart w:id="310" w:name="_Toc451676499"/>
      <w:bookmarkStart w:id="311" w:name="_Toc462326358"/>
      <w:bookmarkStart w:id="312" w:name="_Toc468371763"/>
      <w:r>
        <w:t>Version ID</w:t>
      </w:r>
      <w:bookmarkEnd w:id="297"/>
      <w:bookmarkEnd w:id="298"/>
      <w:bookmarkEnd w:id="299"/>
      <w:bookmarkEnd w:id="300"/>
      <w:bookmarkEnd w:id="309"/>
      <w:bookmarkEnd w:id="310"/>
      <w:bookmarkEnd w:id="311"/>
      <w:bookmarkEnd w:id="312"/>
    </w:p>
    <w:p w:rsidR="0015016A" w:rsidRDefault="0015016A" w:rsidP="004E081C">
      <w:pPr>
        <w:rPr>
          <w:b/>
        </w:rPr>
      </w:pPr>
      <w:r>
        <w:t>This BIS is using the UBL 2.1 syntax</w:t>
      </w:r>
      <w:r w:rsidR="00F07226">
        <w:t xml:space="preserve"> </w:t>
      </w:r>
      <w:r w:rsidR="00F07226" w:rsidRPr="00F07226">
        <w:t>[UBL_OrderResponse]</w:t>
      </w:r>
      <w:r>
        <w:t xml:space="preserve">. The namespace of the XML-message does only communicate the major version number. Since it is important for the receiver to also know what minor version of the syntax that is used, the element UBLVersionID must be stated with the value </w:t>
      </w:r>
      <w:r w:rsidRPr="00AD1513">
        <w:rPr>
          <w:b/>
        </w:rPr>
        <w:t>2.1</w:t>
      </w:r>
      <w:r w:rsidR="00C64C4B">
        <w:rPr>
          <w:b/>
        </w:rPr>
        <w:t>:</w:t>
      </w:r>
    </w:p>
    <w:p w:rsidR="00C64C4B" w:rsidRDefault="00C64C4B" w:rsidP="004E081C">
      <w:pPr>
        <w:rPr>
          <w:rFonts w:eastAsia="Calibri"/>
          <w:highlight w:val="white"/>
          <w:lang w:val="en-GB" w:eastAsia="en-GB"/>
        </w:rPr>
      </w:pPr>
    </w:p>
    <w:p w:rsidR="00107651" w:rsidRDefault="00107651" w:rsidP="00107651">
      <w:pPr>
        <w:pStyle w:val="XMLexamples"/>
        <w:rPr>
          <w:highlight w:val="white"/>
        </w:rPr>
      </w:pPr>
      <w:bookmarkStart w:id="313" w:name="_Toc354134466"/>
      <w:bookmarkStart w:id="314" w:name="_Toc355097402"/>
      <w:bookmarkStart w:id="315" w:name="_Toc355700145"/>
      <w:bookmarkStart w:id="316" w:name="_Toc355700267"/>
      <w:bookmarkStart w:id="317" w:name="_Toc356905057"/>
      <w:bookmarkStart w:id="318" w:name="_Toc451676500"/>
      <w:r>
        <w:rPr>
          <w:highlight w:val="white"/>
        </w:rPr>
        <w:tab/>
      </w:r>
      <w:r>
        <w:rPr>
          <w:color w:val="0000FF"/>
          <w:highlight w:val="white"/>
        </w:rPr>
        <w:t>&lt;</w:t>
      </w:r>
      <w:r>
        <w:rPr>
          <w:color w:val="800000"/>
          <w:highlight w:val="white"/>
        </w:rPr>
        <w:t>cbc:UBLVersionID</w:t>
      </w:r>
      <w:r>
        <w:rPr>
          <w:color w:val="0000FF"/>
          <w:highlight w:val="white"/>
        </w:rPr>
        <w:t>&gt;</w:t>
      </w:r>
      <w:r>
        <w:rPr>
          <w:highlight w:val="white"/>
        </w:rPr>
        <w:t>2.1</w:t>
      </w:r>
      <w:r>
        <w:rPr>
          <w:color w:val="0000FF"/>
          <w:highlight w:val="white"/>
        </w:rPr>
        <w:t>&lt;/</w:t>
      </w:r>
      <w:r>
        <w:rPr>
          <w:color w:val="800000"/>
          <w:highlight w:val="white"/>
        </w:rPr>
        <w:t>cbc:UBLVersionID</w:t>
      </w:r>
      <w:r>
        <w:rPr>
          <w:color w:val="0000FF"/>
          <w:highlight w:val="white"/>
        </w:rPr>
        <w:t>&gt;</w:t>
      </w:r>
    </w:p>
    <w:p w:rsidR="0015016A" w:rsidRDefault="00107651" w:rsidP="008F3D25">
      <w:pPr>
        <w:pStyle w:val="Heading2"/>
      </w:pPr>
      <w:r>
        <w:t xml:space="preserve"> </w:t>
      </w:r>
      <w:bookmarkStart w:id="319" w:name="_Ref461113077"/>
      <w:bookmarkStart w:id="320" w:name="_Ref461113157"/>
      <w:bookmarkStart w:id="321" w:name="_Toc462326359"/>
      <w:bookmarkStart w:id="322" w:name="_Toc468371764"/>
      <w:r w:rsidR="0015016A">
        <w:t>Profile ID</w:t>
      </w:r>
      <w:bookmarkEnd w:id="313"/>
      <w:bookmarkEnd w:id="314"/>
      <w:bookmarkEnd w:id="315"/>
      <w:bookmarkEnd w:id="316"/>
      <w:bookmarkEnd w:id="317"/>
      <w:bookmarkEnd w:id="318"/>
      <w:bookmarkEnd w:id="319"/>
      <w:bookmarkEnd w:id="320"/>
      <w:bookmarkEnd w:id="321"/>
      <w:bookmarkEnd w:id="322"/>
    </w:p>
    <w:p w:rsidR="00F21B59" w:rsidRDefault="00F21B59" w:rsidP="00F21B59">
      <w:pPr>
        <w:pStyle w:val="TableParagraph63"/>
      </w:pPr>
      <w:r w:rsidRPr="009338AD">
        <w:t>The ProfileID identifies the process th</w:t>
      </w:r>
      <w:r>
        <w:t xml:space="preserve">at the business document is </w:t>
      </w:r>
      <w:r w:rsidRPr="009338AD">
        <w:t xml:space="preserve">part of. </w:t>
      </w:r>
      <w:r>
        <w:t xml:space="preserve">PEPPOL BIS </w:t>
      </w:r>
      <w:r w:rsidRPr="009338AD">
        <w:t>uses the identification system according to BII:</w:t>
      </w:r>
      <w:r>
        <w:t xml:space="preserve"> </w:t>
      </w:r>
    </w:p>
    <w:p w:rsidR="00F21B59" w:rsidRDefault="00F21B59" w:rsidP="00F21B59">
      <w:pPr>
        <w:rPr>
          <w:rFonts w:eastAsia="Calibri"/>
        </w:rPr>
      </w:pPr>
    </w:p>
    <w:p w:rsidR="00F21B59" w:rsidRPr="001F032F" w:rsidRDefault="00F21B59" w:rsidP="00F21B59">
      <w:pPr>
        <w:rPr>
          <w:rFonts w:eastAsia="Calibri"/>
        </w:rPr>
      </w:pPr>
      <w:r>
        <w:rPr>
          <w:rFonts w:eastAsia="Calibri"/>
        </w:rPr>
        <w:t>The</w:t>
      </w:r>
      <w:r w:rsidRPr="001F032F">
        <w:rPr>
          <w:rFonts w:eastAsia="Calibri"/>
        </w:rPr>
        <w:t xml:space="preserve"> following process identifier is used for ―BII</w:t>
      </w:r>
      <w:r>
        <w:rPr>
          <w:rFonts w:eastAsia="Calibri"/>
        </w:rPr>
        <w:t>42</w:t>
      </w:r>
      <w:r w:rsidRPr="001F032F">
        <w:rPr>
          <w:rFonts w:eastAsia="Calibri"/>
        </w:rPr>
        <w:t xml:space="preserve"> </w:t>
      </w:r>
      <w:r>
        <w:rPr>
          <w:rFonts w:eastAsia="Calibri"/>
        </w:rPr>
        <w:t>–</w:t>
      </w:r>
      <w:r w:rsidRPr="001F032F">
        <w:rPr>
          <w:rFonts w:eastAsia="Calibri"/>
        </w:rPr>
        <w:t xml:space="preserve"> </w:t>
      </w:r>
      <w:r>
        <w:rPr>
          <w:rFonts w:eastAsia="Calibri"/>
        </w:rPr>
        <w:t>Order Agreement</w:t>
      </w:r>
      <w:r w:rsidRPr="001F032F">
        <w:rPr>
          <w:rFonts w:eastAsia="Calibri"/>
        </w:rPr>
        <w:t>:</w:t>
      </w:r>
    </w:p>
    <w:p w:rsidR="00F21B59" w:rsidRDefault="00F21B59" w:rsidP="00F21B59">
      <w:pPr>
        <w:pStyle w:val="TableParagraph63"/>
      </w:pPr>
    </w:p>
    <w:p w:rsidR="00F21B59" w:rsidRPr="0043203C" w:rsidRDefault="00F21B59" w:rsidP="00F21B59">
      <w:pPr>
        <w:pStyle w:val="TableParagraph63"/>
        <w:rPr>
          <w:lang w:val="nb-NO"/>
        </w:rPr>
      </w:pPr>
      <w:r w:rsidRPr="00C505C2">
        <w:rPr>
          <w:b/>
          <w:lang w:val="nb-NO"/>
        </w:rPr>
        <w:t>ProfileID</w:t>
      </w:r>
      <w:r w:rsidRPr="00C505C2">
        <w:rPr>
          <w:lang w:val="nb-NO"/>
        </w:rPr>
        <w:t xml:space="preserve">: </w:t>
      </w:r>
      <w:r w:rsidRPr="00F21B59">
        <w:rPr>
          <w:lang w:val="nb-NO"/>
        </w:rPr>
        <w:t>urn:www.cenbii.eu:profile:bii42:ver1.0</w:t>
      </w:r>
    </w:p>
    <w:p w:rsidR="00F21B59" w:rsidRPr="0043203C" w:rsidRDefault="00F21B59" w:rsidP="00F21B59">
      <w:pPr>
        <w:rPr>
          <w:rFonts w:eastAsia="Calibri"/>
          <w:lang w:val="nb-NO"/>
        </w:rPr>
      </w:pPr>
    </w:p>
    <w:p w:rsidR="00F21B59" w:rsidRDefault="00F21B59" w:rsidP="00F21B59">
      <w:pPr>
        <w:pStyle w:val="TableParagraph63"/>
        <w:rPr>
          <w:lang w:val="nb-NO"/>
        </w:rPr>
      </w:pPr>
      <w:r>
        <w:rPr>
          <w:lang w:val="nb-NO"/>
        </w:rPr>
        <w:t>Example of usage:</w:t>
      </w:r>
    </w:p>
    <w:p w:rsidR="00F21B59" w:rsidRDefault="00F21B59" w:rsidP="00F21B59">
      <w:pPr>
        <w:pStyle w:val="TableParagraph63"/>
        <w:rPr>
          <w:lang w:val="nb-NO"/>
        </w:rPr>
      </w:pPr>
    </w:p>
    <w:p w:rsidR="00F21B59" w:rsidRPr="00935007" w:rsidRDefault="00F21B59" w:rsidP="00F21B59">
      <w:pPr>
        <w:autoSpaceDE w:val="0"/>
        <w:autoSpaceDN w:val="0"/>
        <w:adjustRightInd w:val="0"/>
        <w:rPr>
          <w:rFonts w:ascii="Courier New" w:eastAsia="Calibri" w:hAnsi="Courier New" w:cs="Courier New"/>
          <w:color w:val="000000"/>
          <w:sz w:val="20"/>
          <w:szCs w:val="20"/>
          <w:highlight w:val="white"/>
          <w:lang w:val="is-IS" w:eastAsia="sv-SE"/>
        </w:rPr>
      </w:pPr>
      <w:r w:rsidRPr="00935007">
        <w:rPr>
          <w:rFonts w:ascii="Courier New" w:eastAsia="Calibri" w:hAnsi="Courier New" w:cs="Courier New"/>
          <w:color w:val="000000"/>
          <w:sz w:val="20"/>
          <w:szCs w:val="20"/>
          <w:highlight w:val="white"/>
          <w:lang w:val="is-IS" w:eastAsia="sv-SE"/>
        </w:rPr>
        <w:tab/>
      </w:r>
      <w:r w:rsidRPr="00935007">
        <w:rPr>
          <w:rFonts w:ascii="Courier New" w:eastAsia="Calibri" w:hAnsi="Courier New" w:cs="Courier New"/>
          <w:color w:val="0000FF"/>
          <w:sz w:val="20"/>
          <w:szCs w:val="20"/>
          <w:highlight w:val="white"/>
          <w:lang w:val="is-IS" w:eastAsia="sv-SE"/>
        </w:rPr>
        <w:t>&lt;</w:t>
      </w:r>
      <w:r w:rsidRPr="00935007">
        <w:rPr>
          <w:rFonts w:ascii="Courier New" w:eastAsia="Calibri" w:hAnsi="Courier New" w:cs="Courier New"/>
          <w:color w:val="800000"/>
          <w:sz w:val="20"/>
          <w:szCs w:val="20"/>
          <w:highlight w:val="white"/>
          <w:lang w:val="is-IS" w:eastAsia="sv-SE"/>
        </w:rPr>
        <w:t>cbc:ProfileID</w:t>
      </w:r>
      <w:r w:rsidRPr="00935007">
        <w:rPr>
          <w:rFonts w:ascii="Courier New" w:eastAsia="Calibri" w:hAnsi="Courier New" w:cs="Courier New"/>
          <w:color w:val="0000FF"/>
          <w:sz w:val="20"/>
          <w:szCs w:val="20"/>
          <w:highlight w:val="white"/>
          <w:lang w:val="is-IS" w:eastAsia="sv-SE"/>
        </w:rPr>
        <w:t>&gt;</w:t>
      </w:r>
      <w:r w:rsidRPr="00F21B59">
        <w:t xml:space="preserve"> </w:t>
      </w:r>
      <w:r w:rsidRPr="00F21B59">
        <w:rPr>
          <w:rFonts w:ascii="Courier New" w:hAnsi="Courier New" w:cs="Courier New"/>
          <w:sz w:val="20"/>
          <w:szCs w:val="20"/>
          <w:lang w:eastAsia="is-IS"/>
        </w:rPr>
        <w:t>urn:www.cenbii.eu:profile:bii42:ver1.0</w:t>
      </w:r>
      <w:r w:rsidRPr="00935007">
        <w:rPr>
          <w:rFonts w:ascii="Courier New" w:eastAsia="Calibri" w:hAnsi="Courier New" w:cs="Courier New"/>
          <w:color w:val="0000FF"/>
          <w:sz w:val="20"/>
          <w:szCs w:val="20"/>
          <w:highlight w:val="white"/>
          <w:lang w:val="is-IS" w:eastAsia="sv-SE"/>
        </w:rPr>
        <w:t>&lt;/</w:t>
      </w:r>
      <w:r w:rsidRPr="00935007">
        <w:rPr>
          <w:rFonts w:ascii="Courier New" w:eastAsia="Calibri" w:hAnsi="Courier New" w:cs="Courier New"/>
          <w:color w:val="800000"/>
          <w:sz w:val="20"/>
          <w:szCs w:val="20"/>
          <w:highlight w:val="white"/>
          <w:lang w:val="is-IS" w:eastAsia="sv-SE"/>
        </w:rPr>
        <w:t>cbc:ProfileID</w:t>
      </w:r>
      <w:r w:rsidRPr="00935007">
        <w:rPr>
          <w:rFonts w:ascii="Courier New" w:eastAsia="Calibri" w:hAnsi="Courier New" w:cs="Courier New"/>
          <w:color w:val="0000FF"/>
          <w:sz w:val="20"/>
          <w:szCs w:val="20"/>
          <w:highlight w:val="white"/>
          <w:lang w:val="is-IS" w:eastAsia="sv-SE"/>
        </w:rPr>
        <w:t>&gt;</w:t>
      </w:r>
    </w:p>
    <w:p w:rsidR="0015016A" w:rsidRDefault="0015016A" w:rsidP="004E081C">
      <w:pPr>
        <w:pStyle w:val="Heading2"/>
      </w:pPr>
      <w:bookmarkStart w:id="323" w:name="_Toc354134467"/>
      <w:bookmarkStart w:id="324" w:name="_Toc355097403"/>
      <w:bookmarkStart w:id="325" w:name="_Toc355700146"/>
      <w:bookmarkStart w:id="326" w:name="_Toc355700268"/>
      <w:bookmarkStart w:id="327" w:name="_Toc356905058"/>
      <w:bookmarkStart w:id="328" w:name="_Toc451676501"/>
      <w:bookmarkStart w:id="329" w:name="_Ref461113087"/>
      <w:bookmarkStart w:id="330" w:name="_Toc462326360"/>
      <w:bookmarkStart w:id="331" w:name="_Toc468371765"/>
      <w:r>
        <w:t>Customization ID</w:t>
      </w:r>
      <w:bookmarkEnd w:id="323"/>
      <w:bookmarkEnd w:id="324"/>
      <w:bookmarkEnd w:id="325"/>
      <w:bookmarkEnd w:id="326"/>
      <w:bookmarkEnd w:id="327"/>
      <w:bookmarkEnd w:id="328"/>
      <w:bookmarkEnd w:id="329"/>
      <w:bookmarkEnd w:id="330"/>
      <w:bookmarkEnd w:id="331"/>
    </w:p>
    <w:p w:rsidR="00F21B59" w:rsidRDefault="00F21B59" w:rsidP="00F21B59">
      <w:pPr>
        <w:pStyle w:val="TableParagraph63"/>
      </w:pPr>
      <w:r>
        <w:t xml:space="preserve">The PEPPOL CustomizationID identifies the specification of content and rules that apply to the transaction. </w:t>
      </w:r>
    </w:p>
    <w:p w:rsidR="00F21B59" w:rsidRDefault="00F21B59" w:rsidP="00F21B59">
      <w:pPr>
        <w:rPr>
          <w:rFonts w:eastAsia="Calibri"/>
        </w:rPr>
      </w:pPr>
      <w:r>
        <w:lastRenderedPageBreak/>
        <w:t>This BIS has required some minor additions and changes to the CEN BII transaction. Following the CENBII methodology any extension must be communicated by adding an extension ID onto the Customization ID</w:t>
      </w:r>
      <w:r w:rsidR="00F07226">
        <w:t xml:space="preserve"> [CENBII]</w:t>
      </w:r>
      <w:r>
        <w:t xml:space="preserve">. </w:t>
      </w:r>
      <w:r>
        <w:rPr>
          <w:rFonts w:eastAsia="Calibri"/>
        </w:rPr>
        <w:t xml:space="preserve">The full syntax is: </w:t>
      </w:r>
    </w:p>
    <w:p w:rsidR="00F21B59" w:rsidRDefault="00F21B59" w:rsidP="00F21B59">
      <w:pPr>
        <w:rPr>
          <w:rFonts w:eastAsia="Calibri"/>
          <w:lang w:val="en-GB"/>
        </w:rPr>
      </w:pPr>
      <w:r>
        <w:rPr>
          <w:rFonts w:eastAsia="Calibri"/>
        </w:rPr>
        <w:t xml:space="preserve"> </w:t>
      </w:r>
      <w:r>
        <w:rPr>
          <w:rFonts w:ascii="Courier New" w:eastAsia="Calibri" w:hAnsi="Courier New"/>
        </w:rPr>
        <w:t>&lt;transactionId&gt;:(restrictive|extended|partly):&lt;extensionId&gt;[(restrictive|extended|partly):&lt;extensionId&gt;].</w:t>
      </w:r>
    </w:p>
    <w:p w:rsidR="00F21B59" w:rsidRDefault="00F21B59" w:rsidP="00F21B59">
      <w:pPr>
        <w:pStyle w:val="TableParagraph63"/>
      </w:pPr>
    </w:p>
    <w:p w:rsidR="00F21B59" w:rsidRDefault="00F21B59" w:rsidP="00F21B59">
      <w:pPr>
        <w:rPr>
          <w:rFonts w:eastAsia="Calibri"/>
        </w:rPr>
      </w:pPr>
      <w:r>
        <w:rPr>
          <w:rFonts w:eastAsia="Calibri"/>
        </w:rPr>
        <w:t>Where:</w:t>
      </w:r>
    </w:p>
    <w:p w:rsidR="00F21B59" w:rsidRDefault="00F21B59" w:rsidP="00F21B59">
      <w:pPr>
        <w:pStyle w:val="MediumGrid1-Accent21"/>
        <w:numPr>
          <w:ilvl w:val="0"/>
          <w:numId w:val="37"/>
        </w:numPr>
        <w:rPr>
          <w:rFonts w:eastAsia="Calibri"/>
        </w:rPr>
      </w:pPr>
      <w:r>
        <w:rPr>
          <w:rFonts w:eastAsia="Calibri"/>
        </w:rPr>
        <w:t xml:space="preserve">CENBII Transaction ID is: </w:t>
      </w:r>
      <w:r w:rsidRPr="00F21B59">
        <w:rPr>
          <w:rFonts w:eastAsia="Calibri"/>
        </w:rPr>
        <w:t>urn:www.cenbii.eu:transaction:biitrns110:ver1.0</w:t>
      </w:r>
      <w:r>
        <w:rPr>
          <w:rFonts w:eastAsia="Calibri"/>
        </w:rPr>
        <w:t xml:space="preserve"> </w:t>
      </w:r>
    </w:p>
    <w:p w:rsidR="00F21B59" w:rsidRDefault="00F21B59" w:rsidP="00F21B59">
      <w:pPr>
        <w:pStyle w:val="MediumGrid1-Accent21"/>
        <w:numPr>
          <w:ilvl w:val="0"/>
          <w:numId w:val="37"/>
        </w:numPr>
        <w:rPr>
          <w:rFonts w:eastAsia="Calibri"/>
        </w:rPr>
      </w:pPr>
      <w:r>
        <w:rPr>
          <w:rFonts w:eastAsia="Calibri"/>
        </w:rPr>
        <w:t xml:space="preserve">Peppol extension ID is: </w:t>
      </w:r>
      <w:r w:rsidRPr="00F21B59">
        <w:rPr>
          <w:rFonts w:eastAsia="Calibri"/>
        </w:rPr>
        <w:t>urn:www.peppol.eu:bis:peppol42a:ver1.0</w:t>
      </w:r>
    </w:p>
    <w:p w:rsidR="00F21B59" w:rsidRDefault="00F21B59" w:rsidP="00F21B59">
      <w:pPr>
        <w:pStyle w:val="TableParagraph63"/>
      </w:pPr>
    </w:p>
    <w:p w:rsidR="00F21B59" w:rsidRDefault="00F21B59" w:rsidP="00F21B59">
      <w:pPr>
        <w:pStyle w:val="TableParagraph63"/>
      </w:pPr>
      <w:r>
        <w:t xml:space="preserve">By combining these according to the identifier syntax the CustomizationID to use in PEPPOL is: </w:t>
      </w:r>
    </w:p>
    <w:p w:rsidR="00F21B59" w:rsidRDefault="00F21B59" w:rsidP="00F21B59">
      <w:pPr>
        <w:pStyle w:val="TableParagraph63"/>
      </w:pPr>
    </w:p>
    <w:p w:rsidR="00F21B59" w:rsidRDefault="00F21B59" w:rsidP="00F21B59">
      <w:pPr>
        <w:pStyle w:val="TableParagraph63"/>
      </w:pPr>
      <w:r w:rsidRPr="00F21B59">
        <w:t>urn:www.cenbii.eu:transaction:biitrns110:ver1.0:</w:t>
      </w:r>
      <w:r w:rsidRPr="00F21B59">
        <w:rPr>
          <w:b/>
        </w:rPr>
        <w:t>extended</w:t>
      </w:r>
      <w:r w:rsidRPr="00F21B59">
        <w:t>:urn:www.peppol.eu:bis:peppol42a:ver1.0</w:t>
      </w:r>
    </w:p>
    <w:p w:rsidR="00F21B59" w:rsidRDefault="00F21B59" w:rsidP="00F21B59">
      <w:pPr>
        <w:rPr>
          <w:rFonts w:eastAsia="Calibri"/>
        </w:rPr>
      </w:pPr>
    </w:p>
    <w:p w:rsidR="00F21B59" w:rsidRDefault="00F21B59" w:rsidP="00F21B59">
      <w:pPr>
        <w:rPr>
          <w:rFonts w:eastAsia="Calibri"/>
        </w:rPr>
      </w:pPr>
      <w:r>
        <w:rPr>
          <w:rFonts w:eastAsia="Calibri"/>
        </w:rPr>
        <w:t>Example of usage:</w:t>
      </w:r>
    </w:p>
    <w:p w:rsidR="00F21B59" w:rsidRDefault="00F21B59" w:rsidP="00F21B59">
      <w:pPr>
        <w:rPr>
          <w:rFonts w:eastAsia="Calibri"/>
        </w:rPr>
      </w:pPr>
    </w:p>
    <w:p w:rsidR="00F21B59" w:rsidRPr="00935007" w:rsidRDefault="00F21B59" w:rsidP="00F21B59">
      <w:pPr>
        <w:autoSpaceDE w:val="0"/>
        <w:autoSpaceDN w:val="0"/>
        <w:adjustRightInd w:val="0"/>
        <w:ind w:left="567" w:hanging="567"/>
        <w:rPr>
          <w:rFonts w:ascii="Courier New" w:eastAsia="Calibri" w:hAnsi="Courier New" w:cs="Courier New"/>
          <w:color w:val="000000"/>
          <w:sz w:val="20"/>
          <w:szCs w:val="20"/>
          <w:highlight w:val="white"/>
          <w:lang w:val="is-IS" w:eastAsia="sv-SE"/>
        </w:rPr>
      </w:pPr>
      <w:r w:rsidRPr="00935007">
        <w:rPr>
          <w:rFonts w:ascii="Courier New" w:eastAsia="Calibri" w:hAnsi="Courier New" w:cs="Courier New"/>
          <w:color w:val="0000FF"/>
          <w:sz w:val="20"/>
          <w:szCs w:val="20"/>
          <w:highlight w:val="white"/>
          <w:lang w:val="is-IS" w:eastAsia="sv-SE"/>
        </w:rPr>
        <w:t>&lt;</w:t>
      </w:r>
      <w:r w:rsidRPr="00935007">
        <w:rPr>
          <w:rFonts w:ascii="Courier New" w:eastAsia="Calibri" w:hAnsi="Courier New" w:cs="Courier New"/>
          <w:color w:val="800000"/>
          <w:sz w:val="20"/>
          <w:szCs w:val="20"/>
          <w:highlight w:val="white"/>
          <w:lang w:val="is-IS" w:eastAsia="sv-SE"/>
        </w:rPr>
        <w:t>cbc:CustomizationID</w:t>
      </w:r>
      <w:r w:rsidRPr="00935007">
        <w:rPr>
          <w:rFonts w:ascii="Courier New" w:eastAsia="Calibri" w:hAnsi="Courier New" w:cs="Courier New"/>
          <w:color w:val="0000FF"/>
          <w:sz w:val="20"/>
          <w:szCs w:val="20"/>
          <w:highlight w:val="white"/>
          <w:lang w:val="is-IS" w:eastAsia="sv-SE"/>
        </w:rPr>
        <w:t>&gt;</w:t>
      </w:r>
      <w:r>
        <w:rPr>
          <w:rFonts w:ascii="Courier New" w:eastAsia="Calibri" w:hAnsi="Courier New" w:cs="Courier New"/>
          <w:color w:val="0000FF"/>
          <w:sz w:val="20"/>
          <w:szCs w:val="20"/>
          <w:lang w:val="is-IS" w:eastAsia="sv-SE"/>
        </w:rPr>
        <w:br/>
      </w:r>
      <w:r w:rsidRPr="00F21B59">
        <w:rPr>
          <w:rFonts w:ascii="Courier New" w:eastAsia="Calibri" w:hAnsi="Courier New" w:cs="Courier New"/>
          <w:sz w:val="20"/>
          <w:szCs w:val="20"/>
        </w:rPr>
        <w:t>urn:www.cenbii.eu:transaction:biitrns110:ver1.0:extended:urn:www.peppol.eu:bis:peppol42a:ver1.0</w:t>
      </w:r>
      <w:r w:rsidRPr="00935007">
        <w:rPr>
          <w:rFonts w:ascii="Courier New" w:eastAsia="Calibri" w:hAnsi="Courier New" w:cs="Courier New"/>
          <w:color w:val="000000"/>
          <w:sz w:val="20"/>
          <w:szCs w:val="20"/>
          <w:highlight w:val="white"/>
          <w:lang w:val="is-IS" w:eastAsia="sv-SE"/>
        </w:rPr>
        <w:br/>
      </w:r>
      <w:r w:rsidRPr="00935007">
        <w:rPr>
          <w:rFonts w:ascii="Courier New" w:eastAsia="Calibri" w:hAnsi="Courier New" w:cs="Courier New"/>
          <w:color w:val="0000FF"/>
          <w:sz w:val="20"/>
          <w:szCs w:val="20"/>
          <w:highlight w:val="white"/>
          <w:lang w:val="is-IS" w:eastAsia="sv-SE"/>
        </w:rPr>
        <w:t>&lt;/</w:t>
      </w:r>
      <w:r w:rsidRPr="00935007">
        <w:rPr>
          <w:rFonts w:ascii="Courier New" w:eastAsia="Calibri" w:hAnsi="Courier New" w:cs="Courier New"/>
          <w:color w:val="800000"/>
          <w:sz w:val="20"/>
          <w:szCs w:val="20"/>
          <w:highlight w:val="white"/>
          <w:lang w:val="is-IS" w:eastAsia="sv-SE"/>
        </w:rPr>
        <w:t>cbc:CustomizationID</w:t>
      </w:r>
      <w:r w:rsidRPr="00935007">
        <w:rPr>
          <w:rFonts w:ascii="Courier New" w:eastAsia="Calibri" w:hAnsi="Courier New" w:cs="Courier New"/>
          <w:color w:val="0000FF"/>
          <w:sz w:val="20"/>
          <w:szCs w:val="20"/>
          <w:highlight w:val="white"/>
          <w:lang w:val="is-IS" w:eastAsia="sv-SE"/>
        </w:rPr>
        <w:t>&gt;</w:t>
      </w:r>
    </w:p>
    <w:p w:rsidR="00F21B59" w:rsidRDefault="00F21B59" w:rsidP="00F21B59">
      <w:pPr>
        <w:rPr>
          <w:rFonts w:eastAsia="Calibri"/>
        </w:rPr>
      </w:pPr>
    </w:p>
    <w:p w:rsidR="00F21B59" w:rsidRPr="001F032F" w:rsidRDefault="00F21B59" w:rsidP="00F21B59">
      <w:pPr>
        <w:rPr>
          <w:rFonts w:eastAsia="Calibri"/>
        </w:rPr>
      </w:pPr>
      <w:r w:rsidRPr="001F032F">
        <w:rPr>
          <w:rFonts w:eastAsia="Calibri"/>
        </w:rPr>
        <w:t>For implementers: Please note that CustomizationID element in the document instance MUST correspond to the Customization ID of the SMP Document Identifier.</w:t>
      </w:r>
    </w:p>
    <w:p w:rsidR="00C505C2" w:rsidRDefault="00C505C2" w:rsidP="00107651">
      <w:pPr>
        <w:pStyle w:val="XMLexamples"/>
      </w:pPr>
    </w:p>
    <w:p w:rsidR="0015016A" w:rsidRDefault="0015016A" w:rsidP="004E081C">
      <w:pPr>
        <w:pStyle w:val="Heading2"/>
      </w:pPr>
      <w:bookmarkStart w:id="332" w:name="_Toc354134468"/>
      <w:bookmarkStart w:id="333" w:name="_Toc355097404"/>
      <w:bookmarkStart w:id="334" w:name="_Toc355700147"/>
      <w:bookmarkStart w:id="335" w:name="_Toc355700269"/>
      <w:bookmarkStart w:id="336" w:name="_Toc356905059"/>
      <w:bookmarkStart w:id="337" w:name="_Toc451676502"/>
      <w:bookmarkStart w:id="338" w:name="_Toc462326361"/>
      <w:bookmarkStart w:id="339" w:name="_Toc468371766"/>
      <w:r>
        <w:t>Namespaces</w:t>
      </w:r>
      <w:bookmarkEnd w:id="332"/>
      <w:bookmarkEnd w:id="333"/>
      <w:bookmarkEnd w:id="334"/>
      <w:bookmarkEnd w:id="335"/>
      <w:bookmarkEnd w:id="336"/>
      <w:bookmarkEnd w:id="337"/>
      <w:bookmarkEnd w:id="338"/>
      <w:bookmarkEnd w:id="339"/>
    </w:p>
    <w:p w:rsidR="0015016A" w:rsidRDefault="0015016A" w:rsidP="004E081C">
      <w:r>
        <w:t xml:space="preserve">The target namespace for the </w:t>
      </w:r>
      <w:r w:rsidR="00EE0685">
        <w:t>mapping of Order Agreement onto UBL is</w:t>
      </w:r>
      <w:r>
        <w:t xml:space="preserve"> UBL</w:t>
      </w:r>
      <w:r w:rsidR="00EE0685">
        <w:t xml:space="preserve"> </w:t>
      </w:r>
      <w:r>
        <w:t xml:space="preserve">2.1 </w:t>
      </w:r>
      <w:r w:rsidR="00BF4F6F">
        <w:t>OrderResponse</w:t>
      </w:r>
      <w:r>
        <w:t xml:space="preserve"> </w:t>
      </w:r>
      <w:r w:rsidR="00F07226" w:rsidRPr="00F07226">
        <w:rPr>
          <w:rFonts w:cs="Arial"/>
          <w:color w:val="000000"/>
          <w:lang w:val="nb-NO"/>
        </w:rPr>
        <w:t>[UBL_OrderResponse]</w:t>
      </w:r>
      <w:r w:rsidR="00F07226">
        <w:rPr>
          <w:rFonts w:cs="Arial"/>
          <w:color w:val="000000"/>
          <w:lang w:val="nb-NO"/>
        </w:rPr>
        <w:t xml:space="preserve"> </w:t>
      </w:r>
      <w:r>
        <w:t>is:</w:t>
      </w:r>
    </w:p>
    <w:p w:rsidR="00D175F7" w:rsidRDefault="00D71EEE" w:rsidP="004E081C">
      <w:r w:rsidRPr="00D71EEE">
        <w:t>urn:oasis:names:specification:ubl:schema:xsd:</w:t>
      </w:r>
      <w:r w:rsidR="00B03182">
        <w:t>Order</w:t>
      </w:r>
      <w:r w:rsidR="00BF4F6F">
        <w:t>Response</w:t>
      </w:r>
      <w:r w:rsidRPr="00D71EEE">
        <w:t>-2</w:t>
      </w:r>
    </w:p>
    <w:p w:rsidR="00BF4F6F" w:rsidRDefault="00BF4F6F">
      <w:r>
        <w:br w:type="page"/>
      </w:r>
    </w:p>
    <w:p w:rsidR="001972AE" w:rsidRDefault="00BF4F6F" w:rsidP="00BF4F6F">
      <w:pPr>
        <w:pStyle w:val="Heading1"/>
      </w:pPr>
      <w:bookmarkStart w:id="340" w:name="_Toc462326362"/>
      <w:bookmarkStart w:id="341" w:name="_Toc468371767"/>
      <w:r>
        <w:lastRenderedPageBreak/>
        <w:t>Message transport</w:t>
      </w:r>
      <w:bookmarkEnd w:id="340"/>
      <w:bookmarkEnd w:id="341"/>
    </w:p>
    <w:p w:rsidR="00BF4F6F" w:rsidRDefault="00BF4F6F" w:rsidP="00BF4F6F">
      <w:r>
        <w:t xml:space="preserve">The transactions defined in this </w:t>
      </w:r>
      <w:r w:rsidR="00AC539D">
        <w:t>BIS</w:t>
      </w:r>
      <w:r>
        <w:t xml:space="preserve"> need to be transferred from the sending party to the receiving party through an agreed transport network and protocol. The PEPPOL BIS is specified indepent of a transport network but it is designed with the requirement of the PEPPOL network in mind and does not specifically support other transport network that may be used.</w:t>
      </w:r>
    </w:p>
    <w:p w:rsidR="00BF4F6F" w:rsidRDefault="00BF4F6F" w:rsidP="00BF4F6F">
      <w:pPr>
        <w:pStyle w:val="Heading2"/>
      </w:pPr>
      <w:bookmarkStart w:id="342" w:name="_Toc462326363"/>
      <w:bookmarkStart w:id="343" w:name="_Toc468371768"/>
      <w:r>
        <w:t>The PEPPOL network</w:t>
      </w:r>
      <w:bookmarkEnd w:id="342"/>
      <w:bookmarkEnd w:id="343"/>
    </w:p>
    <w:p w:rsidR="00BF4F6F" w:rsidRDefault="00BF4F6F" w:rsidP="00BF4F6F">
      <w:r>
        <w:t>The PEPPOL transport network is a four corner transport network that allows senders end receivers to exchange message from one service provider to another by using a single identifier for the parties.</w:t>
      </w:r>
    </w:p>
    <w:p w:rsidR="00BF4F6F" w:rsidRDefault="00BF4F6F" w:rsidP="00BF4F6F"/>
    <w:p w:rsidR="00D2138F" w:rsidRDefault="00BF4F6F">
      <w:pPr>
        <w:rPr>
          <w:lang w:val="da-DK"/>
        </w:rPr>
      </w:pPr>
      <w:r>
        <w:t xml:space="preserve">Details about the PEPPOL network can be found at </w:t>
      </w:r>
      <w:r w:rsidR="00B31009" w:rsidRPr="00F07226">
        <w:rPr>
          <w:lang w:val="da-DK"/>
        </w:rPr>
        <w:t>[PEPPOL_Transp]</w:t>
      </w:r>
    </w:p>
    <w:p w:rsidR="00D2138F" w:rsidRDefault="00D2138F">
      <w:pPr>
        <w:rPr>
          <w:lang w:val="da-DK"/>
        </w:rPr>
      </w:pPr>
    </w:p>
    <w:p w:rsidR="002F217E" w:rsidRDefault="002F217E"/>
    <w:p w:rsidR="00D2138F" w:rsidRDefault="00D2138F" w:rsidP="002F217E">
      <w:pPr>
        <w:pStyle w:val="Heading1"/>
        <w:sectPr w:rsidR="00D2138F" w:rsidSect="00164874">
          <w:headerReference w:type="default" r:id="rId31"/>
          <w:pgSz w:w="11920" w:h="16840"/>
          <w:pgMar w:top="941" w:right="1021" w:bottom="1135" w:left="862" w:header="57" w:footer="763" w:gutter="0"/>
          <w:cols w:space="708"/>
          <w:docGrid w:linePitch="299"/>
        </w:sectPr>
      </w:pPr>
      <w:bookmarkStart w:id="344" w:name="_Toc356905060"/>
      <w:bookmarkStart w:id="345" w:name="_Toc451676503"/>
    </w:p>
    <w:p w:rsidR="00CE13D5" w:rsidRDefault="0043203C" w:rsidP="002F217E">
      <w:pPr>
        <w:pStyle w:val="Heading1"/>
      </w:pPr>
      <w:bookmarkStart w:id="346" w:name="_Toc462326364"/>
      <w:bookmarkStart w:id="347" w:name="_Toc468371769"/>
      <w:r>
        <w:lastRenderedPageBreak/>
        <w:t>X</w:t>
      </w:r>
      <w:r w:rsidR="00CE13D5">
        <w:t>ML Schema Guideline and information content</w:t>
      </w:r>
      <w:bookmarkEnd w:id="344"/>
      <w:r w:rsidR="00C90BC8">
        <w:t xml:space="preserve"> of the Order </w:t>
      </w:r>
      <w:r w:rsidR="00F07226">
        <w:t xml:space="preserve">Response </w:t>
      </w:r>
      <w:r w:rsidR="00C90BC8">
        <w:t>message</w:t>
      </w:r>
      <w:bookmarkEnd w:id="345"/>
      <w:bookmarkEnd w:id="346"/>
      <w:r w:rsidR="00FC0E91">
        <w:t xml:space="preserve"> for the function of Order Agreement</w:t>
      </w:r>
      <w:bookmarkEnd w:id="347"/>
    </w:p>
    <w:p w:rsidR="00D2138F" w:rsidRDefault="00C90BC8" w:rsidP="00D2138F">
      <w:pPr>
        <w:pStyle w:val="Heading2"/>
      </w:pPr>
      <w:bookmarkStart w:id="348" w:name="_Toc451676504"/>
      <w:bookmarkStart w:id="349" w:name="_Toc462326365"/>
      <w:bookmarkStart w:id="350" w:name="_Toc468371770"/>
      <w:r>
        <w:t>Structure</w:t>
      </w:r>
      <w:bookmarkEnd w:id="348"/>
      <w:bookmarkEnd w:id="349"/>
      <w:bookmarkEnd w:id="350"/>
    </w:p>
    <w:tbl>
      <w:tblPr>
        <w:tblW w:w="10094" w:type="dxa"/>
        <w:tblLayout w:type="fixed"/>
        <w:tblCellMar>
          <w:left w:w="0" w:type="dxa"/>
          <w:right w:w="0" w:type="dxa"/>
        </w:tblCellMar>
        <w:tblLook w:val="0000" w:firstRow="0" w:lastRow="0" w:firstColumn="0" w:lastColumn="0" w:noHBand="0" w:noVBand="0"/>
      </w:tblPr>
      <w:tblGrid>
        <w:gridCol w:w="1814"/>
        <w:gridCol w:w="29"/>
        <w:gridCol w:w="880"/>
        <w:gridCol w:w="7342"/>
        <w:gridCol w:w="29"/>
      </w:tblGrid>
      <w:tr w:rsidR="009F5994" w:rsidTr="009F5994">
        <w:trPr>
          <w:gridAfter w:val="1"/>
          <w:wAfter w:w="29" w:type="dxa"/>
          <w:cantSplit/>
        </w:trPr>
        <w:tc>
          <w:tcPr>
            <w:tcW w:w="1814" w:type="dxa"/>
            <w:tcBorders>
              <w:top w:val="nil"/>
              <w:left w:val="nil"/>
              <w:bottom w:val="single" w:sz="6" w:space="0" w:color="000000"/>
              <w:right w:val="nil"/>
            </w:tcBorders>
            <w:shd w:val="clear" w:color="auto" w:fill="C0C0C0"/>
          </w:tcPr>
          <w:p w:rsidR="009F5994" w:rsidRDefault="009F5994" w:rsidP="008F61E0">
            <w:pPr>
              <w:pStyle w:val="GEFEG"/>
              <w:spacing w:before="60" w:after="60"/>
              <w:rPr>
                <w:sz w:val="12"/>
                <w:szCs w:val="12"/>
              </w:rPr>
            </w:pPr>
            <w:r>
              <w:rPr>
                <w:b/>
                <w:bCs/>
                <w:color w:val="000000"/>
                <w:sz w:val="18"/>
                <w:szCs w:val="18"/>
              </w:rPr>
              <w:t>Occurrence</w:t>
            </w:r>
          </w:p>
        </w:tc>
        <w:tc>
          <w:tcPr>
            <w:tcW w:w="8251" w:type="dxa"/>
            <w:gridSpan w:val="3"/>
            <w:tcBorders>
              <w:top w:val="nil"/>
              <w:left w:val="nil"/>
              <w:bottom w:val="single" w:sz="6" w:space="0" w:color="000000"/>
              <w:right w:val="nil"/>
            </w:tcBorders>
            <w:shd w:val="clear" w:color="auto" w:fill="C0C0C0"/>
          </w:tcPr>
          <w:p w:rsidR="009F5994" w:rsidRDefault="009F5994" w:rsidP="008F61E0">
            <w:pPr>
              <w:pStyle w:val="GEFEG"/>
              <w:tabs>
                <w:tab w:val="left" w:pos="3722"/>
                <w:tab w:val="left" w:pos="6566"/>
              </w:tabs>
              <w:spacing w:before="60" w:after="60"/>
              <w:ind w:left="62"/>
              <w:rPr>
                <w:sz w:val="12"/>
                <w:szCs w:val="12"/>
              </w:rPr>
            </w:pPr>
            <w:r>
              <w:rPr>
                <w:b/>
                <w:bCs/>
                <w:color w:val="000000"/>
                <w:sz w:val="18"/>
                <w:szCs w:val="18"/>
              </w:rPr>
              <w:t>Element/Attribute</w:t>
            </w:r>
            <w:r>
              <w:rPr>
                <w:sz w:val="18"/>
                <w:szCs w:val="18"/>
              </w:rPr>
              <w:tab/>
            </w:r>
            <w:r>
              <w:rPr>
                <w:b/>
                <w:bCs/>
                <w:color w:val="000000"/>
                <w:sz w:val="18"/>
                <w:szCs w:val="18"/>
              </w:rPr>
              <w:t>BII Business Term</w:t>
            </w:r>
            <w:r>
              <w:rPr>
                <w:sz w:val="18"/>
                <w:szCs w:val="18"/>
              </w:rPr>
              <w:tab/>
            </w:r>
            <w:r>
              <w:rPr>
                <w:b/>
                <w:bCs/>
                <w:color w:val="000000"/>
                <w:sz w:val="18"/>
                <w:szCs w:val="18"/>
              </w:rPr>
              <w:t>Business req.</w:t>
            </w:r>
          </w:p>
        </w:tc>
      </w:tr>
      <w:tr w:rsidR="009F5994" w:rsidTr="009F5994">
        <w:trPr>
          <w:gridAfter w:val="1"/>
          <w:wAfter w:w="29" w:type="dxa"/>
          <w:cantSplit/>
          <w:trHeight w:hRule="exact" w:val="183"/>
        </w:trPr>
        <w:tc>
          <w:tcPr>
            <w:tcW w:w="10065" w:type="dxa"/>
            <w:gridSpan w:val="4"/>
            <w:tcBorders>
              <w:top w:val="nil"/>
              <w:left w:val="nil"/>
              <w:bottom w:val="nil"/>
              <w:right w:val="nil"/>
            </w:tcBorders>
            <w:shd w:val="clear" w:color="auto" w:fill="FFFFFF"/>
          </w:tcPr>
          <w:p w:rsidR="009F5994" w:rsidRDefault="009F5994" w:rsidP="008F61E0">
            <w:pPr>
              <w:pStyle w:val="GEFEG"/>
              <w:rPr>
                <w:sz w:val="12"/>
                <w:szCs w:val="12"/>
              </w:rPr>
            </w:pPr>
          </w:p>
        </w:tc>
      </w:tr>
      <w:tr w:rsidR="009F5994" w:rsidTr="009F5994">
        <w:trPr>
          <w:cantSplit/>
        </w:trPr>
        <w:tc>
          <w:tcPr>
            <w:tcW w:w="1843" w:type="dxa"/>
            <w:gridSpan w:val="2"/>
            <w:tcBorders>
              <w:top w:val="nil"/>
              <w:left w:val="nil"/>
              <w:bottom w:val="nil"/>
              <w:right w:val="nil"/>
            </w:tcBorders>
            <w:shd w:val="clear" w:color="auto" w:fill="FFFFFF"/>
          </w:tcPr>
          <w:p w:rsidR="009F5994" w:rsidRDefault="009F5994" w:rsidP="008F61E0">
            <w:pPr>
              <w:pStyle w:val="GEFEG"/>
              <w:rPr>
                <w:sz w:val="12"/>
                <w:szCs w:val="12"/>
              </w:rPr>
            </w:pPr>
          </w:p>
        </w:tc>
        <w:tc>
          <w:tcPr>
            <w:tcW w:w="8251" w:type="dxa"/>
            <w:gridSpan w:val="3"/>
            <w:tcBorders>
              <w:top w:val="nil"/>
              <w:left w:val="nil"/>
              <w:bottom w:val="nil"/>
              <w:right w:val="nil"/>
            </w:tcBorders>
            <w:shd w:val="clear" w:color="auto" w:fill="FFFFFF"/>
          </w:tcPr>
          <w:p w:rsidR="009F5994" w:rsidRDefault="009F5994" w:rsidP="008F61E0">
            <w:pPr>
              <w:pStyle w:val="GEFEG"/>
              <w:ind w:left="62"/>
              <w:rPr>
                <w:sz w:val="12"/>
                <w:szCs w:val="12"/>
              </w:rPr>
            </w:pPr>
            <w:r>
              <w:rPr>
                <w:b/>
                <w:bCs/>
                <w:color w:val="000000"/>
                <w:sz w:val="28"/>
                <w:szCs w:val="28"/>
              </w:rPr>
              <w:t>OrderResponse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1677EA67">
                <v:group id="_x0000_s14601" style="position:absolute;margin-left:104.4pt;margin-top:0;width:9.85pt;height:10.8pt;z-index:254602752;mso-position-horizontal-relative:text;mso-position-vertical-relative:text" coordorigin="2088" coordsize="197,216" o:allowincell="f">
                  <v:rect id="_x0000_s14602" style="position:absolute;left:2130;width:15;height:216" fillcolor="black" stroked="f" strokeweight="0"/>
                  <v:rect id="_x0000_s14603" style="position:absolute;left:2130;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8F61E0">
            <w:pPr>
              <w:pStyle w:val="GEFEG"/>
              <w:ind w:left="14"/>
              <w:rPr>
                <w:sz w:val="12"/>
                <w:szCs w:val="12"/>
              </w:rPr>
            </w:pPr>
            <w:r>
              <w:rPr>
                <w:color w:val="000000"/>
                <w:sz w:val="18"/>
                <w:szCs w:val="18"/>
              </w:rPr>
              <w:t>cbc:UBLVersionID</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6F178078">
                <v:group id="_x0000_s14604" style="position:absolute;margin-left:104.4pt;margin-top:0;width:9.85pt;height:10.8pt;z-index:254603776;mso-position-horizontal-relative:text;mso-position-vertical-relative:text" coordorigin="2088" coordsize="197,216" o:allowincell="f">
                  <v:rect id="_x0000_s14605" style="position:absolute;left:2130;width:15;height:216" fillcolor="black" stroked="f" strokeweight="0"/>
                  <v:rect id="_x0000_s14606" style="position:absolute;left:2130;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cbc:CustomizationID</w:t>
            </w:r>
            <w:r>
              <w:rPr>
                <w:sz w:val="18"/>
                <w:szCs w:val="18"/>
              </w:rPr>
              <w:tab/>
            </w:r>
            <w:r>
              <w:rPr>
                <w:color w:val="000000"/>
                <w:sz w:val="18"/>
                <w:szCs w:val="18"/>
              </w:rPr>
              <w:t>Specification identification</w:t>
            </w:r>
            <w:r>
              <w:rPr>
                <w:sz w:val="18"/>
                <w:szCs w:val="18"/>
              </w:rPr>
              <w:tab/>
            </w:r>
            <w:r>
              <w:rPr>
                <w:color w:val="000000"/>
                <w:sz w:val="18"/>
                <w:szCs w:val="18"/>
              </w:rPr>
              <w:t>tir110-009</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1C661FE3">
                <v:group id="_x0000_s14607" style="position:absolute;margin-left:104.4pt;margin-top:0;width:9.85pt;height:10.8pt;z-index:254604800;mso-position-horizontal-relative:text;mso-position-vertical-relative:text" coordorigin="2088" coordsize="197,216" o:allowincell="f">
                  <v:rect id="_x0000_s14608" style="position:absolute;left:2130;width:15;height:216" fillcolor="black" stroked="f" strokeweight="0"/>
                  <v:rect id="_x0000_s14609" style="position:absolute;left:2130;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cbc:ProfileID</w:t>
            </w:r>
            <w:r>
              <w:rPr>
                <w:sz w:val="18"/>
                <w:szCs w:val="18"/>
              </w:rPr>
              <w:tab/>
            </w:r>
            <w:r>
              <w:rPr>
                <w:color w:val="000000"/>
                <w:sz w:val="18"/>
                <w:szCs w:val="18"/>
              </w:rPr>
              <w:t>Business process type identifier</w:t>
            </w:r>
            <w:r>
              <w:rPr>
                <w:sz w:val="18"/>
                <w:szCs w:val="18"/>
              </w:rPr>
              <w:tab/>
            </w:r>
            <w:r>
              <w:rPr>
                <w:color w:val="000000"/>
                <w:sz w:val="18"/>
                <w:szCs w:val="18"/>
              </w:rPr>
              <w:t>tir110-008</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173B671B">
                <v:group id="_x0000_s14610" style="position:absolute;margin-left:104.4pt;margin-top:0;width:9.85pt;height:10.8pt;z-index:254605824;mso-position-horizontal-relative:text;mso-position-vertical-relative:text" coordorigin="2088" coordsize="197,216" o:allowincell="f">
                  <v:rect id="_x0000_s14611" style="position:absolute;left:2130;width:15;height:216" fillcolor="black" stroked="f" strokeweight="0"/>
                  <v:rect id="_x0000_s14612" style="position:absolute;left:2130;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cbc:ID</w:t>
            </w:r>
            <w:r>
              <w:rPr>
                <w:sz w:val="18"/>
                <w:szCs w:val="18"/>
              </w:rPr>
              <w:tab/>
            </w:r>
            <w:r>
              <w:rPr>
                <w:color w:val="000000"/>
                <w:sz w:val="18"/>
                <w:szCs w:val="18"/>
              </w:rPr>
              <w:t>Order agreement identifier</w:t>
            </w:r>
            <w:r>
              <w:rPr>
                <w:sz w:val="18"/>
                <w:szCs w:val="18"/>
              </w:rPr>
              <w:tab/>
            </w:r>
            <w:r>
              <w:rPr>
                <w:color w:val="000000"/>
                <w:sz w:val="18"/>
                <w:szCs w:val="18"/>
              </w:rPr>
              <w:t>tir110-001</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6A7E9DA0">
                <v:group id="_x0000_s14613" style="position:absolute;margin-left:104.4pt;margin-top:0;width:9.85pt;height:10.8pt;z-index:254606848;mso-position-horizontal-relative:text;mso-position-vertical-relative:text" coordorigin="2088" coordsize="197,216" o:allowincell="f">
                  <v:rect id="_x0000_s14614" style="position:absolute;left:2130;width:15;height:216" fillcolor="black" stroked="f" strokeweight="0"/>
                  <v:rect id="_x0000_s14615" style="position:absolute;left:2130;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cbc:IssueDate</w:t>
            </w:r>
            <w:r>
              <w:rPr>
                <w:sz w:val="18"/>
                <w:szCs w:val="18"/>
              </w:rPr>
              <w:tab/>
            </w:r>
            <w:r>
              <w:rPr>
                <w:color w:val="000000"/>
                <w:sz w:val="18"/>
                <w:szCs w:val="18"/>
              </w:rPr>
              <w:t>Order agreement issue date</w:t>
            </w:r>
            <w:r>
              <w:rPr>
                <w:sz w:val="18"/>
                <w:szCs w:val="18"/>
              </w:rPr>
              <w:tab/>
            </w:r>
            <w:r>
              <w:rPr>
                <w:color w:val="000000"/>
                <w:sz w:val="18"/>
                <w:szCs w:val="18"/>
              </w:rPr>
              <w:t>tir110-002</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09FD043">
                <v:group id="_x0000_s14616" style="position:absolute;margin-left:104.4pt;margin-top:0;width:9.85pt;height:10.8pt;z-index:254607872;mso-position-horizontal-relative:text;mso-position-vertical-relative:text" coordorigin="2088" coordsize="197,216" o:allowincell="f">
                  <v:rect id="_x0000_s14617" style="position:absolute;left:2130;width:15;height:216" fillcolor="black" stroked="f" strokeweight="0"/>
                  <v:rect id="_x0000_s14618" style="position:absolute;left:2130;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cbc:IssueTime</w:t>
            </w:r>
            <w:r>
              <w:rPr>
                <w:sz w:val="18"/>
                <w:szCs w:val="18"/>
              </w:rPr>
              <w:tab/>
            </w:r>
            <w:r>
              <w:rPr>
                <w:color w:val="000000"/>
                <w:sz w:val="18"/>
                <w:szCs w:val="18"/>
              </w:rPr>
              <w:t>Order agreement issue time</w:t>
            </w:r>
            <w:r>
              <w:rPr>
                <w:sz w:val="18"/>
                <w:szCs w:val="18"/>
              </w:rPr>
              <w:tab/>
            </w:r>
            <w:r>
              <w:rPr>
                <w:color w:val="000000"/>
                <w:sz w:val="18"/>
                <w:szCs w:val="18"/>
              </w:rPr>
              <w:t>tir110-003</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FDA6963">
                <v:group id="_x0000_s14619" style="position:absolute;margin-left:104.4pt;margin-top:0;width:9.85pt;height:10.8pt;z-index:254608896;mso-position-horizontal-relative:text;mso-position-vertical-relative:text" coordorigin="2088" coordsize="197,216" o:allowincell="f">
                  <v:rect id="_x0000_s14620" style="position:absolute;left:2130;width:15;height:216" fillcolor="black" stroked="f" strokeweight="0"/>
                  <v:rect id="_x0000_s14621" style="position:absolute;left:2130;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cbc:Note</w:t>
            </w:r>
            <w:r>
              <w:rPr>
                <w:sz w:val="18"/>
                <w:szCs w:val="18"/>
              </w:rPr>
              <w:tab/>
            </w:r>
            <w:r>
              <w:rPr>
                <w:color w:val="000000"/>
                <w:sz w:val="18"/>
                <w:szCs w:val="18"/>
              </w:rPr>
              <w:t>Order agreement note</w:t>
            </w:r>
            <w:r>
              <w:rPr>
                <w:sz w:val="18"/>
                <w:szCs w:val="18"/>
              </w:rPr>
              <w:tab/>
            </w:r>
            <w:r>
              <w:rPr>
                <w:color w:val="000000"/>
                <w:sz w:val="18"/>
                <w:szCs w:val="18"/>
              </w:rPr>
              <w:t>tir110-043</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2D015F61">
                <v:group id="_x0000_s14622" style="position:absolute;margin-left:104.4pt;margin-top:0;width:9.85pt;height:10.8pt;z-index:254609920;mso-position-horizontal-relative:text;mso-position-vertical-relative:text" coordorigin="2088" coordsize="197,216" o:allowincell="f">
                  <v:rect id="_x0000_s14623" style="position:absolute;left:2130;width:15;height:216" fillcolor="black" stroked="f" strokeweight="0"/>
                  <v:rect id="_x0000_s14624" style="position:absolute;left:2130;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cbc:DocumentCurrencyCode</w:t>
            </w:r>
            <w:r>
              <w:rPr>
                <w:sz w:val="18"/>
                <w:szCs w:val="18"/>
              </w:rPr>
              <w:tab/>
            </w:r>
            <w:r>
              <w:rPr>
                <w:color w:val="000000"/>
                <w:sz w:val="18"/>
                <w:szCs w:val="18"/>
              </w:rPr>
              <w:t>Order agreement currency</w:t>
            </w:r>
            <w:r>
              <w:rPr>
                <w:sz w:val="18"/>
                <w:szCs w:val="18"/>
              </w:rPr>
              <w:tab/>
            </w:r>
            <w:r>
              <w:rPr>
                <w:color w:val="000000"/>
                <w:sz w:val="18"/>
                <w:szCs w:val="18"/>
              </w:rPr>
              <w:t>tir110-007</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09DF5C1">
                <v:group id="_x0000_s14625" style="position:absolute;margin-left:104.4pt;margin-top:0;width:9.85pt;height:10.8pt;z-index:254610944;mso-position-horizontal-relative:text;mso-position-vertical-relative:text" coordorigin="2088" coordsize="197,216" o:allowincell="f">
                  <v:rect id="_x0000_s14626" style="position:absolute;left:2130;width:15;height:216" fillcolor="black" stroked="f" strokeweight="0"/>
                  <v:rect id="_x0000_s14627" style="position:absolute;left:2130;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cbc:CustomerReference</w:t>
            </w:r>
            <w:r>
              <w:rPr>
                <w:sz w:val="18"/>
                <w:szCs w:val="18"/>
              </w:rPr>
              <w:tab/>
            </w:r>
            <w:r>
              <w:rPr>
                <w:color w:val="000000"/>
                <w:sz w:val="18"/>
                <w:szCs w:val="18"/>
              </w:rPr>
              <w:t>Buyer reference identifier</w:t>
            </w:r>
            <w:r>
              <w:rPr>
                <w:sz w:val="18"/>
                <w:szCs w:val="18"/>
              </w:rPr>
              <w:tab/>
            </w:r>
            <w:r>
              <w:rPr>
                <w:color w:val="000000"/>
                <w:sz w:val="18"/>
                <w:szCs w:val="18"/>
              </w:rPr>
              <w:t>tir110-044</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23C705E3">
                <v:group id="_x0000_s14628" style="position:absolute;margin-left:104.4pt;margin-top:.75pt;width:9.85pt;height:12.5pt;z-index:254611968;mso-position-horizontal-relative:text;mso-position-vertical-relative:text" coordorigin="2088,15" coordsize="197,250" o:allowincell="f">
                  <v:rect id="_x0000_s14629" style="position:absolute;left:2130;top:15;width:15;height:250" fillcolor="black" stroked="f" strokeweight="0"/>
                  <v:rect id="_x0000_s14630" style="position:absolute;left:2130;top:118;width:156;height:15" fillcolor="black" stroked="f" strokeweight="0"/>
                  <v:rect id="_x0000_s14631" style="position:absolute;left:2229;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cac:OrderReference</w:t>
            </w:r>
          </w:p>
        </w:tc>
      </w:tr>
      <w:tr w:rsidR="009F5994" w:rsidTr="00D2497A">
        <w:trPr>
          <w:cantSplit/>
          <w:trHeight w:hRule="exact" w:val="215"/>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001AC066">
                <v:group id="_x0000_s14632" style="position:absolute;margin-left:104.4pt;margin-top:0;width:14.75pt;height:20.4pt;z-index:254612992;mso-position-horizontal-relative:text;mso-position-vertical-relative:text" coordorigin="2088" coordsize="295,408" o:allowincell="f">
                  <v:rect id="_x0000_s14633" style="position:absolute;left:2130;width:15;height:408" fillcolor="black" stroked="f" strokeweight="0"/>
                  <v:rect id="_x0000_s14634" style="position:absolute;left:2229;width:15;height:103" fillcolor="black" stroked="f" strokeweight="0"/>
                  <v:rect id="_x0000_s14635"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cbc:ID</w:t>
            </w:r>
            <w:r>
              <w:rPr>
                <w:sz w:val="18"/>
                <w:szCs w:val="18"/>
              </w:rPr>
              <w:tab/>
            </w:r>
            <w:r>
              <w:rPr>
                <w:color w:val="000000"/>
                <w:sz w:val="18"/>
                <w:szCs w:val="18"/>
              </w:rPr>
              <w:t>Previous order agreement</w:t>
            </w:r>
            <w:r w:rsidR="00D2497A">
              <w:rPr>
                <w:color w:val="000000"/>
                <w:sz w:val="18"/>
                <w:szCs w:val="18"/>
              </w:rPr>
              <w:t xml:space="preserve"> identifier</w:t>
            </w:r>
            <w:r>
              <w:rPr>
                <w:sz w:val="18"/>
                <w:szCs w:val="18"/>
              </w:rPr>
              <w:tab/>
            </w:r>
            <w:r>
              <w:rPr>
                <w:color w:val="000000"/>
                <w:sz w:val="18"/>
                <w:szCs w:val="18"/>
              </w:rPr>
              <w:t>tir110-042</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unbounded</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13F2DA6E">
                <v:group id="_x0000_s14636" style="position:absolute;margin-left:104.4pt;margin-top:.75pt;width:9.85pt;height:12.5pt;z-index:254614016;mso-position-horizontal-relative:text;mso-position-vertical-relative:text" coordorigin="2088,15" coordsize="197,250" o:allowincell="f">
                  <v:rect id="_x0000_s14637" style="position:absolute;left:2130;top:15;width:15;height:250" fillcolor="black" stroked="f" strokeweight="0"/>
                  <v:rect id="_x0000_s14638" style="position:absolute;left:2130;top:118;width:156;height:15" fillcolor="black" stroked="f" strokeweight="0"/>
                  <v:rect id="_x0000_s14639" style="position:absolute;left:2229;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cac:AdditionalDocumentReference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70AF4E40">
                <v:group id="_x0000_s14640" style="position:absolute;margin-left:104.4pt;margin-top:0;width:14.75pt;height:10.8pt;z-index:254615040;mso-position-horizontal-relative:text;mso-position-vertical-relative:text" coordorigin="2088" coordsize="295,216" o:allowincell="f">
                  <v:rect id="_x0000_s14641" style="position:absolute;left:2130;width:15;height:216" fillcolor="black" stroked="f" strokeweight="0"/>
                  <v:rect id="_x0000_s14642" style="position:absolute;left:2229;width:15;height:216" fillcolor="black" stroked="f" strokeweight="0"/>
                  <v:rect id="_x0000_s14643"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490"/>
                <w:tab w:val="left" w:pos="6349"/>
                <w:tab w:val="left" w:pos="6456"/>
              </w:tabs>
              <w:ind w:left="14"/>
              <w:rPr>
                <w:sz w:val="12"/>
                <w:szCs w:val="12"/>
              </w:rPr>
            </w:pPr>
            <w:r>
              <w:rPr>
                <w:color w:val="000000"/>
                <w:sz w:val="18"/>
                <w:szCs w:val="18"/>
              </w:rPr>
              <w:t>cbc:ID</w:t>
            </w:r>
            <w:r>
              <w:rPr>
                <w:sz w:val="18"/>
                <w:szCs w:val="18"/>
              </w:rPr>
              <w:tab/>
            </w:r>
            <w:r>
              <w:rPr>
                <w:color w:val="000000"/>
                <w:sz w:val="18"/>
                <w:szCs w:val="18"/>
              </w:rPr>
              <w:t>Document identifier</w:t>
            </w:r>
            <w:r>
              <w:rPr>
                <w:sz w:val="18"/>
                <w:szCs w:val="18"/>
              </w:rPr>
              <w:tab/>
            </w:r>
            <w:r>
              <w:rPr>
                <w:color w:val="000000"/>
                <w:sz w:val="18"/>
                <w:szCs w:val="18"/>
              </w:rPr>
              <w:t>tir110-045</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389A394E">
                <v:group id="_x0000_s14644" style="position:absolute;margin-left:104.4pt;margin-top:0;width:14.75pt;height:10.8pt;z-index:254616064;mso-position-horizontal-relative:text;mso-position-vertical-relative:text" coordorigin="2088" coordsize="295,216" o:allowincell="f">
                  <v:rect id="_x0000_s14645" style="position:absolute;left:2130;width:15;height:216" fillcolor="black" stroked="f" strokeweight="0"/>
                  <v:rect id="_x0000_s14646" style="position:absolute;left:2229;width:15;height:216" fillcolor="black" stroked="f" strokeweight="0"/>
                  <v:rect id="_x0000_s14647"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490"/>
                <w:tab w:val="left" w:pos="6349"/>
                <w:tab w:val="left" w:pos="6456"/>
              </w:tabs>
              <w:ind w:left="14"/>
              <w:rPr>
                <w:sz w:val="12"/>
                <w:szCs w:val="12"/>
              </w:rPr>
            </w:pPr>
            <w:r>
              <w:rPr>
                <w:color w:val="000000"/>
                <w:sz w:val="18"/>
                <w:szCs w:val="18"/>
              </w:rPr>
              <w:t>cbc:DocumentType</w:t>
            </w:r>
            <w:r>
              <w:rPr>
                <w:sz w:val="18"/>
                <w:szCs w:val="18"/>
              </w:rPr>
              <w:tab/>
            </w:r>
            <w:r>
              <w:rPr>
                <w:color w:val="000000"/>
                <w:sz w:val="18"/>
                <w:szCs w:val="18"/>
              </w:rPr>
              <w:t>Document description</w:t>
            </w:r>
            <w:r>
              <w:rPr>
                <w:sz w:val="18"/>
                <w:szCs w:val="18"/>
              </w:rPr>
              <w:tab/>
            </w:r>
            <w:r>
              <w:rPr>
                <w:color w:val="000000"/>
                <w:sz w:val="18"/>
                <w:szCs w:val="18"/>
              </w:rPr>
              <w:t>tir110-046</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568FA9B6">
                <v:group id="_x0000_s14648" style="position:absolute;margin-left:104.4pt;margin-top:.75pt;width:14.75pt;height:12.5pt;z-index:254617088;mso-position-horizontal-relative:text;mso-position-vertical-relative:text" coordorigin="2088,15" coordsize="295,250" o:allowincell="f">
                  <v:rect id="_x0000_s14649" style="position:absolute;left:2130;top:15;width:15;height:250" fillcolor="black" stroked="f" strokeweight="0"/>
                  <v:rect id="_x0000_s14650" style="position:absolute;left:2229;top:15;width:15;height:103" fillcolor="black" stroked="f" strokeweight="0"/>
                  <v:rect id="_x0000_s14651" style="position:absolute;left:2229;top:118;width:156;height:15" fillcolor="black" stroked="f" strokeweight="0"/>
                  <v:rect id="_x0000_s14652" style="position:absolute;left:2328;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D2497A">
            <w:pPr>
              <w:pStyle w:val="GEFEG"/>
              <w:tabs>
                <w:tab w:val="left" w:pos="3231"/>
                <w:tab w:val="left" w:pos="6349"/>
              </w:tabs>
              <w:rPr>
                <w:sz w:val="12"/>
                <w:szCs w:val="12"/>
              </w:rPr>
            </w:pPr>
            <w:r>
              <w:rPr>
                <w:b/>
                <w:bCs/>
                <w:color w:val="000000"/>
                <w:sz w:val="18"/>
                <w:szCs w:val="18"/>
              </w:rPr>
              <w:t>cac:Attachment</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677E7370">
                <v:group id="_x0000_s14653" style="position:absolute;margin-left:104.4pt;margin-top:0;width:19.7pt;height:10.8pt;z-index:254618112;mso-position-horizontal-relative:text;mso-position-vertical-relative:text" coordorigin="2088" coordsize="394,216" o:allowincell="f">
                  <v:rect id="_x0000_s14654" style="position:absolute;left:2130;width:15;height:216" fillcolor="black" stroked="f" strokeweight="0"/>
                  <v:rect id="_x0000_s14655" style="position:absolute;left:2328;width:15;height:216" fillcolor="black" stroked="f" strokeweight="0"/>
                  <v:rect id="_x0000_s14656"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49"/>
              </w:tabs>
              <w:ind w:left="14"/>
              <w:rPr>
                <w:sz w:val="12"/>
                <w:szCs w:val="12"/>
              </w:rPr>
            </w:pPr>
            <w:r>
              <w:rPr>
                <w:color w:val="000000"/>
                <w:sz w:val="18"/>
                <w:szCs w:val="18"/>
              </w:rPr>
              <w:t>cbc:EmbeddedDocumentBinaryObject</w:t>
            </w:r>
            <w:r>
              <w:rPr>
                <w:sz w:val="18"/>
                <w:szCs w:val="18"/>
              </w:rPr>
              <w:tab/>
            </w:r>
            <w:r>
              <w:rPr>
                <w:color w:val="000000"/>
                <w:sz w:val="18"/>
                <w:szCs w:val="18"/>
              </w:rPr>
              <w:t>Attached document</w:t>
            </w:r>
            <w:r>
              <w:rPr>
                <w:sz w:val="18"/>
                <w:szCs w:val="18"/>
              </w:rPr>
              <w:tab/>
            </w:r>
            <w:r>
              <w:rPr>
                <w:color w:val="000000"/>
                <w:sz w:val="18"/>
                <w:szCs w:val="18"/>
              </w:rPr>
              <w:t>tir110-048</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4BA1E600">
                <v:group id="_x0000_s14657" style="position:absolute;margin-left:104.4pt;margin-top:.75pt;width:19.7pt;height:12.5pt;z-index:254619136;mso-position-horizontal-relative:text;mso-position-vertical-relative:text" coordorigin="2088,15" coordsize="394,250" o:allowincell="f">
                  <v:rect id="_x0000_s14658" style="position:absolute;left:2130;top:15;width:15;height:250" fillcolor="black" stroked="f" strokeweight="0"/>
                  <v:rect id="_x0000_s14659" style="position:absolute;left:2328;top:15;width:15;height:103" fillcolor="black" stroked="f" strokeweight="0"/>
                  <v:rect id="_x0000_s14660" style="position:absolute;left:2328;top:118;width:156;height:15" fillcolor="black" stroked="f" strokeweight="0"/>
                  <v:rect id="_x0000_s14661"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cac:ExternalReference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DD7529A">
                <v:group id="_x0000_s14662" style="position:absolute;margin-left:104.4pt;margin-top:0;width:24.6pt;height:10.8pt;z-index:254620160;mso-position-horizontal-relative:text;mso-position-vertical-relative:text" coordorigin="2088" coordsize="492,216" o:allowincell="f">
                  <v:rect id="_x0000_s14663" style="position:absolute;left:2130;width:15;height:216" fillcolor="black" stroked="f" strokeweight="0"/>
                  <v:rect id="_x0000_s14664" style="position:absolute;left:2427;width:15;height:103" fillcolor="black" stroked="f" strokeweight="0"/>
                  <v:rect id="_x0000_s14665"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cbc:URI</w:t>
            </w:r>
            <w:r>
              <w:rPr>
                <w:sz w:val="18"/>
                <w:szCs w:val="18"/>
              </w:rPr>
              <w:tab/>
            </w:r>
            <w:r>
              <w:rPr>
                <w:color w:val="000000"/>
                <w:sz w:val="18"/>
                <w:szCs w:val="18"/>
              </w:rPr>
              <w:t>External document URI</w:t>
            </w:r>
            <w:r>
              <w:rPr>
                <w:sz w:val="18"/>
                <w:szCs w:val="18"/>
              </w:rPr>
              <w:tab/>
            </w:r>
            <w:r>
              <w:rPr>
                <w:color w:val="000000"/>
                <w:sz w:val="18"/>
                <w:szCs w:val="18"/>
              </w:rPr>
              <w:t>tir110-047</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699DE629">
                <v:group id="_x0000_s14666" style="position:absolute;margin-left:104.4pt;margin-top:.75pt;width:9.85pt;height:12.5pt;z-index:254621184;mso-position-horizontal-relative:text;mso-position-vertical-relative:text" coordorigin="2088,15" coordsize="197,250" o:allowincell="f">
                  <v:rect id="_x0000_s14667" style="position:absolute;left:2130;top:15;width:15;height:250" fillcolor="black" stroked="f" strokeweight="0"/>
                  <v:rect id="_x0000_s14668" style="position:absolute;left:2130;top:118;width:156;height:15" fillcolor="black" stroked="f" strokeweight="0"/>
                  <v:rect id="_x0000_s14669" style="position:absolute;left:2229;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cac:Contract</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25C39F78">
                <v:group id="_x0000_s14670" style="position:absolute;margin-left:104.4pt;margin-top:0;width:14.75pt;height:10.8pt;z-index:254622208;mso-position-horizontal-relative:text;mso-position-vertical-relative:text" coordorigin="2088" coordsize="295,216" o:allowincell="f">
                  <v:rect id="_x0000_s14671" style="position:absolute;left:2130;width:15;height:216" fillcolor="black" stroked="f" strokeweight="0"/>
                  <v:rect id="_x0000_s14672" style="position:absolute;left:2229;width:15;height:216" fillcolor="black" stroked="f" strokeweight="0"/>
                  <v:rect id="_x0000_s14673"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490"/>
                <w:tab w:val="left" w:pos="6349"/>
              </w:tabs>
              <w:ind w:left="14"/>
              <w:rPr>
                <w:sz w:val="12"/>
                <w:szCs w:val="12"/>
              </w:rPr>
            </w:pPr>
            <w:r>
              <w:rPr>
                <w:color w:val="000000"/>
                <w:sz w:val="18"/>
                <w:szCs w:val="18"/>
              </w:rPr>
              <w:t>cbc:ID</w:t>
            </w:r>
            <w:r>
              <w:rPr>
                <w:sz w:val="18"/>
                <w:szCs w:val="18"/>
              </w:rPr>
              <w:tab/>
            </w:r>
            <w:r>
              <w:rPr>
                <w:color w:val="000000"/>
                <w:sz w:val="18"/>
                <w:szCs w:val="18"/>
              </w:rPr>
              <w:t>Contract identifier</w:t>
            </w:r>
            <w:r>
              <w:rPr>
                <w:sz w:val="18"/>
                <w:szCs w:val="18"/>
              </w:rPr>
              <w:tab/>
            </w:r>
            <w:r>
              <w:rPr>
                <w:color w:val="000000"/>
                <w:sz w:val="18"/>
                <w:szCs w:val="18"/>
              </w:rPr>
              <w:t>tir110-049</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0A38798">
                <v:group id="_x0000_s14674" style="position:absolute;margin-left:104.4pt;margin-top:0;width:14.75pt;height:10.8pt;z-index:254623232;mso-position-horizontal-relative:text;mso-position-vertical-relative:text" coordorigin="2088" coordsize="295,216" o:allowincell="f">
                  <v:rect id="_x0000_s14675" style="position:absolute;left:2130;width:15;height:216" fillcolor="black" stroked="f" strokeweight="0"/>
                  <v:rect id="_x0000_s14676" style="position:absolute;left:2229;width:15;height:103" fillcolor="black" stroked="f" strokeweight="0"/>
                  <v:rect id="_x0000_s14677"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490"/>
                <w:tab w:val="left" w:pos="6349"/>
              </w:tabs>
              <w:ind w:left="14"/>
              <w:rPr>
                <w:sz w:val="12"/>
                <w:szCs w:val="12"/>
              </w:rPr>
            </w:pPr>
            <w:r>
              <w:rPr>
                <w:color w:val="000000"/>
                <w:sz w:val="18"/>
                <w:szCs w:val="18"/>
              </w:rPr>
              <w:t>cbc:ContractType</w:t>
            </w:r>
            <w:r>
              <w:rPr>
                <w:sz w:val="18"/>
                <w:szCs w:val="18"/>
              </w:rPr>
              <w:tab/>
            </w:r>
            <w:r>
              <w:rPr>
                <w:color w:val="000000"/>
                <w:sz w:val="18"/>
                <w:szCs w:val="18"/>
              </w:rPr>
              <w:t>Contract type</w:t>
            </w:r>
            <w:r>
              <w:rPr>
                <w:sz w:val="18"/>
                <w:szCs w:val="18"/>
              </w:rPr>
              <w:tab/>
            </w:r>
            <w:r>
              <w:rPr>
                <w:color w:val="000000"/>
                <w:sz w:val="18"/>
                <w:szCs w:val="18"/>
              </w:rPr>
              <w:t>tir110-050</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33D70617">
                <v:group id="_x0000_s14678" style="position:absolute;margin-left:104.4pt;margin-top:.75pt;width:9.85pt;height:12.5pt;z-index:254624256;mso-position-horizontal-relative:text;mso-position-vertical-relative:text" coordorigin="2088,15" coordsize="197,250" o:allowincell="f">
                  <v:rect id="_x0000_s14679" style="position:absolute;left:2130;top:15;width:15;height:250" fillcolor="black" stroked="f" strokeweight="0"/>
                  <v:rect id="_x0000_s14680" style="position:absolute;left:2130;top:118;width:156;height:15" fillcolor="black" stroked="f" strokeweight="0"/>
                  <v:rect id="_x0000_s14681" style="position:absolute;left:2229;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cac:SellerSupplierParty</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1C93A35E">
                <v:group id="_x0000_s14682" style="position:absolute;margin-left:104.4pt;margin-top:.75pt;width:14.75pt;height:12.5pt;z-index:254625280;mso-position-horizontal-relative:text;mso-position-vertical-relative:text" coordorigin="2088,15" coordsize="295,250" o:allowincell="f">
                  <v:rect id="_x0000_s14683" style="position:absolute;left:2130;top:15;width:15;height:250" fillcolor="black" stroked="f" strokeweight="0"/>
                  <v:rect id="_x0000_s14684" style="position:absolute;left:2229;top:15;width:15;height:103" fillcolor="black" stroked="f" strokeweight="0"/>
                  <v:rect id="_x0000_s14685" style="position:absolute;left:2229;top:118;width:156;height:15" fillcolor="black" stroked="f" strokeweight="0"/>
                  <v:rect id="_x0000_s14686" style="position:absolute;left:2328;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cac:Party</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20642401">
                <v:group id="_x0000_s14687" style="position:absolute;margin-left:104.4pt;margin-top:0;width:19.7pt;height:10.8pt;z-index:254626304;mso-position-horizontal-relative:text;mso-position-vertical-relative:text" coordorigin="2088" coordsize="394,216" o:allowincell="f">
                  <v:rect id="_x0000_s14688" style="position:absolute;left:2130;width:15;height:216" fillcolor="black" stroked="f" strokeweight="0"/>
                  <v:rect id="_x0000_s14689" style="position:absolute;left:2328;width:15;height:216" fillcolor="black" stroked="f" strokeweight="0"/>
                  <v:rect id="_x0000_s14690"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49"/>
              </w:tabs>
              <w:ind w:left="14"/>
              <w:rPr>
                <w:sz w:val="12"/>
                <w:szCs w:val="12"/>
              </w:rPr>
            </w:pPr>
            <w:r>
              <w:rPr>
                <w:color w:val="000000"/>
                <w:sz w:val="18"/>
                <w:szCs w:val="18"/>
              </w:rPr>
              <w:t>cbc:EndpointID</w:t>
            </w:r>
            <w:r>
              <w:rPr>
                <w:sz w:val="18"/>
                <w:szCs w:val="18"/>
              </w:rPr>
              <w:tab/>
            </w:r>
            <w:r>
              <w:rPr>
                <w:color w:val="000000"/>
                <w:sz w:val="18"/>
                <w:szCs w:val="18"/>
              </w:rPr>
              <w:t>Seller electronic address</w:t>
            </w:r>
            <w:r>
              <w:rPr>
                <w:sz w:val="18"/>
                <w:szCs w:val="18"/>
              </w:rPr>
              <w:tab/>
            </w:r>
            <w:r>
              <w:rPr>
                <w:color w:val="000000"/>
                <w:sz w:val="18"/>
                <w:szCs w:val="18"/>
              </w:rPr>
              <w:t>tir110-015</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195EE29D">
                <v:group id="_x0000_s14691" style="position:absolute;margin-left:104.4pt;margin-top:.75pt;width:19.7pt;height:12.5pt;z-index:254627328;mso-position-horizontal-relative:text;mso-position-vertical-relative:text" coordorigin="2088,15" coordsize="394,250" o:allowincell="f">
                  <v:rect id="_x0000_s14692" style="position:absolute;left:2130;top:15;width:15;height:250" fillcolor="black" stroked="f" strokeweight="0"/>
                  <v:rect id="_x0000_s14693" style="position:absolute;left:2328;top:15;width:15;height:250" fillcolor="black" stroked="f" strokeweight="0"/>
                  <v:rect id="_x0000_s14694" style="position:absolute;left:2328;top:118;width:156;height:15" fillcolor="black" stroked="f" strokeweight="0"/>
                  <v:rect id="_x0000_s14695"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cac:PartyIdentification</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17F1BB9C">
                <v:group id="_x0000_s14696" style="position:absolute;margin-left:104.4pt;margin-top:0;width:24.6pt;height:10.8pt;z-index:254628352;mso-position-horizontal-relative:text;mso-position-vertical-relative:text" coordorigin="2088" coordsize="492,216" o:allowincell="f">
                  <v:rect id="_x0000_s14697" style="position:absolute;left:2130;width:15;height:216" fillcolor="black" stroked="f" strokeweight="0"/>
                  <v:rect id="_x0000_s14698" style="position:absolute;left:2328;width:15;height:216" fillcolor="black" stroked="f" strokeweight="0"/>
                  <v:rect id="_x0000_s14699" style="position:absolute;left:2427;width:15;height:103" fillcolor="black" stroked="f" strokeweight="0"/>
                  <v:rect id="_x0000_s14700"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cbc:ID</w:t>
            </w:r>
            <w:r>
              <w:rPr>
                <w:sz w:val="18"/>
                <w:szCs w:val="18"/>
              </w:rPr>
              <w:tab/>
            </w:r>
            <w:r>
              <w:rPr>
                <w:color w:val="000000"/>
                <w:sz w:val="18"/>
                <w:szCs w:val="18"/>
              </w:rPr>
              <w:t>Seller party identification</w:t>
            </w:r>
            <w:r>
              <w:rPr>
                <w:sz w:val="18"/>
                <w:szCs w:val="18"/>
              </w:rPr>
              <w:tab/>
            </w:r>
            <w:r>
              <w:rPr>
                <w:color w:val="000000"/>
                <w:sz w:val="18"/>
                <w:szCs w:val="18"/>
              </w:rPr>
              <w:t>tir110-014</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59E62C1D">
                <v:group id="_x0000_s14701" style="position:absolute;margin-left:104.4pt;margin-top:.75pt;width:19.7pt;height:12.5pt;z-index:254629376;mso-position-horizontal-relative:text;mso-position-vertical-relative:text" coordorigin="2088,15" coordsize="394,250" o:allowincell="f">
                  <v:rect id="_x0000_s14702" style="position:absolute;left:2130;top:15;width:15;height:250" fillcolor="black" stroked="f" strokeweight="0"/>
                  <v:rect id="_x0000_s14703" style="position:absolute;left:2328;top:15;width:15;height:250" fillcolor="black" stroked="f" strokeweight="0"/>
                  <v:rect id="_x0000_s14704" style="position:absolute;left:2328;top:118;width:156;height:15" fillcolor="black" stroked="f" strokeweight="0"/>
                  <v:rect id="_x0000_s14705"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cac:PartyName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24D62C47">
                <v:group id="_x0000_s14706" style="position:absolute;margin-left:104.4pt;margin-top:0;width:24.6pt;height:10.8pt;z-index:254630400;mso-position-horizontal-relative:text;mso-position-vertical-relative:text" coordorigin="2088" coordsize="492,216" o:allowincell="f">
                  <v:rect id="_x0000_s14707" style="position:absolute;left:2130;width:15;height:216" fillcolor="black" stroked="f" strokeweight="0"/>
                  <v:rect id="_x0000_s14708" style="position:absolute;left:2328;width:15;height:216" fillcolor="black" stroked="f" strokeweight="0"/>
                  <v:rect id="_x0000_s14709" style="position:absolute;left:2427;width:15;height:103" fillcolor="black" stroked="f" strokeweight="0"/>
                  <v:rect id="_x0000_s14710"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cbc:Name</w:t>
            </w:r>
            <w:r>
              <w:rPr>
                <w:sz w:val="18"/>
                <w:szCs w:val="18"/>
              </w:rPr>
              <w:tab/>
            </w:r>
            <w:r>
              <w:rPr>
                <w:color w:val="000000"/>
                <w:sz w:val="18"/>
                <w:szCs w:val="18"/>
              </w:rPr>
              <w:t>Seller party name</w:t>
            </w:r>
            <w:r>
              <w:rPr>
                <w:sz w:val="18"/>
                <w:szCs w:val="18"/>
              </w:rPr>
              <w:tab/>
            </w:r>
            <w:r>
              <w:rPr>
                <w:color w:val="000000"/>
                <w:sz w:val="18"/>
                <w:szCs w:val="18"/>
              </w:rPr>
              <w:t>tir110-013</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72027FB5">
                <v:group id="_x0000_s14711" style="position:absolute;margin-left:104.4pt;margin-top:.75pt;width:19.7pt;height:12.5pt;z-index:254631424;mso-position-horizontal-relative:text;mso-position-vertical-relative:text" coordorigin="2088,15" coordsize="394,250" o:allowincell="f">
                  <v:rect id="_x0000_s14712" style="position:absolute;left:2130;top:15;width:15;height:250" fillcolor="black" stroked="f" strokeweight="0"/>
                  <v:rect id="_x0000_s14713" style="position:absolute;left:2328;top:15;width:15;height:250" fillcolor="black" stroked="f" strokeweight="0"/>
                  <v:rect id="_x0000_s14714" style="position:absolute;left:2328;top:118;width:156;height:15" fillcolor="black" stroked="f" strokeweight="0"/>
                  <v:rect id="_x0000_s14715"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cac:PostalAddress</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6E88DCF4">
                <v:group id="_x0000_s14716" style="position:absolute;margin-left:104.4pt;margin-top:0;width:24.6pt;height:10.8pt;z-index:254632448;mso-position-horizontal-relative:text;mso-position-vertical-relative:text" coordorigin="2088" coordsize="492,216" o:allowincell="f">
                  <v:rect id="_x0000_s14717" style="position:absolute;left:2130;width:15;height:216" fillcolor="black" stroked="f" strokeweight="0"/>
                  <v:rect id="_x0000_s14718" style="position:absolute;left:2328;width:15;height:216" fillcolor="black" stroked="f" strokeweight="0"/>
                  <v:rect id="_x0000_s14719" style="position:absolute;left:2427;width:15;height:216" fillcolor="black" stroked="f" strokeweight="0"/>
                  <v:rect id="_x0000_s14720"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cbc:StreetName</w:t>
            </w:r>
            <w:r>
              <w:rPr>
                <w:sz w:val="18"/>
                <w:szCs w:val="18"/>
              </w:rPr>
              <w:tab/>
            </w:r>
            <w:r>
              <w:rPr>
                <w:color w:val="000000"/>
                <w:sz w:val="18"/>
                <w:szCs w:val="18"/>
              </w:rPr>
              <w:t>Address line 1</w:t>
            </w:r>
            <w:r>
              <w:rPr>
                <w:sz w:val="18"/>
                <w:szCs w:val="18"/>
              </w:rPr>
              <w:tab/>
            </w:r>
            <w:r>
              <w:rPr>
                <w:color w:val="000000"/>
                <w:sz w:val="18"/>
                <w:szCs w:val="18"/>
              </w:rPr>
              <w:t>tir110-057</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6A917066">
                <v:group id="_x0000_s14721" style="position:absolute;margin-left:104.4pt;margin-top:0;width:24.6pt;height:10.8pt;z-index:254633472;mso-position-horizontal-relative:text;mso-position-vertical-relative:text" coordorigin="2088" coordsize="492,216" o:allowincell="f">
                  <v:rect id="_x0000_s14722" style="position:absolute;left:2130;width:15;height:216" fillcolor="black" stroked="f" strokeweight="0"/>
                  <v:rect id="_x0000_s14723" style="position:absolute;left:2328;width:15;height:216" fillcolor="black" stroked="f" strokeweight="0"/>
                  <v:rect id="_x0000_s14724" style="position:absolute;left:2427;width:15;height:216" fillcolor="black" stroked="f" strokeweight="0"/>
                  <v:rect id="_x0000_s14725"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cbc:AdditionalStreetName</w:t>
            </w:r>
            <w:r>
              <w:rPr>
                <w:sz w:val="18"/>
                <w:szCs w:val="18"/>
              </w:rPr>
              <w:tab/>
            </w:r>
            <w:r>
              <w:rPr>
                <w:color w:val="000000"/>
                <w:sz w:val="18"/>
                <w:szCs w:val="18"/>
              </w:rPr>
              <w:t>Address line 2</w:t>
            </w:r>
            <w:r>
              <w:rPr>
                <w:sz w:val="18"/>
                <w:szCs w:val="18"/>
              </w:rPr>
              <w:tab/>
            </w:r>
            <w:r>
              <w:rPr>
                <w:color w:val="000000"/>
                <w:sz w:val="18"/>
                <w:szCs w:val="18"/>
              </w:rPr>
              <w:t>tir110-058</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05C20A3">
                <v:group id="_x0000_s14726" style="position:absolute;margin-left:104.4pt;margin-top:0;width:24.6pt;height:10.8pt;z-index:254634496;mso-position-horizontal-relative:text;mso-position-vertical-relative:text" coordorigin="2088" coordsize="492,216" o:allowincell="f">
                  <v:rect id="_x0000_s14727" style="position:absolute;left:2130;width:15;height:216" fillcolor="black" stroked="f" strokeweight="0"/>
                  <v:rect id="_x0000_s14728" style="position:absolute;left:2328;width:15;height:216" fillcolor="black" stroked="f" strokeweight="0"/>
                  <v:rect id="_x0000_s14729" style="position:absolute;left:2427;width:15;height:216" fillcolor="black" stroked="f" strokeweight="0"/>
                  <v:rect id="_x0000_s14730"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cbc:CityName</w:t>
            </w:r>
            <w:r>
              <w:rPr>
                <w:sz w:val="18"/>
                <w:szCs w:val="18"/>
              </w:rPr>
              <w:tab/>
            </w:r>
            <w:r>
              <w:rPr>
                <w:color w:val="000000"/>
                <w:sz w:val="18"/>
                <w:szCs w:val="18"/>
              </w:rPr>
              <w:t>City</w:t>
            </w:r>
            <w:r>
              <w:rPr>
                <w:sz w:val="18"/>
                <w:szCs w:val="18"/>
              </w:rPr>
              <w:tab/>
            </w:r>
            <w:r>
              <w:rPr>
                <w:color w:val="000000"/>
                <w:sz w:val="18"/>
                <w:szCs w:val="18"/>
              </w:rPr>
              <w:t>tir110-059</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0E6AC60A">
                <v:group id="_x0000_s14731" style="position:absolute;margin-left:104.4pt;margin-top:0;width:24.6pt;height:10.8pt;z-index:254635520;mso-position-horizontal-relative:text;mso-position-vertical-relative:text" coordorigin="2088" coordsize="492,216" o:allowincell="f">
                  <v:rect id="_x0000_s14732" style="position:absolute;left:2130;width:15;height:216" fillcolor="black" stroked="f" strokeweight="0"/>
                  <v:rect id="_x0000_s14733" style="position:absolute;left:2328;width:15;height:216" fillcolor="black" stroked="f" strokeweight="0"/>
                  <v:rect id="_x0000_s14734" style="position:absolute;left:2427;width:15;height:216" fillcolor="black" stroked="f" strokeweight="0"/>
                  <v:rect id="_x0000_s14735"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cbc:PostalZone</w:t>
            </w:r>
            <w:r>
              <w:rPr>
                <w:sz w:val="18"/>
                <w:szCs w:val="18"/>
              </w:rPr>
              <w:tab/>
            </w:r>
            <w:r>
              <w:rPr>
                <w:color w:val="000000"/>
                <w:sz w:val="18"/>
                <w:szCs w:val="18"/>
              </w:rPr>
              <w:t>Post code</w:t>
            </w:r>
            <w:r>
              <w:rPr>
                <w:sz w:val="18"/>
                <w:szCs w:val="18"/>
              </w:rPr>
              <w:tab/>
            </w:r>
            <w:r>
              <w:rPr>
                <w:color w:val="000000"/>
                <w:sz w:val="18"/>
                <w:szCs w:val="18"/>
              </w:rPr>
              <w:t>tir110-060</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9181DCB">
                <v:group id="_x0000_s14736" style="position:absolute;margin-left:104.4pt;margin-top:0;width:24.6pt;height:10.8pt;z-index:254636544;mso-position-horizontal-relative:text;mso-position-vertical-relative:text" coordorigin="2088" coordsize="492,216" o:allowincell="f">
                  <v:rect id="_x0000_s14737" style="position:absolute;left:2130;width:15;height:216" fillcolor="black" stroked="f" strokeweight="0"/>
                  <v:rect id="_x0000_s14738" style="position:absolute;left:2328;width:15;height:216" fillcolor="black" stroked="f" strokeweight="0"/>
                  <v:rect id="_x0000_s14739" style="position:absolute;left:2427;width:15;height:216" fillcolor="black" stroked="f" strokeweight="0"/>
                  <v:rect id="_x0000_s14740"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cbc:CountrySubentity</w:t>
            </w:r>
            <w:r>
              <w:rPr>
                <w:sz w:val="18"/>
                <w:szCs w:val="18"/>
              </w:rPr>
              <w:tab/>
            </w:r>
            <w:r>
              <w:rPr>
                <w:color w:val="000000"/>
                <w:sz w:val="18"/>
                <w:szCs w:val="18"/>
              </w:rPr>
              <w:t>Country subdivision</w:t>
            </w:r>
            <w:r>
              <w:rPr>
                <w:sz w:val="18"/>
                <w:szCs w:val="18"/>
              </w:rPr>
              <w:tab/>
            </w:r>
            <w:r>
              <w:rPr>
                <w:color w:val="000000"/>
                <w:sz w:val="18"/>
                <w:szCs w:val="18"/>
              </w:rPr>
              <w:t>tir110-061</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4DC616E0">
                <v:group id="_x0000_s14741" style="position:absolute;margin-left:104.4pt;margin-top:.75pt;width:24.6pt;height:12.5pt;z-index:254637568;mso-position-horizontal-relative:text;mso-position-vertical-relative:text" coordorigin="2088,15" coordsize="492,250" o:allowincell="f">
                  <v:rect id="_x0000_s14742" style="position:absolute;left:2130;top:15;width:15;height:250" fillcolor="black" stroked="f" strokeweight="0"/>
                  <v:rect id="_x0000_s14743" style="position:absolute;left:2328;top:15;width:15;height:250" fillcolor="black" stroked="f" strokeweight="0"/>
                  <v:rect id="_x0000_s14744" style="position:absolute;left:2427;top:15;width:15;height:103" fillcolor="black" stroked="f" strokeweight="0"/>
                  <v:rect id="_x0000_s14745" style="position:absolute;left:2427;top:118;width:156;height:15" fillcolor="black" stroked="f" strokeweight="0"/>
                  <v:rect id="_x0000_s14746" style="position:absolute;left:2526;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cac:Country</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76A7F3EF">
                <v:group id="_x0000_s14747" style="position:absolute;margin-left:104.4pt;margin-top:0;width:29.5pt;height:10.8pt;z-index:254638592;mso-position-horizontal-relative:text;mso-position-vertical-relative:text" coordorigin="2088" coordsize="590,216" o:allowincell="f">
                  <v:rect id="_x0000_s14748" style="position:absolute;left:2130;width:15;height:216" fillcolor="black" stroked="f" strokeweight="0"/>
                  <v:rect id="_x0000_s14749" style="position:absolute;left:2328;width:15;height:216" fillcolor="black" stroked="f" strokeweight="0"/>
                  <v:rect id="_x0000_s14750" style="position:absolute;left:2526;width:15;height:103" fillcolor="black" stroked="f" strokeweight="0"/>
                  <v:rect id="_x0000_s14751"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cbc:IdentificationCode</w:t>
            </w:r>
            <w:r>
              <w:rPr>
                <w:sz w:val="18"/>
                <w:szCs w:val="18"/>
              </w:rPr>
              <w:tab/>
            </w:r>
            <w:r>
              <w:rPr>
                <w:color w:val="000000"/>
                <w:sz w:val="18"/>
                <w:szCs w:val="18"/>
              </w:rPr>
              <w:t>Country code</w:t>
            </w:r>
            <w:r>
              <w:rPr>
                <w:sz w:val="18"/>
                <w:szCs w:val="18"/>
              </w:rPr>
              <w:tab/>
            </w:r>
            <w:r>
              <w:rPr>
                <w:color w:val="000000"/>
                <w:sz w:val="18"/>
                <w:szCs w:val="18"/>
              </w:rPr>
              <w:t>tir110-062</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771EC509">
                <v:group id="_x0000_s14752" style="position:absolute;margin-left:104.4pt;margin-top:.75pt;width:19.7pt;height:12.5pt;z-index:254639616;mso-position-horizontal-relative:text;mso-position-vertical-relative:text" coordorigin="2088,15" coordsize="394,250" o:allowincell="f">
                  <v:rect id="_x0000_s14753" style="position:absolute;left:2130;top:15;width:15;height:250" fillcolor="black" stroked="f" strokeweight="0"/>
                  <v:rect id="_x0000_s14754" style="position:absolute;left:2328;top:15;width:15;height:103" fillcolor="black" stroked="f" strokeweight="0"/>
                  <v:rect id="_x0000_s14755" style="position:absolute;left:2328;top:118;width:156;height:15" fillcolor="black" stroked="f" strokeweight="0"/>
                  <v:rect id="_x0000_s14756"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cac:Contact</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14976DA7">
                <v:group id="_x0000_s14757" style="position:absolute;margin-left:104.4pt;margin-top:0;width:24.6pt;height:10.8pt;z-index:254640640;mso-position-horizontal-relative:text;mso-position-vertical-relative:text" coordorigin="2088" coordsize="492,216" o:allowincell="f">
                  <v:rect id="_x0000_s14758" style="position:absolute;left:2130;width:15;height:216" fillcolor="black" stroked="f" strokeweight="0"/>
                  <v:rect id="_x0000_s14759" style="position:absolute;left:2427;width:15;height:216" fillcolor="black" stroked="f" strokeweight="0"/>
                  <v:rect id="_x0000_s14760"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cbc:Name</w:t>
            </w:r>
            <w:r>
              <w:rPr>
                <w:sz w:val="18"/>
                <w:szCs w:val="18"/>
              </w:rPr>
              <w:tab/>
            </w:r>
            <w:r>
              <w:rPr>
                <w:color w:val="000000"/>
                <w:sz w:val="18"/>
                <w:szCs w:val="18"/>
              </w:rPr>
              <w:t>Contact point</w:t>
            </w:r>
            <w:r>
              <w:rPr>
                <w:sz w:val="18"/>
                <w:szCs w:val="18"/>
              </w:rPr>
              <w:tab/>
            </w:r>
            <w:r>
              <w:rPr>
                <w:color w:val="000000"/>
                <w:sz w:val="18"/>
                <w:szCs w:val="18"/>
              </w:rPr>
              <w:t>tir110-016</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27CA0C98">
                <v:group id="_x0000_s14761" style="position:absolute;margin-left:104.4pt;margin-top:0;width:24.6pt;height:10.8pt;z-index:254641664;mso-position-horizontal-relative:text;mso-position-vertical-relative:text" coordorigin="2088" coordsize="492,216" o:allowincell="f">
                  <v:rect id="_x0000_s14762" style="position:absolute;left:2130;width:15;height:216" fillcolor="black" stroked="f" strokeweight="0"/>
                  <v:rect id="_x0000_s14763" style="position:absolute;left:2427;width:15;height:216" fillcolor="black" stroked="f" strokeweight="0"/>
                  <v:rect id="_x0000_s14764"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cbc:Telephone</w:t>
            </w:r>
            <w:r>
              <w:rPr>
                <w:sz w:val="18"/>
                <w:szCs w:val="18"/>
              </w:rPr>
              <w:tab/>
            </w:r>
            <w:r>
              <w:rPr>
                <w:color w:val="000000"/>
                <w:sz w:val="18"/>
                <w:szCs w:val="18"/>
              </w:rPr>
              <w:t>Contact telephone number</w:t>
            </w:r>
            <w:r>
              <w:rPr>
                <w:sz w:val="18"/>
                <w:szCs w:val="18"/>
              </w:rPr>
              <w:tab/>
            </w:r>
            <w:r>
              <w:rPr>
                <w:color w:val="000000"/>
                <w:sz w:val="18"/>
                <w:szCs w:val="18"/>
              </w:rPr>
              <w:t>tir110-018</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672C6DA2">
                <v:group id="_x0000_s14765" style="position:absolute;margin-left:104.4pt;margin-top:0;width:24.6pt;height:10.8pt;z-index:254642688;mso-position-horizontal-relative:text;mso-position-vertical-relative:text" coordorigin="2088" coordsize="492,216" o:allowincell="f">
                  <v:rect id="_x0000_s14766" style="position:absolute;left:2130;width:15;height:216" fillcolor="black" stroked="f" strokeweight="0"/>
                  <v:rect id="_x0000_s14767" style="position:absolute;left:2427;width:15;height:216" fillcolor="black" stroked="f" strokeweight="0"/>
                  <v:rect id="_x0000_s14768"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cbc:Telefax</w:t>
            </w:r>
            <w:r>
              <w:rPr>
                <w:sz w:val="18"/>
                <w:szCs w:val="18"/>
              </w:rPr>
              <w:tab/>
            </w:r>
            <w:r>
              <w:rPr>
                <w:color w:val="000000"/>
                <w:sz w:val="18"/>
                <w:szCs w:val="18"/>
              </w:rPr>
              <w:t>Contact fax number</w:t>
            </w:r>
            <w:r>
              <w:rPr>
                <w:sz w:val="18"/>
                <w:szCs w:val="18"/>
              </w:rPr>
              <w:tab/>
            </w:r>
            <w:r>
              <w:rPr>
                <w:color w:val="000000"/>
                <w:sz w:val="18"/>
                <w:szCs w:val="18"/>
              </w:rPr>
              <w:t>tir110-017</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6368DEF">
                <v:group id="_x0000_s14769" style="position:absolute;margin-left:104.4pt;margin-top:0;width:24.6pt;height:10.8pt;z-index:254643712;mso-position-horizontal-relative:text;mso-position-vertical-relative:text" coordorigin="2088" coordsize="492,216" o:allowincell="f">
                  <v:rect id="_x0000_s14770" style="position:absolute;left:2130;width:15;height:216" fillcolor="black" stroked="f" strokeweight="0"/>
                  <v:rect id="_x0000_s14771" style="position:absolute;left:2427;width:15;height:103" fillcolor="black" stroked="f" strokeweight="0"/>
                  <v:rect id="_x0000_s14772"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cbc:ElectronicMail</w:t>
            </w:r>
            <w:r>
              <w:rPr>
                <w:sz w:val="18"/>
                <w:szCs w:val="18"/>
              </w:rPr>
              <w:tab/>
            </w:r>
            <w:r>
              <w:rPr>
                <w:color w:val="000000"/>
                <w:sz w:val="18"/>
                <w:szCs w:val="18"/>
              </w:rPr>
              <w:t>Contact email address</w:t>
            </w:r>
            <w:r>
              <w:rPr>
                <w:sz w:val="18"/>
                <w:szCs w:val="18"/>
              </w:rPr>
              <w:tab/>
            </w:r>
            <w:r>
              <w:rPr>
                <w:color w:val="000000"/>
                <w:sz w:val="18"/>
                <w:szCs w:val="18"/>
              </w:rPr>
              <w:t>tir110-019</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458F5BAB">
                <v:group id="_x0000_s14773" style="position:absolute;margin-left:104.4pt;margin-top:.75pt;width:9.85pt;height:12.5pt;z-index:254644736;mso-position-horizontal-relative:text;mso-position-vertical-relative:text" coordorigin="2088,15" coordsize="197,250" o:allowincell="f">
                  <v:rect id="_x0000_s14774" style="position:absolute;left:2130;top:15;width:15;height:250" fillcolor="black" stroked="f" strokeweight="0"/>
                  <v:rect id="_x0000_s14775" style="position:absolute;left:2130;top:118;width:156;height:15" fillcolor="black" stroked="f" strokeweight="0"/>
                  <v:rect id="_x0000_s14776" style="position:absolute;left:2229;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cac:BuyerCustomerParty</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2053839A">
                <v:group id="_x0000_s14777" style="position:absolute;margin-left:104.4pt;margin-top:.75pt;width:14.75pt;height:12.5pt;z-index:254645760;mso-position-horizontal-relative:text;mso-position-vertical-relative:text" coordorigin="2088,15" coordsize="295,250" o:allowincell="f">
                  <v:rect id="_x0000_s14778" style="position:absolute;left:2130;top:15;width:15;height:250" fillcolor="black" stroked="f" strokeweight="0"/>
                  <v:rect id="_x0000_s14779" style="position:absolute;left:2229;top:15;width:15;height:250" fillcolor="black" stroked="f" strokeweight="0"/>
                  <v:rect id="_x0000_s14780" style="position:absolute;left:2229;top:118;width:156;height:15" fillcolor="black" stroked="f" strokeweight="0"/>
                  <v:rect id="_x0000_s14781" style="position:absolute;left:2328;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cac:Party</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B08E30F">
                <v:group id="_x0000_s14782" style="position:absolute;margin-left:104.4pt;margin-top:0;width:19.7pt;height:10.8pt;z-index:254646784;mso-position-horizontal-relative:text;mso-position-vertical-relative:text" coordorigin="2088" coordsize="394,216" o:allowincell="f">
                  <v:rect id="_x0000_s14783" style="position:absolute;left:2130;width:15;height:216" fillcolor="black" stroked="f" strokeweight="0"/>
                  <v:rect id="_x0000_s14784" style="position:absolute;left:2229;width:15;height:216" fillcolor="black" stroked="f" strokeweight="0"/>
                  <v:rect id="_x0000_s14785" style="position:absolute;left:2328;width:15;height:216" fillcolor="black" stroked="f" strokeweight="0"/>
                  <v:rect id="_x0000_s14786"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49"/>
              </w:tabs>
              <w:ind w:left="14"/>
              <w:rPr>
                <w:sz w:val="12"/>
                <w:szCs w:val="12"/>
              </w:rPr>
            </w:pPr>
            <w:r>
              <w:rPr>
                <w:color w:val="000000"/>
                <w:sz w:val="18"/>
                <w:szCs w:val="18"/>
              </w:rPr>
              <w:t>cbc:EndpointID</w:t>
            </w:r>
            <w:r>
              <w:rPr>
                <w:sz w:val="18"/>
                <w:szCs w:val="18"/>
              </w:rPr>
              <w:tab/>
            </w:r>
            <w:r>
              <w:rPr>
                <w:color w:val="000000"/>
                <w:sz w:val="18"/>
                <w:szCs w:val="18"/>
              </w:rPr>
              <w:t>Buyer electronic address</w:t>
            </w:r>
            <w:r>
              <w:rPr>
                <w:sz w:val="18"/>
                <w:szCs w:val="18"/>
              </w:rPr>
              <w:tab/>
            </w:r>
            <w:r>
              <w:rPr>
                <w:color w:val="000000"/>
                <w:sz w:val="18"/>
                <w:szCs w:val="18"/>
              </w:rPr>
              <w:t>tir110-012</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44F0F871">
                <v:group id="_x0000_s14787" style="position:absolute;margin-left:104.4pt;margin-top:.75pt;width:19.7pt;height:12.5pt;z-index:254647808;mso-position-horizontal-relative:text;mso-position-vertical-relative:text" coordorigin="2088,15" coordsize="394,250" o:allowincell="f">
                  <v:rect id="_x0000_s14788" style="position:absolute;left:2130;top:15;width:15;height:250" fillcolor="black" stroked="f" strokeweight="0"/>
                  <v:rect id="_x0000_s14789" style="position:absolute;left:2229;top:15;width:15;height:250" fillcolor="black" stroked="f" strokeweight="0"/>
                  <v:rect id="_x0000_s14790" style="position:absolute;left:2328;top:15;width:15;height:250" fillcolor="black" stroked="f" strokeweight="0"/>
                  <v:rect id="_x0000_s14791" style="position:absolute;left:2328;top:118;width:156;height:15" fillcolor="black" stroked="f" strokeweight="0"/>
                  <v:rect id="_x0000_s14792"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cac:PartyIdentification</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37FFCA0F">
                <v:group id="_x0000_s14793" style="position:absolute;margin-left:104.4pt;margin-top:0;width:24.6pt;height:10.8pt;z-index:254648832;mso-position-horizontal-relative:text;mso-position-vertical-relative:text" coordorigin="2088" coordsize="492,216" o:allowincell="f">
                  <v:rect id="_x0000_s14794" style="position:absolute;left:2130;width:15;height:216" fillcolor="black" stroked="f" strokeweight="0"/>
                  <v:rect id="_x0000_s14795" style="position:absolute;left:2229;width:15;height:216" fillcolor="black" stroked="f" strokeweight="0"/>
                  <v:rect id="_x0000_s14796" style="position:absolute;left:2328;width:15;height:216" fillcolor="black" stroked="f" strokeweight="0"/>
                  <v:rect id="_x0000_s14797" style="position:absolute;left:2427;width:15;height:103" fillcolor="black" stroked="f" strokeweight="0"/>
                  <v:rect id="_x0000_s14798"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cbc:ID</w:t>
            </w:r>
            <w:r>
              <w:rPr>
                <w:sz w:val="18"/>
                <w:szCs w:val="18"/>
              </w:rPr>
              <w:tab/>
            </w:r>
            <w:r>
              <w:rPr>
                <w:color w:val="000000"/>
                <w:sz w:val="18"/>
                <w:szCs w:val="18"/>
              </w:rPr>
              <w:t>Buyer customer account identifier</w:t>
            </w:r>
            <w:r>
              <w:rPr>
                <w:sz w:val="18"/>
                <w:szCs w:val="18"/>
              </w:rPr>
              <w:tab/>
            </w:r>
            <w:r>
              <w:rPr>
                <w:color w:val="000000"/>
                <w:sz w:val="18"/>
                <w:szCs w:val="18"/>
              </w:rPr>
              <w:t>tir110-011</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344CE553">
                <v:group id="_x0000_s14799" style="position:absolute;margin-left:104.4pt;margin-top:.75pt;width:19.7pt;height:12.5pt;z-index:254649856;mso-position-horizontal-relative:text;mso-position-vertical-relative:text" coordorigin="2088,15" coordsize="394,250" o:allowincell="f">
                  <v:rect id="_x0000_s14800" style="position:absolute;left:2130;top:15;width:15;height:250" fillcolor="black" stroked="f" strokeweight="0"/>
                  <v:rect id="_x0000_s14801" style="position:absolute;left:2229;top:15;width:15;height:250" fillcolor="black" stroked="f" strokeweight="0"/>
                  <v:rect id="_x0000_s14802" style="position:absolute;left:2328;top:15;width:15;height:250" fillcolor="black" stroked="f" strokeweight="0"/>
                  <v:rect id="_x0000_s14803" style="position:absolute;left:2328;top:118;width:156;height:15" fillcolor="black" stroked="f" strokeweight="0"/>
                  <v:rect id="_x0000_s14804"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cac:PartyName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030362C0">
                <v:group id="_x0000_s14805" style="position:absolute;margin-left:104.4pt;margin-top:0;width:24.6pt;height:10.8pt;z-index:254650880;mso-position-horizontal-relative:text;mso-position-vertical-relative:text" coordorigin="2088" coordsize="492,216" o:allowincell="f">
                  <v:rect id="_x0000_s14806" style="position:absolute;left:2130;width:15;height:216" fillcolor="black" stroked="f" strokeweight="0"/>
                  <v:rect id="_x0000_s14807" style="position:absolute;left:2229;width:15;height:216" fillcolor="black" stroked="f" strokeweight="0"/>
                  <v:rect id="_x0000_s14808" style="position:absolute;left:2328;width:15;height:216" fillcolor="black" stroked="f" strokeweight="0"/>
                  <v:rect id="_x0000_s14809" style="position:absolute;left:2427;width:15;height:103" fillcolor="black" stroked="f" strokeweight="0"/>
                  <v:rect id="_x0000_s14810"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cbc:Name</w:t>
            </w:r>
            <w:r>
              <w:rPr>
                <w:sz w:val="18"/>
                <w:szCs w:val="18"/>
              </w:rPr>
              <w:tab/>
            </w:r>
            <w:r>
              <w:rPr>
                <w:color w:val="000000"/>
                <w:sz w:val="18"/>
                <w:szCs w:val="18"/>
              </w:rPr>
              <w:t>Buyer name</w:t>
            </w:r>
            <w:r>
              <w:rPr>
                <w:sz w:val="18"/>
                <w:szCs w:val="18"/>
              </w:rPr>
              <w:tab/>
            </w:r>
            <w:r>
              <w:rPr>
                <w:color w:val="000000"/>
                <w:sz w:val="18"/>
                <w:szCs w:val="18"/>
              </w:rPr>
              <w:t>tir110-010</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47599B1E">
                <v:group id="_x0000_s14811" style="position:absolute;margin-left:104.4pt;margin-top:.75pt;width:19.7pt;height:12.5pt;z-index:254651904;mso-position-horizontal-relative:text;mso-position-vertical-relative:text" coordorigin="2088,15" coordsize="394,250" o:allowincell="f">
                  <v:rect id="_x0000_s14812" style="position:absolute;left:2130;top:15;width:15;height:250" fillcolor="black" stroked="f" strokeweight="0"/>
                  <v:rect id="_x0000_s14813" style="position:absolute;left:2229;top:15;width:15;height:250" fillcolor="black" stroked="f" strokeweight="0"/>
                  <v:rect id="_x0000_s14814" style="position:absolute;left:2328;top:15;width:15;height:103" fillcolor="black" stroked="f" strokeweight="0"/>
                  <v:rect id="_x0000_s14815" style="position:absolute;left:2328;top:118;width:156;height:15" fillcolor="black" stroked="f" strokeweight="0"/>
                  <v:rect id="_x0000_s14816"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cac:PostalAddress</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F49E5B6">
                <v:group id="_x0000_s14817" style="position:absolute;margin-left:104.4pt;margin-top:0;width:24.6pt;height:10.8pt;z-index:254652928;mso-position-horizontal-relative:text;mso-position-vertical-relative:text" coordorigin="2088" coordsize="492,216" o:allowincell="f">
                  <v:rect id="_x0000_s14818" style="position:absolute;left:2130;width:15;height:216" fillcolor="black" stroked="f" strokeweight="0"/>
                  <v:rect id="_x0000_s14819" style="position:absolute;left:2229;width:15;height:216" fillcolor="black" stroked="f" strokeweight="0"/>
                  <v:rect id="_x0000_s14820" style="position:absolute;left:2427;width:15;height:216" fillcolor="black" stroked="f" strokeweight="0"/>
                  <v:rect id="_x0000_s14821"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cbc:StreetName</w:t>
            </w:r>
            <w:r>
              <w:rPr>
                <w:sz w:val="18"/>
                <w:szCs w:val="18"/>
              </w:rPr>
              <w:tab/>
            </w:r>
            <w:r>
              <w:rPr>
                <w:color w:val="000000"/>
                <w:sz w:val="18"/>
                <w:szCs w:val="18"/>
              </w:rPr>
              <w:t>Address line 1</w:t>
            </w:r>
            <w:r>
              <w:rPr>
                <w:sz w:val="18"/>
                <w:szCs w:val="18"/>
              </w:rPr>
              <w:tab/>
            </w:r>
            <w:r>
              <w:rPr>
                <w:color w:val="000000"/>
                <w:sz w:val="18"/>
                <w:szCs w:val="18"/>
              </w:rPr>
              <w:t>tir110-051</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5AEB19E">
                <v:group id="_x0000_s14822" style="position:absolute;margin-left:104.4pt;margin-top:0;width:24.6pt;height:10.8pt;z-index:254653952;mso-position-horizontal-relative:text;mso-position-vertical-relative:text" coordorigin="2088" coordsize="492,216" o:allowincell="f">
                  <v:rect id="_x0000_s14823" style="position:absolute;left:2130;width:15;height:216" fillcolor="black" stroked="f" strokeweight="0"/>
                  <v:rect id="_x0000_s14824" style="position:absolute;left:2229;width:15;height:216" fillcolor="black" stroked="f" strokeweight="0"/>
                  <v:rect id="_x0000_s14825" style="position:absolute;left:2427;width:15;height:216" fillcolor="black" stroked="f" strokeweight="0"/>
                  <v:rect id="_x0000_s14826"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cbc:AdditionalStreetName</w:t>
            </w:r>
            <w:r>
              <w:rPr>
                <w:sz w:val="18"/>
                <w:szCs w:val="18"/>
              </w:rPr>
              <w:tab/>
            </w:r>
            <w:r>
              <w:rPr>
                <w:color w:val="000000"/>
                <w:sz w:val="18"/>
                <w:szCs w:val="18"/>
              </w:rPr>
              <w:t>Address line 2</w:t>
            </w:r>
            <w:r>
              <w:rPr>
                <w:sz w:val="18"/>
                <w:szCs w:val="18"/>
              </w:rPr>
              <w:tab/>
            </w:r>
            <w:r>
              <w:rPr>
                <w:color w:val="000000"/>
                <w:sz w:val="18"/>
                <w:szCs w:val="18"/>
              </w:rPr>
              <w:t>tir110-052</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2107EE0">
                <v:group id="_x0000_s14827" style="position:absolute;margin-left:104.4pt;margin-top:0;width:24.6pt;height:10.8pt;z-index:254654976;mso-position-horizontal-relative:text;mso-position-vertical-relative:text" coordorigin="2088" coordsize="492,216" o:allowincell="f">
                  <v:rect id="_x0000_s14828" style="position:absolute;left:2130;width:15;height:216" fillcolor="black" stroked="f" strokeweight="0"/>
                  <v:rect id="_x0000_s14829" style="position:absolute;left:2229;width:15;height:216" fillcolor="black" stroked="f" strokeweight="0"/>
                  <v:rect id="_x0000_s14830" style="position:absolute;left:2427;width:15;height:216" fillcolor="black" stroked="f" strokeweight="0"/>
                  <v:rect id="_x0000_s14831"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cbc:CityName</w:t>
            </w:r>
            <w:r>
              <w:rPr>
                <w:sz w:val="18"/>
                <w:szCs w:val="18"/>
              </w:rPr>
              <w:tab/>
            </w:r>
            <w:r>
              <w:rPr>
                <w:color w:val="000000"/>
                <w:sz w:val="18"/>
                <w:szCs w:val="18"/>
              </w:rPr>
              <w:t>City</w:t>
            </w:r>
            <w:r>
              <w:rPr>
                <w:sz w:val="18"/>
                <w:szCs w:val="18"/>
              </w:rPr>
              <w:tab/>
            </w:r>
            <w:r>
              <w:rPr>
                <w:color w:val="000000"/>
                <w:sz w:val="18"/>
                <w:szCs w:val="18"/>
              </w:rPr>
              <w:t>tir110-053</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FD63370">
                <v:group id="_x0000_s14832" style="position:absolute;margin-left:104.4pt;margin-top:0;width:24.6pt;height:10.8pt;z-index:254656000;mso-position-horizontal-relative:text;mso-position-vertical-relative:text" coordorigin="2088" coordsize="492,216" o:allowincell="f">
                  <v:rect id="_x0000_s14833" style="position:absolute;left:2130;width:15;height:216" fillcolor="black" stroked="f" strokeweight="0"/>
                  <v:rect id="_x0000_s14834" style="position:absolute;left:2229;width:15;height:216" fillcolor="black" stroked="f" strokeweight="0"/>
                  <v:rect id="_x0000_s14835" style="position:absolute;left:2427;width:15;height:216" fillcolor="black" stroked="f" strokeweight="0"/>
                  <v:rect id="_x0000_s14836"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cbc:PostalZone</w:t>
            </w:r>
            <w:r>
              <w:rPr>
                <w:sz w:val="18"/>
                <w:szCs w:val="18"/>
              </w:rPr>
              <w:tab/>
            </w:r>
            <w:r>
              <w:rPr>
                <w:color w:val="000000"/>
                <w:sz w:val="18"/>
                <w:szCs w:val="18"/>
              </w:rPr>
              <w:t>Post code</w:t>
            </w:r>
            <w:r>
              <w:rPr>
                <w:sz w:val="18"/>
                <w:szCs w:val="18"/>
              </w:rPr>
              <w:tab/>
            </w:r>
            <w:r>
              <w:rPr>
                <w:color w:val="000000"/>
                <w:sz w:val="18"/>
                <w:szCs w:val="18"/>
              </w:rPr>
              <w:t>tir110-054</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7CDC5D58">
                <v:group id="_x0000_s14837" style="position:absolute;margin-left:104.4pt;margin-top:0;width:24.6pt;height:10.8pt;z-index:254657024;mso-position-horizontal-relative:text;mso-position-vertical-relative:text" coordorigin="2088" coordsize="492,216" o:allowincell="f">
                  <v:rect id="_x0000_s14838" style="position:absolute;left:2130;width:15;height:216" fillcolor="black" stroked="f" strokeweight="0"/>
                  <v:rect id="_x0000_s14839" style="position:absolute;left:2229;width:15;height:216" fillcolor="black" stroked="f" strokeweight="0"/>
                  <v:rect id="_x0000_s14840" style="position:absolute;left:2427;width:15;height:216" fillcolor="black" stroked="f" strokeweight="0"/>
                  <v:rect id="_x0000_s14841"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cbc:CountrySubentity</w:t>
            </w:r>
            <w:r>
              <w:rPr>
                <w:sz w:val="18"/>
                <w:szCs w:val="18"/>
              </w:rPr>
              <w:tab/>
            </w:r>
            <w:r>
              <w:rPr>
                <w:color w:val="000000"/>
                <w:sz w:val="18"/>
                <w:szCs w:val="18"/>
              </w:rPr>
              <w:t>Country subdivision</w:t>
            </w:r>
            <w:r>
              <w:rPr>
                <w:sz w:val="18"/>
                <w:szCs w:val="18"/>
              </w:rPr>
              <w:tab/>
            </w:r>
            <w:r>
              <w:rPr>
                <w:color w:val="000000"/>
                <w:sz w:val="18"/>
                <w:szCs w:val="18"/>
              </w:rPr>
              <w:t>tir110-055</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lastRenderedPageBreak/>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32298B4E">
                <v:group id="_x0000_s14842" style="position:absolute;margin-left:104.4pt;margin-top:.75pt;width:24.6pt;height:12.5pt;z-index:254658048;mso-position-horizontal-relative:text;mso-position-vertical-relative:text" coordorigin="2088,15" coordsize="492,250" o:allowincell="f">
                  <v:rect id="_x0000_s14843" style="position:absolute;left:2130;top:15;width:15;height:250" fillcolor="black" stroked="f" strokeweight="0"/>
                  <v:rect id="_x0000_s14844" style="position:absolute;left:2229;top:15;width:15;height:250" fillcolor="black" stroked="f" strokeweight="0"/>
                  <v:rect id="_x0000_s14845" style="position:absolute;left:2427;top:15;width:15;height:103" fillcolor="black" stroked="f" strokeweight="0"/>
                  <v:rect id="_x0000_s14846" style="position:absolute;left:2427;top:118;width:156;height:15" fillcolor="black" stroked="f" strokeweight="0"/>
                  <v:rect id="_x0000_s14847" style="position:absolute;left:2526;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cac:Country</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646C1F14">
                <v:group id="_x0000_s14848" style="position:absolute;margin-left:104.4pt;margin-top:0;width:29.5pt;height:10.8pt;z-index:254659072;mso-position-horizontal-relative:text;mso-position-vertical-relative:text" coordorigin="2088" coordsize="590,216" o:allowincell="f">
                  <v:rect id="_x0000_s14849" style="position:absolute;left:2130;width:15;height:216" fillcolor="black" stroked="f" strokeweight="0"/>
                  <v:rect id="_x0000_s14850" style="position:absolute;left:2229;width:15;height:216" fillcolor="black" stroked="f" strokeweight="0"/>
                  <v:rect id="_x0000_s14851" style="position:absolute;left:2526;width:15;height:103" fillcolor="black" stroked="f" strokeweight="0"/>
                  <v:rect id="_x0000_s14852"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cbc:IdentificationCode</w:t>
            </w:r>
            <w:r>
              <w:rPr>
                <w:sz w:val="18"/>
                <w:szCs w:val="18"/>
              </w:rPr>
              <w:tab/>
            </w:r>
            <w:r>
              <w:rPr>
                <w:color w:val="000000"/>
                <w:sz w:val="18"/>
                <w:szCs w:val="18"/>
              </w:rPr>
              <w:t>Country code</w:t>
            </w:r>
            <w:r>
              <w:rPr>
                <w:sz w:val="18"/>
                <w:szCs w:val="18"/>
              </w:rPr>
              <w:tab/>
            </w:r>
            <w:r>
              <w:rPr>
                <w:color w:val="000000"/>
                <w:sz w:val="18"/>
                <w:szCs w:val="18"/>
              </w:rPr>
              <w:t>tir110-056</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70167BD6">
                <v:group id="_x0000_s14853" style="position:absolute;margin-left:104.4pt;margin-top:.75pt;width:14.75pt;height:12.5pt;z-index:254660096;mso-position-horizontal-relative:text;mso-position-vertical-relative:text" coordorigin="2088,15" coordsize="295,250" o:allowincell="f">
                  <v:rect id="_x0000_s14854" style="position:absolute;left:2130;top:15;width:15;height:250" fillcolor="black" stroked="f" strokeweight="0"/>
                  <v:rect id="_x0000_s14855" style="position:absolute;left:2229;top:15;width:15;height:103" fillcolor="black" stroked="f" strokeweight="0"/>
                  <v:rect id="_x0000_s14856" style="position:absolute;left:2229;top:118;width:156;height:15" fillcolor="black" stroked="f" strokeweight="0"/>
                  <v:rect id="_x0000_s14857" style="position:absolute;left:2328;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cac:DeliveryContact</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0E66A4C8">
                <v:group id="_x0000_s14858" style="position:absolute;margin-left:104.4pt;margin-top:0;width:19.7pt;height:10.8pt;z-index:254661120;mso-position-horizontal-relative:text;mso-position-vertical-relative:text" coordorigin="2088" coordsize="394,216" o:allowincell="f">
                  <v:rect id="_x0000_s14859" style="position:absolute;left:2130;width:15;height:216" fillcolor="black" stroked="f" strokeweight="0"/>
                  <v:rect id="_x0000_s14860" style="position:absolute;left:2328;width:15;height:216" fillcolor="black" stroked="f" strokeweight="0"/>
                  <v:rect id="_x0000_s14861"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58"/>
              </w:tabs>
              <w:ind w:left="14"/>
              <w:rPr>
                <w:sz w:val="12"/>
                <w:szCs w:val="12"/>
              </w:rPr>
            </w:pPr>
            <w:r>
              <w:rPr>
                <w:color w:val="000000"/>
                <w:sz w:val="18"/>
                <w:szCs w:val="18"/>
              </w:rPr>
              <w:t>cbc:Name</w:t>
            </w:r>
            <w:r>
              <w:rPr>
                <w:sz w:val="18"/>
                <w:szCs w:val="18"/>
              </w:rPr>
              <w:tab/>
            </w:r>
            <w:r>
              <w:rPr>
                <w:color w:val="000000"/>
                <w:sz w:val="18"/>
                <w:szCs w:val="18"/>
              </w:rPr>
              <w:t>Contact point</w:t>
            </w:r>
            <w:r>
              <w:rPr>
                <w:sz w:val="18"/>
                <w:szCs w:val="18"/>
              </w:rPr>
              <w:tab/>
            </w:r>
            <w:r>
              <w:rPr>
                <w:color w:val="000000"/>
                <w:sz w:val="18"/>
                <w:szCs w:val="18"/>
              </w:rPr>
              <w:t>tir110-078</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6F80F8D6">
                <v:group id="_x0000_s14862" style="position:absolute;margin-left:104.4pt;margin-top:0;width:19.7pt;height:10.8pt;z-index:254662144;mso-position-horizontal-relative:text;mso-position-vertical-relative:text" coordorigin="2088" coordsize="394,216" o:allowincell="f">
                  <v:rect id="_x0000_s14863" style="position:absolute;left:2130;width:15;height:216" fillcolor="black" stroked="f" strokeweight="0"/>
                  <v:rect id="_x0000_s14864" style="position:absolute;left:2328;width:15;height:216" fillcolor="black" stroked="f" strokeweight="0"/>
                  <v:rect id="_x0000_s14865"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58"/>
              </w:tabs>
              <w:ind w:left="14"/>
              <w:rPr>
                <w:sz w:val="12"/>
                <w:szCs w:val="12"/>
              </w:rPr>
            </w:pPr>
            <w:r>
              <w:rPr>
                <w:color w:val="000000"/>
                <w:sz w:val="18"/>
                <w:szCs w:val="18"/>
              </w:rPr>
              <w:t>cbc:Telephone</w:t>
            </w:r>
            <w:r>
              <w:rPr>
                <w:sz w:val="18"/>
                <w:szCs w:val="18"/>
              </w:rPr>
              <w:tab/>
            </w:r>
            <w:r>
              <w:rPr>
                <w:color w:val="000000"/>
                <w:sz w:val="18"/>
                <w:szCs w:val="18"/>
              </w:rPr>
              <w:t>Contact telephone number</w:t>
            </w:r>
            <w:r>
              <w:rPr>
                <w:sz w:val="18"/>
                <w:szCs w:val="18"/>
              </w:rPr>
              <w:tab/>
            </w:r>
            <w:r>
              <w:rPr>
                <w:color w:val="000000"/>
                <w:sz w:val="18"/>
                <w:szCs w:val="18"/>
              </w:rPr>
              <w:t>tir110-080</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FA9DCE6">
                <v:group id="_x0000_s14866" style="position:absolute;margin-left:104.4pt;margin-top:0;width:19.7pt;height:10.8pt;z-index:254663168;mso-position-horizontal-relative:text;mso-position-vertical-relative:text" coordorigin="2088" coordsize="394,216" o:allowincell="f">
                  <v:rect id="_x0000_s14867" style="position:absolute;left:2130;width:15;height:216" fillcolor="black" stroked="f" strokeweight="0"/>
                  <v:rect id="_x0000_s14868" style="position:absolute;left:2328;width:15;height:216" fillcolor="black" stroked="f" strokeweight="0"/>
                  <v:rect id="_x0000_s14869"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58"/>
              </w:tabs>
              <w:ind w:left="14"/>
              <w:rPr>
                <w:sz w:val="12"/>
                <w:szCs w:val="12"/>
              </w:rPr>
            </w:pPr>
            <w:r>
              <w:rPr>
                <w:color w:val="000000"/>
                <w:sz w:val="18"/>
                <w:szCs w:val="18"/>
              </w:rPr>
              <w:t>cbc:Telefax</w:t>
            </w:r>
            <w:r>
              <w:rPr>
                <w:sz w:val="18"/>
                <w:szCs w:val="18"/>
              </w:rPr>
              <w:tab/>
            </w:r>
            <w:r>
              <w:rPr>
                <w:color w:val="000000"/>
                <w:sz w:val="18"/>
                <w:szCs w:val="18"/>
              </w:rPr>
              <w:t>Contact fax number</w:t>
            </w:r>
            <w:r>
              <w:rPr>
                <w:sz w:val="18"/>
                <w:szCs w:val="18"/>
              </w:rPr>
              <w:tab/>
            </w:r>
            <w:r>
              <w:rPr>
                <w:color w:val="000000"/>
                <w:sz w:val="18"/>
                <w:szCs w:val="18"/>
              </w:rPr>
              <w:t>tir110-079</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885EDE5">
                <v:group id="_x0000_s14870" style="position:absolute;margin-left:104.4pt;margin-top:0;width:19.7pt;height:10.8pt;z-index:254664192;mso-position-horizontal-relative:text;mso-position-vertical-relative:text" coordorigin="2088" coordsize="394,216" o:allowincell="f">
                  <v:rect id="_x0000_s14871" style="position:absolute;left:2130;width:15;height:216" fillcolor="black" stroked="f" strokeweight="0"/>
                  <v:rect id="_x0000_s14872" style="position:absolute;left:2328;width:15;height:103" fillcolor="black" stroked="f" strokeweight="0"/>
                  <v:rect id="_x0000_s14873"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58"/>
              </w:tabs>
              <w:ind w:left="14"/>
              <w:rPr>
                <w:sz w:val="12"/>
                <w:szCs w:val="12"/>
              </w:rPr>
            </w:pPr>
            <w:r>
              <w:rPr>
                <w:color w:val="000000"/>
                <w:sz w:val="18"/>
                <w:szCs w:val="18"/>
              </w:rPr>
              <w:t>cbc:ElectronicMail</w:t>
            </w:r>
            <w:r>
              <w:rPr>
                <w:sz w:val="18"/>
                <w:szCs w:val="18"/>
              </w:rPr>
              <w:tab/>
            </w:r>
            <w:r>
              <w:rPr>
                <w:color w:val="000000"/>
                <w:sz w:val="18"/>
                <w:szCs w:val="18"/>
              </w:rPr>
              <w:t>Contact email address</w:t>
            </w:r>
            <w:r>
              <w:rPr>
                <w:sz w:val="18"/>
                <w:szCs w:val="18"/>
              </w:rPr>
              <w:tab/>
            </w:r>
            <w:r>
              <w:rPr>
                <w:color w:val="000000"/>
                <w:sz w:val="18"/>
                <w:szCs w:val="18"/>
              </w:rPr>
              <w:t>tir110-081</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515EC2F5">
                <v:group id="_x0000_s14874" style="position:absolute;margin-left:104.4pt;margin-top:.75pt;width:9.85pt;height:12.5pt;z-index:254665216;mso-position-horizontal-relative:text;mso-position-vertical-relative:text" coordorigin="2088,15" coordsize="197,250" o:allowincell="f">
                  <v:rect id="_x0000_s14875" style="position:absolute;left:2130;top:15;width:15;height:250" fillcolor="black" stroked="f" strokeweight="0"/>
                  <v:rect id="_x0000_s14876" style="position:absolute;left:2130;top:118;width:156;height:15" fillcolor="black" stroked="f" strokeweight="0"/>
                  <v:rect id="_x0000_s14877" style="position:absolute;left:2229;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cac:OriginatorCustomerParty</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4C626033">
                <v:group id="_x0000_s14878" style="position:absolute;margin-left:104.4pt;margin-top:.75pt;width:14.75pt;height:12.5pt;z-index:254666240;mso-position-horizontal-relative:text;mso-position-vertical-relative:text" coordorigin="2088,15" coordsize="295,250" o:allowincell="f">
                  <v:rect id="_x0000_s14879" style="position:absolute;left:2130;top:15;width:15;height:250" fillcolor="black" stroked="f" strokeweight="0"/>
                  <v:rect id="_x0000_s14880" style="position:absolute;left:2229;top:15;width:15;height:103" fillcolor="black" stroked="f" strokeweight="0"/>
                  <v:rect id="_x0000_s14881" style="position:absolute;left:2229;top:118;width:156;height:15" fillcolor="black" stroked="f" strokeweight="0"/>
                  <v:rect id="_x0000_s14882" style="position:absolute;left:2328;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cac:Party</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003345A6">
                <v:group id="_x0000_s14883" style="position:absolute;margin-left:104.4pt;margin-top:.75pt;width:19.7pt;height:12.5pt;z-index:254667264;mso-position-horizontal-relative:text;mso-position-vertical-relative:text" coordorigin="2088,15" coordsize="394,250" o:allowincell="f">
                  <v:rect id="_x0000_s14884" style="position:absolute;left:2130;top:15;width:15;height:250" fillcolor="black" stroked="f" strokeweight="0"/>
                  <v:rect id="_x0000_s14885" style="position:absolute;left:2328;top:15;width:15;height:250" fillcolor="black" stroked="f" strokeweight="0"/>
                  <v:rect id="_x0000_s14886" style="position:absolute;left:2328;top:118;width:156;height:15" fillcolor="black" stroked="f" strokeweight="0"/>
                  <v:rect id="_x0000_s14887"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cac:PartyIdentification</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619A2817">
                <v:group id="_x0000_s14888" style="position:absolute;margin-left:104.4pt;margin-top:0;width:24.6pt;height:10.8pt;z-index:254668288;mso-position-horizontal-relative:text;mso-position-vertical-relative:text" coordorigin="2088" coordsize="492,216" o:allowincell="f">
                  <v:rect id="_x0000_s14889" style="position:absolute;left:2130;width:15;height:216" fillcolor="black" stroked="f" strokeweight="0"/>
                  <v:rect id="_x0000_s14890" style="position:absolute;left:2328;width:15;height:216" fillcolor="black" stroked="f" strokeweight="0"/>
                  <v:rect id="_x0000_s14891" style="position:absolute;left:2427;width:15;height:103" fillcolor="black" stroked="f" strokeweight="0"/>
                  <v:rect id="_x0000_s14892"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cbc:ID</w:t>
            </w:r>
            <w:r>
              <w:rPr>
                <w:sz w:val="18"/>
                <w:szCs w:val="18"/>
              </w:rPr>
              <w:tab/>
            </w:r>
            <w:r>
              <w:rPr>
                <w:color w:val="000000"/>
                <w:sz w:val="18"/>
                <w:szCs w:val="18"/>
              </w:rPr>
              <w:t>Originator identifier</w:t>
            </w:r>
            <w:r>
              <w:rPr>
                <w:sz w:val="18"/>
                <w:szCs w:val="18"/>
              </w:rPr>
              <w:tab/>
            </w:r>
            <w:r>
              <w:rPr>
                <w:color w:val="000000"/>
                <w:sz w:val="18"/>
                <w:szCs w:val="18"/>
              </w:rPr>
              <w:t>tir110-065</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494C06DA">
                <v:group id="_x0000_s14893" style="position:absolute;margin-left:104.4pt;margin-top:.75pt;width:19.7pt;height:12.5pt;z-index:254669312;mso-position-horizontal-relative:text;mso-position-vertical-relative:text" coordorigin="2088,15" coordsize="394,250" o:allowincell="f">
                  <v:rect id="_x0000_s14894" style="position:absolute;left:2130;top:15;width:15;height:250" fillcolor="black" stroked="f" strokeweight="0"/>
                  <v:rect id="_x0000_s14895" style="position:absolute;left:2328;top:15;width:15;height:103" fillcolor="black" stroked="f" strokeweight="0"/>
                  <v:rect id="_x0000_s14896" style="position:absolute;left:2328;top:118;width:156;height:15" fillcolor="black" stroked="f" strokeweight="0"/>
                  <v:rect id="_x0000_s14897"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cac:PartyName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72740F9C">
                <v:group id="_x0000_s14898" style="position:absolute;margin-left:104.4pt;margin-top:0;width:24.6pt;height:10.8pt;z-index:254670336;mso-position-horizontal-relative:text;mso-position-vertical-relative:text" coordorigin="2088" coordsize="492,216" o:allowincell="f">
                  <v:rect id="_x0000_s14899" style="position:absolute;left:2130;width:15;height:216" fillcolor="black" stroked="f" strokeweight="0"/>
                  <v:rect id="_x0000_s14900" style="position:absolute;left:2427;width:15;height:103" fillcolor="black" stroked="f" strokeweight="0"/>
                  <v:rect id="_x0000_s14901"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cbc:Name</w:t>
            </w:r>
            <w:r>
              <w:rPr>
                <w:sz w:val="18"/>
                <w:szCs w:val="18"/>
              </w:rPr>
              <w:tab/>
            </w:r>
            <w:r>
              <w:rPr>
                <w:color w:val="000000"/>
                <w:sz w:val="18"/>
                <w:szCs w:val="18"/>
              </w:rPr>
              <w:t>Originator name</w:t>
            </w:r>
            <w:r>
              <w:rPr>
                <w:sz w:val="18"/>
                <w:szCs w:val="18"/>
              </w:rPr>
              <w:tab/>
            </w:r>
            <w:r>
              <w:rPr>
                <w:color w:val="000000"/>
                <w:sz w:val="18"/>
                <w:szCs w:val="18"/>
              </w:rPr>
              <w:t>tir110-066</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063E8C31">
                <v:group id="_x0000_s14902" style="position:absolute;margin-left:104.4pt;margin-top:.75pt;width:9.85pt;height:12.5pt;z-index:254671360;mso-position-horizontal-relative:text;mso-position-vertical-relative:text" coordorigin="2088,15" coordsize="197,250" o:allowincell="f">
                  <v:rect id="_x0000_s14903" style="position:absolute;left:2130;top:15;width:15;height:250" fillcolor="black" stroked="f" strokeweight="0"/>
                  <v:rect id="_x0000_s14904" style="position:absolute;left:2130;top:118;width:156;height:15" fillcolor="black" stroked="f" strokeweight="0"/>
                  <v:rect id="_x0000_s14905" style="position:absolute;left:2229;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cac:AccountingCustomerParty</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7BEFA416">
                <v:group id="_x0000_s14906" style="position:absolute;margin-left:104.4pt;margin-top:.75pt;width:14.75pt;height:12.5pt;z-index:254672384;mso-position-horizontal-relative:text;mso-position-vertical-relative:text" coordorigin="2088,15" coordsize="295,250" o:allowincell="f">
                  <v:rect id="_x0000_s14907" style="position:absolute;left:2130;top:15;width:15;height:250" fillcolor="black" stroked="f" strokeweight="0"/>
                  <v:rect id="_x0000_s14908" style="position:absolute;left:2229;top:15;width:15;height:103" fillcolor="black" stroked="f" strokeweight="0"/>
                  <v:rect id="_x0000_s14909" style="position:absolute;left:2229;top:118;width:156;height:15" fillcolor="black" stroked="f" strokeweight="0"/>
                  <v:rect id="_x0000_s14910" style="position:absolute;left:2328;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cac:Party</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11F27AF0">
                <v:group id="_x0000_s14911" style="position:absolute;margin-left:104.4pt;margin-top:.75pt;width:19.7pt;height:12.5pt;z-index:254673408;mso-position-horizontal-relative:text;mso-position-vertical-relative:text" coordorigin="2088,15" coordsize="394,250" o:allowincell="f">
                  <v:rect id="_x0000_s14912" style="position:absolute;left:2130;top:15;width:15;height:250" fillcolor="black" stroked="f" strokeweight="0"/>
                  <v:rect id="_x0000_s14913" style="position:absolute;left:2328;top:15;width:15;height:250" fillcolor="black" stroked="f" strokeweight="0"/>
                  <v:rect id="_x0000_s14914" style="position:absolute;left:2328;top:118;width:156;height:15" fillcolor="black" stroked="f" strokeweight="0"/>
                  <v:rect id="_x0000_s14915"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cac:PartyIdentification</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0C7AA87C">
                <v:group id="_x0000_s14916" style="position:absolute;margin-left:104.4pt;margin-top:0;width:24.6pt;height:10.8pt;z-index:254674432;mso-position-horizontal-relative:text;mso-position-vertical-relative:text" coordorigin="2088" coordsize="492,216" o:allowincell="f">
                  <v:rect id="_x0000_s14917" style="position:absolute;left:2130;width:15;height:216" fillcolor="black" stroked="f" strokeweight="0"/>
                  <v:rect id="_x0000_s14918" style="position:absolute;left:2328;width:15;height:216" fillcolor="black" stroked="f" strokeweight="0"/>
                  <v:rect id="_x0000_s14919" style="position:absolute;left:2427;width:15;height:103" fillcolor="black" stroked="f" strokeweight="0"/>
                  <v:rect id="_x0000_s14920"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cbc:ID</w:t>
            </w:r>
            <w:r>
              <w:rPr>
                <w:sz w:val="18"/>
                <w:szCs w:val="18"/>
              </w:rPr>
              <w:tab/>
            </w:r>
            <w:r>
              <w:rPr>
                <w:color w:val="000000"/>
                <w:sz w:val="18"/>
                <w:szCs w:val="18"/>
              </w:rPr>
              <w:t>Accounting customer identifier</w:t>
            </w:r>
            <w:r>
              <w:rPr>
                <w:sz w:val="18"/>
                <w:szCs w:val="18"/>
              </w:rPr>
              <w:tab/>
            </w:r>
            <w:r>
              <w:rPr>
                <w:color w:val="000000"/>
                <w:sz w:val="18"/>
                <w:szCs w:val="18"/>
              </w:rPr>
              <w:t>tir110-064</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416DAA23">
                <v:group id="_x0000_s14921" style="position:absolute;margin-left:104.4pt;margin-top:.75pt;width:19.7pt;height:12.5pt;z-index:254675456;mso-position-horizontal-relative:text;mso-position-vertical-relative:text" coordorigin="2088,15" coordsize="394,250" o:allowincell="f">
                  <v:rect id="_x0000_s14922" style="position:absolute;left:2130;top:15;width:15;height:250" fillcolor="black" stroked="f" strokeweight="0"/>
                  <v:rect id="_x0000_s14923" style="position:absolute;left:2328;top:15;width:15;height:103" fillcolor="black" stroked="f" strokeweight="0"/>
                  <v:rect id="_x0000_s14924" style="position:absolute;left:2328;top:118;width:156;height:15" fillcolor="black" stroked="f" strokeweight="0"/>
                  <v:rect id="_x0000_s14925"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cac:PartyName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371E6314">
                <v:group id="_x0000_s14926" style="position:absolute;margin-left:104.4pt;margin-top:0;width:24.6pt;height:10.8pt;z-index:254676480;mso-position-horizontal-relative:text;mso-position-vertical-relative:text" coordorigin="2088" coordsize="492,216" o:allowincell="f">
                  <v:rect id="_x0000_s14927" style="position:absolute;left:2130;width:15;height:216" fillcolor="black" stroked="f" strokeweight="0"/>
                  <v:rect id="_x0000_s14928" style="position:absolute;left:2427;width:15;height:103" fillcolor="black" stroked="f" strokeweight="0"/>
                  <v:rect id="_x0000_s14929"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cbc:Name</w:t>
            </w:r>
            <w:r>
              <w:rPr>
                <w:sz w:val="18"/>
                <w:szCs w:val="18"/>
              </w:rPr>
              <w:tab/>
            </w:r>
            <w:r>
              <w:rPr>
                <w:color w:val="000000"/>
                <w:sz w:val="18"/>
                <w:szCs w:val="18"/>
              </w:rPr>
              <w:t>Accounting customer name</w:t>
            </w:r>
            <w:r>
              <w:rPr>
                <w:sz w:val="18"/>
                <w:szCs w:val="18"/>
              </w:rPr>
              <w:tab/>
            </w:r>
            <w:r>
              <w:rPr>
                <w:color w:val="000000"/>
                <w:sz w:val="18"/>
                <w:szCs w:val="18"/>
              </w:rPr>
              <w:t>tir110-063</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19D88F70">
                <v:group id="_x0000_s14930" style="position:absolute;margin-left:104.4pt;margin-top:.75pt;width:9.85pt;height:12.5pt;z-index:254677504;mso-position-horizontal-relative:text;mso-position-vertical-relative:text" coordorigin="2088,15" coordsize="197,250" o:allowincell="f">
                  <v:rect id="_x0000_s14931" style="position:absolute;left:2130;top:15;width:15;height:250" fillcolor="black" stroked="f" strokeweight="0"/>
                  <v:rect id="_x0000_s14932" style="position:absolute;left:2130;top:118;width:156;height:15" fillcolor="black" stroked="f" strokeweight="0"/>
                  <v:rect id="_x0000_s14933" style="position:absolute;left:2229;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cac:Delivery</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6E7BB69D">
                <v:group id="_x0000_s14934" style="position:absolute;margin-left:104.4pt;margin-top:.75pt;width:14.75pt;height:12.5pt;z-index:254678528;mso-position-horizontal-relative:text;mso-position-vertical-relative:text" coordorigin="2088,15" coordsize="295,250" o:allowincell="f">
                  <v:rect id="_x0000_s14935" style="position:absolute;left:2130;top:15;width:15;height:250" fillcolor="black" stroked="f" strokeweight="0"/>
                  <v:rect id="_x0000_s14936" style="position:absolute;left:2229;top:15;width:15;height:250" fillcolor="black" stroked="f" strokeweight="0"/>
                  <v:rect id="_x0000_s14937" style="position:absolute;left:2229;top:118;width:156;height:15" fillcolor="black" stroked="f" strokeweight="0"/>
                  <v:rect id="_x0000_s14938" style="position:absolute;left:2328;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cac:PromisedDeliveryPeriod</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1012048E">
                <v:group id="_x0000_s14939" style="position:absolute;margin-left:104.4pt;margin-top:0;width:19.7pt;height:10.8pt;z-index:254679552;mso-position-horizontal-relative:text;mso-position-vertical-relative:text" coordorigin="2088" coordsize="394,216" o:allowincell="f">
                  <v:rect id="_x0000_s14940" style="position:absolute;left:2130;width:15;height:216" fillcolor="black" stroked="f" strokeweight="0"/>
                  <v:rect id="_x0000_s14941" style="position:absolute;left:2229;width:15;height:216" fillcolor="black" stroked="f" strokeweight="0"/>
                  <v:rect id="_x0000_s14942" style="position:absolute;left:2328;width:15;height:216" fillcolor="black" stroked="f" strokeweight="0"/>
                  <v:rect id="_x0000_s14943"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49"/>
              </w:tabs>
              <w:ind w:left="14"/>
              <w:rPr>
                <w:sz w:val="12"/>
                <w:szCs w:val="12"/>
              </w:rPr>
            </w:pPr>
            <w:r>
              <w:rPr>
                <w:color w:val="000000"/>
                <w:sz w:val="18"/>
                <w:szCs w:val="18"/>
              </w:rPr>
              <w:t>cbc:StartDate</w:t>
            </w:r>
            <w:r>
              <w:rPr>
                <w:sz w:val="18"/>
                <w:szCs w:val="18"/>
              </w:rPr>
              <w:tab/>
            </w:r>
            <w:r>
              <w:rPr>
                <w:color w:val="000000"/>
                <w:sz w:val="18"/>
                <w:szCs w:val="18"/>
              </w:rPr>
              <w:t>Period start date</w:t>
            </w:r>
            <w:r>
              <w:rPr>
                <w:sz w:val="18"/>
                <w:szCs w:val="18"/>
              </w:rPr>
              <w:tab/>
            </w:r>
            <w:r>
              <w:rPr>
                <w:color w:val="000000"/>
                <w:sz w:val="18"/>
                <w:szCs w:val="18"/>
              </w:rPr>
              <w:t>tir110-082</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6EA993BF">
                <v:group id="_x0000_s14944" style="position:absolute;margin-left:104.4pt;margin-top:0;width:19.7pt;height:10.8pt;z-index:254680576;mso-position-horizontal-relative:text;mso-position-vertical-relative:text" coordorigin="2088" coordsize="394,216" o:allowincell="f">
                  <v:rect id="_x0000_s14945" style="position:absolute;left:2130;width:15;height:216" fillcolor="black" stroked="f" strokeweight="0"/>
                  <v:rect id="_x0000_s14946" style="position:absolute;left:2229;width:15;height:216" fillcolor="black" stroked="f" strokeweight="0"/>
                  <v:rect id="_x0000_s14947" style="position:absolute;left:2328;width:15;height:216" fillcolor="black" stroked="f" strokeweight="0"/>
                  <v:rect id="_x0000_s14948"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49"/>
              </w:tabs>
              <w:ind w:left="14"/>
              <w:rPr>
                <w:sz w:val="12"/>
                <w:szCs w:val="12"/>
              </w:rPr>
            </w:pPr>
            <w:r>
              <w:rPr>
                <w:color w:val="000000"/>
                <w:sz w:val="18"/>
                <w:szCs w:val="18"/>
              </w:rPr>
              <w:t>cbc:StartTime</w:t>
            </w:r>
            <w:r>
              <w:rPr>
                <w:sz w:val="18"/>
                <w:szCs w:val="18"/>
              </w:rPr>
              <w:tab/>
            </w:r>
            <w:r>
              <w:rPr>
                <w:color w:val="000000"/>
                <w:sz w:val="18"/>
                <w:szCs w:val="18"/>
              </w:rPr>
              <w:t>Period start time</w:t>
            </w:r>
            <w:r>
              <w:rPr>
                <w:sz w:val="18"/>
                <w:szCs w:val="18"/>
              </w:rPr>
              <w:tab/>
            </w:r>
            <w:r>
              <w:rPr>
                <w:color w:val="000000"/>
                <w:sz w:val="18"/>
                <w:szCs w:val="18"/>
              </w:rPr>
              <w:t>tir110-083</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278CB07C">
                <v:group id="_x0000_s14949" style="position:absolute;margin-left:104.4pt;margin-top:0;width:19.7pt;height:10.8pt;z-index:254681600;mso-position-horizontal-relative:text;mso-position-vertical-relative:text" coordorigin="2088" coordsize="394,216" o:allowincell="f">
                  <v:rect id="_x0000_s14950" style="position:absolute;left:2130;width:15;height:216" fillcolor="black" stroked="f" strokeweight="0"/>
                  <v:rect id="_x0000_s14951" style="position:absolute;left:2229;width:15;height:216" fillcolor="black" stroked="f" strokeweight="0"/>
                  <v:rect id="_x0000_s14952" style="position:absolute;left:2328;width:15;height:216" fillcolor="black" stroked="f" strokeweight="0"/>
                  <v:rect id="_x0000_s14953"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49"/>
              </w:tabs>
              <w:ind w:left="14"/>
              <w:rPr>
                <w:sz w:val="12"/>
                <w:szCs w:val="12"/>
              </w:rPr>
            </w:pPr>
            <w:r>
              <w:rPr>
                <w:color w:val="000000"/>
                <w:sz w:val="18"/>
                <w:szCs w:val="18"/>
              </w:rPr>
              <w:t>cbc:EndDate</w:t>
            </w:r>
            <w:r>
              <w:rPr>
                <w:sz w:val="18"/>
                <w:szCs w:val="18"/>
              </w:rPr>
              <w:tab/>
            </w:r>
            <w:r>
              <w:rPr>
                <w:color w:val="000000"/>
                <w:sz w:val="18"/>
                <w:szCs w:val="18"/>
              </w:rPr>
              <w:t>Period end date</w:t>
            </w:r>
            <w:r>
              <w:rPr>
                <w:sz w:val="18"/>
                <w:szCs w:val="18"/>
              </w:rPr>
              <w:tab/>
            </w:r>
            <w:r>
              <w:rPr>
                <w:color w:val="000000"/>
                <w:sz w:val="18"/>
                <w:szCs w:val="18"/>
              </w:rPr>
              <w:t>tir110-084</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0443A5A">
                <v:group id="_x0000_s14954" style="position:absolute;margin-left:104.4pt;margin-top:0;width:19.7pt;height:10.8pt;z-index:254682624;mso-position-horizontal-relative:text;mso-position-vertical-relative:text" coordorigin="2088" coordsize="394,216" o:allowincell="f">
                  <v:rect id="_x0000_s14955" style="position:absolute;left:2130;width:15;height:216" fillcolor="black" stroked="f" strokeweight="0"/>
                  <v:rect id="_x0000_s14956" style="position:absolute;left:2229;width:15;height:216" fillcolor="black" stroked="f" strokeweight="0"/>
                  <v:rect id="_x0000_s14957" style="position:absolute;left:2328;width:15;height:103" fillcolor="black" stroked="f" strokeweight="0"/>
                  <v:rect id="_x0000_s14958"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49"/>
              </w:tabs>
              <w:ind w:left="14"/>
              <w:rPr>
                <w:sz w:val="12"/>
                <w:szCs w:val="12"/>
              </w:rPr>
            </w:pPr>
            <w:r>
              <w:rPr>
                <w:color w:val="000000"/>
                <w:sz w:val="18"/>
                <w:szCs w:val="18"/>
              </w:rPr>
              <w:t>cbc:EndTime</w:t>
            </w:r>
            <w:r>
              <w:rPr>
                <w:sz w:val="18"/>
                <w:szCs w:val="18"/>
              </w:rPr>
              <w:tab/>
            </w:r>
            <w:r>
              <w:rPr>
                <w:color w:val="000000"/>
                <w:sz w:val="18"/>
                <w:szCs w:val="18"/>
              </w:rPr>
              <w:t>Period end time</w:t>
            </w:r>
            <w:r>
              <w:rPr>
                <w:sz w:val="18"/>
                <w:szCs w:val="18"/>
              </w:rPr>
              <w:tab/>
            </w:r>
            <w:r>
              <w:rPr>
                <w:color w:val="000000"/>
                <w:sz w:val="18"/>
                <w:szCs w:val="18"/>
              </w:rPr>
              <w:t>tir110-085</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51484DC1">
                <v:group id="_x0000_s14959" style="position:absolute;margin-left:104.4pt;margin-top:.75pt;width:14.75pt;height:12.5pt;z-index:254683648;mso-position-horizontal-relative:text;mso-position-vertical-relative:text" coordorigin="2088,15" coordsize="295,250" o:allowincell="f">
                  <v:rect id="_x0000_s14960" style="position:absolute;left:2130;top:15;width:15;height:250" fillcolor="black" stroked="f" strokeweight="0"/>
                  <v:rect id="_x0000_s14961" style="position:absolute;left:2229;top:15;width:15;height:103" fillcolor="black" stroked="f" strokeweight="0"/>
                  <v:rect id="_x0000_s14962" style="position:absolute;left:2229;top:118;width:156;height:15" fillcolor="black" stroked="f" strokeweight="0"/>
                  <v:rect id="_x0000_s14963" style="position:absolute;left:2328;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cac:DeliveryParty</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6E6DFB92">
                <v:group id="_x0000_s14964" style="position:absolute;margin-left:104.4pt;margin-top:.75pt;width:19.7pt;height:12.5pt;z-index:254684672;mso-position-horizontal-relative:text;mso-position-vertical-relative:text" coordorigin="2088,15" coordsize="394,250" o:allowincell="f">
                  <v:rect id="_x0000_s14965" style="position:absolute;left:2130;top:15;width:15;height:250" fillcolor="black" stroked="f" strokeweight="0"/>
                  <v:rect id="_x0000_s14966" style="position:absolute;left:2328;top:15;width:15;height:250" fillcolor="black" stroked="f" strokeweight="0"/>
                  <v:rect id="_x0000_s14967" style="position:absolute;left:2328;top:118;width:156;height:15" fillcolor="black" stroked="f" strokeweight="0"/>
                  <v:rect id="_x0000_s14968"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cac:PartyIdentification</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C3D4EB9">
                <v:group id="_x0000_s14969" style="position:absolute;margin-left:104.4pt;margin-top:0;width:24.6pt;height:10.8pt;z-index:254685696;mso-position-horizontal-relative:text;mso-position-vertical-relative:text" coordorigin="2088" coordsize="492,216" o:allowincell="f">
                  <v:rect id="_x0000_s14970" style="position:absolute;left:2130;width:15;height:216" fillcolor="black" stroked="f" strokeweight="0"/>
                  <v:rect id="_x0000_s14971" style="position:absolute;left:2328;width:15;height:216" fillcolor="black" stroked="f" strokeweight="0"/>
                  <v:rect id="_x0000_s14972" style="position:absolute;left:2427;width:15;height:103" fillcolor="black" stroked="f" strokeweight="0"/>
                  <v:rect id="_x0000_s14973"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cbc:ID</w:t>
            </w:r>
            <w:r>
              <w:rPr>
                <w:sz w:val="18"/>
                <w:szCs w:val="18"/>
              </w:rPr>
              <w:tab/>
            </w:r>
            <w:r>
              <w:rPr>
                <w:color w:val="000000"/>
                <w:sz w:val="18"/>
                <w:szCs w:val="18"/>
              </w:rPr>
              <w:t>Delivery party identifier</w:t>
            </w:r>
            <w:r>
              <w:rPr>
                <w:sz w:val="18"/>
                <w:szCs w:val="18"/>
              </w:rPr>
              <w:tab/>
            </w:r>
            <w:r>
              <w:rPr>
                <w:color w:val="000000"/>
                <w:sz w:val="18"/>
                <w:szCs w:val="18"/>
              </w:rPr>
              <w:t>tir110-068</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576C8C35">
                <v:group id="_x0000_s14974" style="position:absolute;margin-left:104.4pt;margin-top:.75pt;width:19.7pt;height:12.5pt;z-index:254686720;mso-position-horizontal-relative:text;mso-position-vertical-relative:text" coordorigin="2088,15" coordsize="394,250" o:allowincell="f">
                  <v:rect id="_x0000_s14975" style="position:absolute;left:2130;top:15;width:15;height:250" fillcolor="black" stroked="f" strokeweight="0"/>
                  <v:rect id="_x0000_s14976" style="position:absolute;left:2328;top:15;width:15;height:103" fillcolor="black" stroked="f" strokeweight="0"/>
                  <v:rect id="_x0000_s14977" style="position:absolute;left:2328;top:118;width:156;height:15" fillcolor="black" stroked="f" strokeweight="0"/>
                  <v:rect id="_x0000_s14978"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cac:PartyName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3F8A0D7C">
                <v:group id="_x0000_s14979" style="position:absolute;margin-left:104.4pt;margin-top:0;width:24.6pt;height:10.8pt;z-index:254687744;mso-position-horizontal-relative:text;mso-position-vertical-relative:text" coordorigin="2088" coordsize="492,216" o:allowincell="f">
                  <v:rect id="_x0000_s14980" style="position:absolute;left:2130;width:15;height:216" fillcolor="black" stroked="f" strokeweight="0"/>
                  <v:rect id="_x0000_s14981" style="position:absolute;left:2427;width:15;height:103" fillcolor="black" stroked="f" strokeweight="0"/>
                  <v:rect id="_x0000_s14982"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cbc:Name</w:t>
            </w:r>
            <w:r>
              <w:rPr>
                <w:sz w:val="18"/>
                <w:szCs w:val="18"/>
              </w:rPr>
              <w:tab/>
            </w:r>
            <w:r>
              <w:rPr>
                <w:color w:val="000000"/>
                <w:sz w:val="18"/>
                <w:szCs w:val="18"/>
              </w:rPr>
              <w:t>Delivery party name</w:t>
            </w:r>
            <w:r>
              <w:rPr>
                <w:sz w:val="18"/>
                <w:szCs w:val="18"/>
              </w:rPr>
              <w:tab/>
            </w:r>
            <w:r>
              <w:rPr>
                <w:color w:val="000000"/>
                <w:sz w:val="18"/>
                <w:szCs w:val="18"/>
              </w:rPr>
              <w:t>tir110-067</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41DFF6FE">
                <v:group id="_x0000_s14983" style="position:absolute;margin-left:104.4pt;margin-top:.75pt;width:9.85pt;height:12.5pt;z-index:254688768;mso-position-horizontal-relative:text;mso-position-vertical-relative:text" coordorigin="2088,15" coordsize="197,250" o:allowincell="f">
                  <v:rect id="_x0000_s14984" style="position:absolute;left:2130;top:15;width:15;height:250" fillcolor="black" stroked="f" strokeweight="0"/>
                  <v:rect id="_x0000_s14985" style="position:absolute;left:2130;top:118;width:156;height:15" fillcolor="black" stroked="f" strokeweight="0"/>
                  <v:rect id="_x0000_s14986" style="position:absolute;left:2229;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cac:DeliveryTerms</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16AB6025">
                <v:group id="_x0000_s14987" style="position:absolute;margin-left:104.4pt;margin-top:0;width:14.75pt;height:10.8pt;z-index:254689792;mso-position-horizontal-relative:text;mso-position-vertical-relative:text" coordorigin="2088" coordsize="295,216" o:allowincell="f">
                  <v:rect id="_x0000_s14988" style="position:absolute;left:2130;width:15;height:216" fillcolor="black" stroked="f" strokeweight="0"/>
                  <v:rect id="_x0000_s14989" style="position:absolute;left:2229;width:15;height:216" fillcolor="black" stroked="f" strokeweight="0"/>
                  <v:rect id="_x0000_s14990"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490"/>
                <w:tab w:val="left" w:pos="6349"/>
                <w:tab w:val="left" w:pos="6456"/>
              </w:tabs>
              <w:ind w:left="14"/>
              <w:rPr>
                <w:sz w:val="12"/>
                <w:szCs w:val="12"/>
              </w:rPr>
            </w:pPr>
            <w:r>
              <w:rPr>
                <w:color w:val="000000"/>
                <w:sz w:val="18"/>
                <w:szCs w:val="18"/>
              </w:rPr>
              <w:t>cbc:ID</w:t>
            </w:r>
            <w:r>
              <w:rPr>
                <w:sz w:val="18"/>
                <w:szCs w:val="18"/>
              </w:rPr>
              <w:tab/>
            </w:r>
            <w:r>
              <w:rPr>
                <w:color w:val="000000"/>
                <w:sz w:val="18"/>
                <w:szCs w:val="18"/>
              </w:rPr>
              <w:t>Buyer delivery terms</w:t>
            </w:r>
            <w:r>
              <w:rPr>
                <w:sz w:val="18"/>
                <w:szCs w:val="18"/>
              </w:rPr>
              <w:tab/>
            </w:r>
            <w:r>
              <w:rPr>
                <w:color w:val="000000"/>
                <w:sz w:val="18"/>
                <w:szCs w:val="18"/>
              </w:rPr>
              <w:t>tir110-069</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7D1EFDF8">
                <v:group id="_x0000_s14991" style="position:absolute;margin-left:104.4pt;margin-top:0;width:14.75pt;height:10.8pt;z-index:254690816;mso-position-horizontal-relative:text;mso-position-vertical-relative:text" coordorigin="2088" coordsize="295,216" o:allowincell="f">
                  <v:rect id="_x0000_s14992" style="position:absolute;left:2130;width:15;height:216" fillcolor="black" stroked="f" strokeweight="0"/>
                  <v:rect id="_x0000_s14993" style="position:absolute;left:2229;width:15;height:216" fillcolor="black" stroked="f" strokeweight="0"/>
                  <v:rect id="_x0000_s14994"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490"/>
                <w:tab w:val="left" w:pos="6349"/>
                <w:tab w:val="left" w:pos="6456"/>
              </w:tabs>
              <w:ind w:left="14"/>
              <w:rPr>
                <w:sz w:val="12"/>
                <w:szCs w:val="12"/>
              </w:rPr>
            </w:pPr>
            <w:r>
              <w:rPr>
                <w:color w:val="000000"/>
                <w:sz w:val="18"/>
                <w:szCs w:val="18"/>
              </w:rPr>
              <w:t>cbc:SpecialTerms</w:t>
            </w:r>
            <w:r>
              <w:rPr>
                <w:sz w:val="18"/>
                <w:szCs w:val="18"/>
              </w:rPr>
              <w:tab/>
            </w:r>
            <w:r>
              <w:rPr>
                <w:color w:val="000000"/>
                <w:sz w:val="18"/>
                <w:szCs w:val="18"/>
              </w:rPr>
              <w:t>Delivery special terms</w:t>
            </w:r>
            <w:r>
              <w:rPr>
                <w:sz w:val="18"/>
                <w:szCs w:val="18"/>
              </w:rPr>
              <w:tab/>
            </w:r>
            <w:r>
              <w:rPr>
                <w:color w:val="000000"/>
                <w:sz w:val="18"/>
                <w:szCs w:val="18"/>
              </w:rPr>
              <w:t>tir110-070</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4714B729">
                <v:group id="_x0000_s14995" style="position:absolute;margin-left:104.4pt;margin-top:.75pt;width:14.75pt;height:12.5pt;z-index:254691840;mso-position-horizontal-relative:text;mso-position-vertical-relative:text" coordorigin="2088,15" coordsize="295,250" o:allowincell="f">
                  <v:rect id="_x0000_s14996" style="position:absolute;left:2130;top:15;width:15;height:250" fillcolor="black" stroked="f" strokeweight="0"/>
                  <v:rect id="_x0000_s14997" style="position:absolute;left:2229;top:15;width:15;height:103" fillcolor="black" stroked="f" strokeweight="0"/>
                  <v:rect id="_x0000_s14998" style="position:absolute;left:2229;top:118;width:156;height:15" fillcolor="black" stroked="f" strokeweight="0"/>
                  <v:rect id="_x0000_s14999" style="position:absolute;left:2328;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cac:DeliveryLocation</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6094AB8">
                <v:group id="_x0000_s15000" style="position:absolute;margin-left:104.4pt;margin-top:0;width:19.7pt;height:10.8pt;z-index:254692864;mso-position-horizontal-relative:text;mso-position-vertical-relative:text" coordorigin="2088" coordsize="394,216" o:allowincell="f">
                  <v:rect id="_x0000_s15001" style="position:absolute;left:2130;width:15;height:216" fillcolor="black" stroked="f" strokeweight="0"/>
                  <v:rect id="_x0000_s15002" style="position:absolute;left:2328;width:15;height:216" fillcolor="black" stroked="f" strokeweight="0"/>
                  <v:rect id="_x0000_s15003"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49"/>
              </w:tabs>
              <w:ind w:left="14"/>
              <w:rPr>
                <w:sz w:val="12"/>
                <w:szCs w:val="12"/>
              </w:rPr>
            </w:pPr>
            <w:r>
              <w:rPr>
                <w:color w:val="000000"/>
                <w:sz w:val="18"/>
                <w:szCs w:val="18"/>
              </w:rPr>
              <w:t>cbc:ID</w:t>
            </w:r>
            <w:r>
              <w:rPr>
                <w:sz w:val="18"/>
                <w:szCs w:val="18"/>
              </w:rPr>
              <w:tab/>
            </w:r>
            <w:r>
              <w:rPr>
                <w:color w:val="000000"/>
                <w:sz w:val="18"/>
                <w:szCs w:val="18"/>
              </w:rPr>
              <w:t>Delivery terms location</w:t>
            </w:r>
            <w:r>
              <w:rPr>
                <w:sz w:val="18"/>
                <w:szCs w:val="18"/>
              </w:rPr>
              <w:tab/>
            </w:r>
            <w:r>
              <w:rPr>
                <w:color w:val="000000"/>
                <w:sz w:val="18"/>
                <w:szCs w:val="18"/>
              </w:rPr>
              <w:t>tir110-071</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1C4A4FAF">
                <v:group id="_x0000_s15004" style="position:absolute;margin-left:104.4pt;margin-top:.75pt;width:19.7pt;height:12.5pt;z-index:254693888;mso-position-horizontal-relative:text;mso-position-vertical-relative:text" coordorigin="2088,15" coordsize="394,250" o:allowincell="f">
                  <v:rect id="_x0000_s15005" style="position:absolute;left:2130;top:15;width:15;height:250" fillcolor="black" stroked="f" strokeweight="0"/>
                  <v:rect id="_x0000_s15006" style="position:absolute;left:2328;top:15;width:15;height:103" fillcolor="black" stroked="f" strokeweight="0"/>
                  <v:rect id="_x0000_s15007" style="position:absolute;left:2328;top:118;width:156;height:15" fillcolor="black" stroked="f" strokeweight="0"/>
                  <v:rect id="_x0000_s15008"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cac:Address</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8412EE0">
                <v:group id="_x0000_s15009" style="position:absolute;margin-left:104.4pt;margin-top:0;width:24.6pt;height:10.8pt;z-index:254694912;mso-position-horizontal-relative:text;mso-position-vertical-relative:text" coordorigin="2088" coordsize="492,216" o:allowincell="f">
                  <v:rect id="_x0000_s15010" style="position:absolute;left:2130;width:15;height:216" fillcolor="black" stroked="f" strokeweight="0"/>
                  <v:rect id="_x0000_s15011" style="position:absolute;left:2427;width:15;height:216" fillcolor="black" stroked="f" strokeweight="0"/>
                  <v:rect id="_x0000_s15012"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cbc:StreetName</w:t>
            </w:r>
            <w:r>
              <w:rPr>
                <w:sz w:val="18"/>
                <w:szCs w:val="18"/>
              </w:rPr>
              <w:tab/>
            </w:r>
            <w:r>
              <w:rPr>
                <w:color w:val="000000"/>
                <w:sz w:val="18"/>
                <w:szCs w:val="18"/>
              </w:rPr>
              <w:t>Address line 1</w:t>
            </w:r>
            <w:r>
              <w:rPr>
                <w:sz w:val="18"/>
                <w:szCs w:val="18"/>
              </w:rPr>
              <w:tab/>
            </w:r>
            <w:r>
              <w:rPr>
                <w:color w:val="000000"/>
                <w:sz w:val="18"/>
                <w:szCs w:val="18"/>
              </w:rPr>
              <w:t>tir110-072</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3A2937B">
                <v:group id="_x0000_s15013" style="position:absolute;margin-left:104.4pt;margin-top:0;width:24.6pt;height:10.8pt;z-index:254695936;mso-position-horizontal-relative:text;mso-position-vertical-relative:text" coordorigin="2088" coordsize="492,216" o:allowincell="f">
                  <v:rect id="_x0000_s15014" style="position:absolute;left:2130;width:15;height:216" fillcolor="black" stroked="f" strokeweight="0"/>
                  <v:rect id="_x0000_s15015" style="position:absolute;left:2427;width:15;height:216" fillcolor="black" stroked="f" strokeweight="0"/>
                  <v:rect id="_x0000_s15016"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cbc:AdditionalStreetName</w:t>
            </w:r>
            <w:r>
              <w:rPr>
                <w:sz w:val="18"/>
                <w:szCs w:val="18"/>
              </w:rPr>
              <w:tab/>
            </w:r>
            <w:r>
              <w:rPr>
                <w:color w:val="000000"/>
                <w:sz w:val="18"/>
                <w:szCs w:val="18"/>
              </w:rPr>
              <w:t>Address line 1</w:t>
            </w:r>
            <w:r>
              <w:rPr>
                <w:sz w:val="18"/>
                <w:szCs w:val="18"/>
              </w:rPr>
              <w:tab/>
            </w:r>
            <w:r>
              <w:rPr>
                <w:color w:val="000000"/>
                <w:sz w:val="18"/>
                <w:szCs w:val="18"/>
              </w:rPr>
              <w:t>tir110-073</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76A07BDE">
                <v:group id="_x0000_s15017" style="position:absolute;margin-left:104.4pt;margin-top:0;width:24.6pt;height:10.8pt;z-index:254696960;mso-position-horizontal-relative:text;mso-position-vertical-relative:text" coordorigin="2088" coordsize="492,216" o:allowincell="f">
                  <v:rect id="_x0000_s15018" style="position:absolute;left:2130;width:15;height:216" fillcolor="black" stroked="f" strokeweight="0"/>
                  <v:rect id="_x0000_s15019" style="position:absolute;left:2427;width:15;height:216" fillcolor="black" stroked="f" strokeweight="0"/>
                  <v:rect id="_x0000_s15020"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cbc:CityName</w:t>
            </w:r>
            <w:r>
              <w:rPr>
                <w:sz w:val="18"/>
                <w:szCs w:val="18"/>
              </w:rPr>
              <w:tab/>
            </w:r>
            <w:r>
              <w:rPr>
                <w:color w:val="000000"/>
                <w:sz w:val="18"/>
                <w:szCs w:val="18"/>
              </w:rPr>
              <w:t>City</w:t>
            </w:r>
            <w:r>
              <w:rPr>
                <w:sz w:val="18"/>
                <w:szCs w:val="18"/>
              </w:rPr>
              <w:tab/>
            </w:r>
            <w:r>
              <w:rPr>
                <w:color w:val="000000"/>
                <w:sz w:val="18"/>
                <w:szCs w:val="18"/>
              </w:rPr>
              <w:t>tir110-074</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33233853">
                <v:group id="_x0000_s15021" style="position:absolute;margin-left:104.4pt;margin-top:0;width:24.6pt;height:10.8pt;z-index:254697984;mso-position-horizontal-relative:text;mso-position-vertical-relative:text" coordorigin="2088" coordsize="492,216" o:allowincell="f">
                  <v:rect id="_x0000_s15022" style="position:absolute;left:2130;width:15;height:216" fillcolor="black" stroked="f" strokeweight="0"/>
                  <v:rect id="_x0000_s15023" style="position:absolute;left:2427;width:15;height:216" fillcolor="black" stroked="f" strokeweight="0"/>
                  <v:rect id="_x0000_s15024"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cbc:PostalZone</w:t>
            </w:r>
            <w:r>
              <w:rPr>
                <w:sz w:val="18"/>
                <w:szCs w:val="18"/>
              </w:rPr>
              <w:tab/>
            </w:r>
            <w:r>
              <w:rPr>
                <w:color w:val="000000"/>
                <w:sz w:val="18"/>
                <w:szCs w:val="18"/>
              </w:rPr>
              <w:t>Post code</w:t>
            </w:r>
            <w:r>
              <w:rPr>
                <w:sz w:val="18"/>
                <w:szCs w:val="18"/>
              </w:rPr>
              <w:tab/>
            </w:r>
            <w:r>
              <w:rPr>
                <w:color w:val="000000"/>
                <w:sz w:val="18"/>
                <w:szCs w:val="18"/>
              </w:rPr>
              <w:t>tir110-075</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6E592F9B">
                <v:group id="_x0000_s15025" style="position:absolute;margin-left:104.4pt;margin-top:0;width:24.6pt;height:10.8pt;z-index:254699008;mso-position-horizontal-relative:text;mso-position-vertical-relative:text" coordorigin="2088" coordsize="492,216" o:allowincell="f">
                  <v:rect id="_x0000_s15026" style="position:absolute;left:2130;width:15;height:216" fillcolor="black" stroked="f" strokeweight="0"/>
                  <v:rect id="_x0000_s15027" style="position:absolute;left:2427;width:15;height:216" fillcolor="black" stroked="f" strokeweight="0"/>
                  <v:rect id="_x0000_s15028"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cbc:CountrySubentity</w:t>
            </w:r>
            <w:r>
              <w:rPr>
                <w:sz w:val="18"/>
                <w:szCs w:val="18"/>
              </w:rPr>
              <w:tab/>
            </w:r>
            <w:r>
              <w:rPr>
                <w:color w:val="000000"/>
                <w:sz w:val="18"/>
                <w:szCs w:val="18"/>
              </w:rPr>
              <w:t>Country subdivision</w:t>
            </w:r>
            <w:r>
              <w:rPr>
                <w:sz w:val="18"/>
                <w:szCs w:val="18"/>
              </w:rPr>
              <w:tab/>
            </w:r>
            <w:r>
              <w:rPr>
                <w:color w:val="000000"/>
                <w:sz w:val="18"/>
                <w:szCs w:val="18"/>
              </w:rPr>
              <w:t>tir110-076</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4E9E1286">
                <v:group id="_x0000_s15029" style="position:absolute;margin-left:104.4pt;margin-top:.75pt;width:24.6pt;height:12.5pt;z-index:254700032;mso-position-horizontal-relative:text;mso-position-vertical-relative:text" coordorigin="2088,15" coordsize="492,250" o:allowincell="f">
                  <v:rect id="_x0000_s15030" style="position:absolute;left:2130;top:15;width:15;height:250" fillcolor="black" stroked="f" strokeweight="0"/>
                  <v:rect id="_x0000_s15031" style="position:absolute;left:2427;top:15;width:15;height:103" fillcolor="black" stroked="f" strokeweight="0"/>
                  <v:rect id="_x0000_s15032" style="position:absolute;left:2427;top:118;width:156;height:15" fillcolor="black" stroked="f" strokeweight="0"/>
                  <v:rect id="_x0000_s15033" style="position:absolute;left:2526;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cac:Country</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70A930E0">
                <v:group id="_x0000_s15034" style="position:absolute;margin-left:104.4pt;margin-top:0;width:29.5pt;height:10.8pt;z-index:254701056;mso-position-horizontal-relative:text;mso-position-vertical-relative:text" coordorigin="2088" coordsize="590,216" o:allowincell="f">
                  <v:rect id="_x0000_s15035" style="position:absolute;left:2130;width:15;height:216" fillcolor="black" stroked="f" strokeweight="0"/>
                  <v:rect id="_x0000_s15036" style="position:absolute;left:2526;width:15;height:103" fillcolor="black" stroked="f" strokeweight="0"/>
                  <v:rect id="_x0000_s15037"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cbc:IdentificationCode</w:t>
            </w:r>
            <w:r>
              <w:rPr>
                <w:sz w:val="18"/>
                <w:szCs w:val="18"/>
              </w:rPr>
              <w:tab/>
            </w:r>
            <w:r>
              <w:rPr>
                <w:color w:val="000000"/>
                <w:sz w:val="18"/>
                <w:szCs w:val="18"/>
              </w:rPr>
              <w:t>Country code</w:t>
            </w:r>
            <w:r>
              <w:rPr>
                <w:sz w:val="18"/>
                <w:szCs w:val="18"/>
              </w:rPr>
              <w:tab/>
            </w:r>
            <w:r>
              <w:rPr>
                <w:color w:val="000000"/>
                <w:sz w:val="18"/>
                <w:szCs w:val="18"/>
              </w:rPr>
              <w:t>tir110-077</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unbounded</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5BB6EBC0">
                <v:group id="_x0000_s15038" style="position:absolute;margin-left:104.4pt;margin-top:.75pt;width:9.85pt;height:12.5pt;z-index:254702080;mso-position-horizontal-relative:text;mso-position-vertical-relative:text" coordorigin="2088,15" coordsize="197,250" o:allowincell="f">
                  <v:rect id="_x0000_s15039" style="position:absolute;left:2130;top:15;width:15;height:250" fillcolor="black" stroked="f" strokeweight="0"/>
                  <v:rect id="_x0000_s15040" style="position:absolute;left:2130;top:118;width:156;height:15" fillcolor="black" stroked="f" strokeweight="0"/>
                  <v:rect id="_x0000_s15041" style="position:absolute;left:2229;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cac:AllowanceCharge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E480515">
                <v:group id="_x0000_s15042" style="position:absolute;margin-left:104.4pt;margin-top:0;width:14.75pt;height:10.8pt;z-index:254703104;mso-position-horizontal-relative:text;mso-position-vertical-relative:text" coordorigin="2088" coordsize="295,216" o:allowincell="f">
                  <v:rect id="_x0000_s15043" style="position:absolute;left:2130;width:15;height:216" fillcolor="black" stroked="f" strokeweight="0"/>
                  <v:rect id="_x0000_s15044" style="position:absolute;left:2229;width:15;height:216" fillcolor="black" stroked="f" strokeweight="0"/>
                  <v:rect id="_x0000_s15045"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490"/>
                <w:tab w:val="left" w:pos="6349"/>
              </w:tabs>
              <w:ind w:left="14"/>
              <w:rPr>
                <w:sz w:val="12"/>
                <w:szCs w:val="12"/>
              </w:rPr>
            </w:pPr>
            <w:r>
              <w:rPr>
                <w:color w:val="000000"/>
                <w:sz w:val="18"/>
                <w:szCs w:val="18"/>
              </w:rPr>
              <w:t>cbc:ChargeIndicator</w:t>
            </w:r>
            <w:r>
              <w:rPr>
                <w:sz w:val="18"/>
                <w:szCs w:val="18"/>
              </w:rPr>
              <w:tab/>
            </w:r>
            <w:r>
              <w:rPr>
                <w:color w:val="000000"/>
                <w:sz w:val="18"/>
                <w:szCs w:val="18"/>
              </w:rPr>
              <w:t>Allowance amount</w:t>
            </w:r>
            <w:r>
              <w:rPr>
                <w:sz w:val="18"/>
                <w:szCs w:val="18"/>
              </w:rPr>
              <w:tab/>
            </w:r>
            <w:r>
              <w:rPr>
                <w:color w:val="000000"/>
                <w:sz w:val="18"/>
                <w:szCs w:val="18"/>
              </w:rPr>
              <w:t>OP-110-001</w:t>
            </w:r>
          </w:p>
        </w:tc>
      </w:tr>
      <w:tr w:rsidR="009F5994" w:rsidTr="009F5994">
        <w:trPr>
          <w:cantSplit/>
          <w:trHeight w:hRule="exact" w:val="408"/>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unbounded</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0E63B73">
                <v:group id="_x0000_s15046" style="position:absolute;margin-left:104.4pt;margin-top:0;width:14.75pt;height:20.4pt;z-index:254704128;mso-position-horizontal-relative:text;mso-position-vertical-relative:text" coordorigin="2088" coordsize="295,408" o:allowincell="f">
                  <v:rect id="_x0000_s15047" style="position:absolute;left:2130;width:15;height:408" fillcolor="black" stroked="f" strokeweight="0"/>
                  <v:rect id="_x0000_s15048" style="position:absolute;left:2229;width:15;height:408" fillcolor="black" stroked="f" strokeweight="0"/>
                  <v:rect id="_x0000_s15049"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490"/>
                <w:tab w:val="left" w:pos="6349"/>
              </w:tabs>
              <w:ind w:left="14"/>
              <w:rPr>
                <w:sz w:val="16"/>
                <w:szCs w:val="16"/>
              </w:rPr>
            </w:pPr>
            <w:r>
              <w:rPr>
                <w:color w:val="000000"/>
                <w:sz w:val="18"/>
                <w:szCs w:val="18"/>
              </w:rPr>
              <w:t>cbc:AllowanceChargeReason</w:t>
            </w:r>
            <w:r>
              <w:rPr>
                <w:sz w:val="18"/>
                <w:szCs w:val="18"/>
              </w:rPr>
              <w:tab/>
            </w:r>
            <w:r>
              <w:rPr>
                <w:color w:val="000000"/>
                <w:sz w:val="18"/>
                <w:szCs w:val="18"/>
              </w:rPr>
              <w:t>Allowance reason</w:t>
            </w:r>
            <w:r>
              <w:rPr>
                <w:sz w:val="18"/>
                <w:szCs w:val="18"/>
              </w:rPr>
              <w:tab/>
            </w:r>
            <w:r>
              <w:rPr>
                <w:color w:val="000000"/>
                <w:sz w:val="18"/>
                <w:szCs w:val="18"/>
              </w:rPr>
              <w:t>OP-110-002</w:t>
            </w:r>
          </w:p>
          <w:p w:rsidR="009F5994" w:rsidRDefault="009F5994" w:rsidP="00D2497A">
            <w:pPr>
              <w:pStyle w:val="GEFEG"/>
              <w:tabs>
                <w:tab w:val="left" w:pos="3231"/>
                <w:tab w:val="left" w:pos="6349"/>
              </w:tabs>
              <w:ind w:left="3231"/>
              <w:rPr>
                <w:sz w:val="12"/>
                <w:szCs w:val="12"/>
              </w:rPr>
            </w:pPr>
            <w:r>
              <w:rPr>
                <w:color w:val="000000"/>
                <w:sz w:val="18"/>
                <w:szCs w:val="18"/>
              </w:rPr>
              <w:t>Charge reason</w:t>
            </w:r>
            <w:r>
              <w:rPr>
                <w:sz w:val="18"/>
                <w:szCs w:val="18"/>
              </w:rPr>
              <w:tab/>
            </w:r>
            <w:r>
              <w:rPr>
                <w:color w:val="000000"/>
                <w:sz w:val="18"/>
                <w:szCs w:val="18"/>
              </w:rPr>
              <w:t>OP-110-012</w:t>
            </w:r>
          </w:p>
        </w:tc>
      </w:tr>
      <w:tr w:rsidR="009F5994" w:rsidTr="009F5994">
        <w:trPr>
          <w:cantSplit/>
          <w:trHeight w:hRule="exact" w:val="408"/>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7865D1F0">
                <v:group id="_x0000_s15050" style="position:absolute;margin-left:104.4pt;margin-top:0;width:14.75pt;height:20.4pt;z-index:254705152;mso-position-horizontal-relative:text;mso-position-vertical-relative:text" coordorigin="2088" coordsize="295,408" o:allowincell="f">
                  <v:rect id="_x0000_s15051" style="position:absolute;left:2130;width:15;height:408" fillcolor="black" stroked="f" strokeweight="0"/>
                  <v:rect id="_x0000_s15052" style="position:absolute;left:2229;width:15;height:103" fillcolor="black" stroked="f" strokeweight="0"/>
                  <v:rect id="_x0000_s15053"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6"/>
                <w:szCs w:val="16"/>
              </w:rPr>
            </w:pPr>
            <w:r>
              <w:rPr>
                <w:color w:val="000000"/>
                <w:sz w:val="18"/>
                <w:szCs w:val="18"/>
              </w:rPr>
              <w:t>cbc:Amount</w:t>
            </w:r>
            <w:r>
              <w:rPr>
                <w:sz w:val="18"/>
                <w:szCs w:val="18"/>
              </w:rPr>
              <w:tab/>
            </w:r>
            <w:r>
              <w:rPr>
                <w:color w:val="000000"/>
                <w:sz w:val="18"/>
                <w:szCs w:val="18"/>
              </w:rPr>
              <w:t>Allowance amount</w:t>
            </w:r>
            <w:r>
              <w:rPr>
                <w:sz w:val="18"/>
                <w:szCs w:val="18"/>
              </w:rPr>
              <w:tab/>
            </w:r>
            <w:r>
              <w:rPr>
                <w:color w:val="000000"/>
                <w:sz w:val="18"/>
                <w:szCs w:val="18"/>
              </w:rPr>
              <w:t>OP-110-001</w:t>
            </w:r>
          </w:p>
          <w:p w:rsidR="009F5994" w:rsidRDefault="009F5994" w:rsidP="00D2497A">
            <w:pPr>
              <w:pStyle w:val="GEFEG"/>
              <w:tabs>
                <w:tab w:val="left" w:pos="6349"/>
              </w:tabs>
              <w:ind w:left="3231"/>
              <w:rPr>
                <w:sz w:val="12"/>
                <w:szCs w:val="12"/>
              </w:rPr>
            </w:pPr>
            <w:r>
              <w:rPr>
                <w:color w:val="000000"/>
                <w:sz w:val="18"/>
                <w:szCs w:val="18"/>
              </w:rPr>
              <w:t>Charge amount</w:t>
            </w:r>
            <w:r>
              <w:rPr>
                <w:sz w:val="18"/>
                <w:szCs w:val="18"/>
              </w:rPr>
              <w:tab/>
            </w:r>
            <w:r>
              <w:rPr>
                <w:color w:val="000000"/>
                <w:sz w:val="18"/>
                <w:szCs w:val="18"/>
              </w:rPr>
              <w:t>OP-110-011</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00B41449">
                <v:group id="_x0000_s15054" style="position:absolute;margin-left:104.4pt;margin-top:.75pt;width:9.85pt;height:12.5pt;z-index:254706176;mso-position-horizontal-relative:text;mso-position-vertical-relative:text" coordorigin="2088,15" coordsize="197,250" o:allowincell="f">
                  <v:rect id="_x0000_s15055" style="position:absolute;left:2130;top:15;width:15;height:250" fillcolor="black" stroked="f" strokeweight="0"/>
                  <v:rect id="_x0000_s15056" style="position:absolute;left:2130;top:118;width:156;height:15" fillcolor="black" stroked="f" strokeweight="0"/>
                  <v:rect id="_x0000_s15057" style="position:absolute;left:2229;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cac:TaxTotal</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02FB60B8">
                <v:group id="_x0000_s15058" style="position:absolute;margin-left:104.4pt;margin-top:0;width:14.75pt;height:10.8pt;z-index:254707200;mso-position-horizontal-relative:text;mso-position-vertical-relative:text" coordorigin="2088" coordsize="295,216" o:allowincell="f">
                  <v:rect id="_x0000_s15059" style="position:absolute;left:2130;width:15;height:216" fillcolor="black" stroked="f" strokeweight="0"/>
                  <v:rect id="_x0000_s15060" style="position:absolute;left:2229;width:15;height:216" fillcolor="black" stroked="f" strokeweight="0"/>
                  <v:rect id="_x0000_s15061"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cbc:TaxAmount</w:t>
            </w:r>
            <w:r>
              <w:rPr>
                <w:sz w:val="18"/>
                <w:szCs w:val="18"/>
              </w:rPr>
              <w:tab/>
            </w:r>
            <w:r>
              <w:rPr>
                <w:color w:val="000000"/>
                <w:sz w:val="18"/>
                <w:szCs w:val="18"/>
              </w:rPr>
              <w:t>VAT total amount</w:t>
            </w:r>
            <w:r>
              <w:rPr>
                <w:sz w:val="18"/>
                <w:szCs w:val="18"/>
              </w:rPr>
              <w:tab/>
            </w:r>
            <w:r>
              <w:rPr>
                <w:color w:val="000000"/>
                <w:sz w:val="18"/>
                <w:szCs w:val="18"/>
              </w:rPr>
              <w:t>tir110-112</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unbounded</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682ECB19">
                <v:group id="_x0000_s15062" style="position:absolute;margin-left:104.4pt;margin-top:.75pt;width:14.75pt;height:12.5pt;z-index:254708224;mso-position-horizontal-relative:text;mso-position-vertical-relative:text" coordorigin="2088,15" coordsize="295,250" o:allowincell="f">
                  <v:rect id="_x0000_s15063" style="position:absolute;left:2130;top:15;width:15;height:250" fillcolor="black" stroked="f" strokeweight="0"/>
                  <v:rect id="_x0000_s15064" style="position:absolute;left:2229;top:15;width:15;height:103" fillcolor="black" stroked="f" strokeweight="0"/>
                  <v:rect id="_x0000_s15065" style="position:absolute;left:2229;top:118;width:156;height:15" fillcolor="black" stroked="f" strokeweight="0"/>
                  <v:rect id="_x0000_s15066" style="position:absolute;left:2328;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cac:TaxSubtotal</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76EE8EEA">
                <v:group id="_x0000_s15067" style="position:absolute;margin-left:104.4pt;margin-top:0;width:19.7pt;height:10.8pt;z-index:254709248;mso-position-horizontal-relative:text;mso-position-vertical-relative:text" coordorigin="2088" coordsize="394,216" o:allowincell="f">
                  <v:rect id="_x0000_s15068" style="position:absolute;left:2130;width:15;height:216" fillcolor="black" stroked="f" strokeweight="0"/>
                  <v:rect id="_x0000_s15069" style="position:absolute;left:2328;width:15;height:216" fillcolor="black" stroked="f" strokeweight="0"/>
                  <v:rect id="_x0000_s15070"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49"/>
              </w:tabs>
              <w:ind w:left="14"/>
              <w:rPr>
                <w:sz w:val="12"/>
                <w:szCs w:val="12"/>
              </w:rPr>
            </w:pPr>
            <w:r>
              <w:rPr>
                <w:color w:val="000000"/>
                <w:sz w:val="18"/>
                <w:szCs w:val="18"/>
              </w:rPr>
              <w:t>cbc:TaxableAmount</w:t>
            </w:r>
            <w:r>
              <w:rPr>
                <w:sz w:val="18"/>
                <w:szCs w:val="18"/>
              </w:rPr>
              <w:tab/>
            </w:r>
            <w:r>
              <w:rPr>
                <w:color w:val="000000"/>
                <w:sz w:val="18"/>
                <w:szCs w:val="18"/>
              </w:rPr>
              <w:t>VAT category taxable amount</w:t>
            </w:r>
            <w:r>
              <w:rPr>
                <w:sz w:val="18"/>
                <w:szCs w:val="18"/>
              </w:rPr>
              <w:tab/>
            </w:r>
            <w:r>
              <w:rPr>
                <w:color w:val="000000"/>
                <w:sz w:val="18"/>
                <w:szCs w:val="18"/>
              </w:rPr>
              <w:t>OP-110-003</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28A9E83">
                <v:group id="_x0000_s15071" style="position:absolute;margin-left:104.4pt;margin-top:0;width:19.7pt;height:10.8pt;z-index:254710272;mso-position-horizontal-relative:text;mso-position-vertical-relative:text" coordorigin="2088" coordsize="394,216" o:allowincell="f">
                  <v:rect id="_x0000_s15072" style="position:absolute;left:2130;width:15;height:216" fillcolor="black" stroked="f" strokeweight="0"/>
                  <v:rect id="_x0000_s15073" style="position:absolute;left:2328;width:15;height:216" fillcolor="black" stroked="f" strokeweight="0"/>
                  <v:rect id="_x0000_s15074"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49"/>
              </w:tabs>
              <w:ind w:left="14"/>
              <w:rPr>
                <w:sz w:val="12"/>
                <w:szCs w:val="12"/>
              </w:rPr>
            </w:pPr>
            <w:r>
              <w:rPr>
                <w:color w:val="000000"/>
                <w:sz w:val="18"/>
                <w:szCs w:val="18"/>
              </w:rPr>
              <w:t>cbc:TaxAmount</w:t>
            </w:r>
            <w:r>
              <w:rPr>
                <w:sz w:val="18"/>
                <w:szCs w:val="18"/>
              </w:rPr>
              <w:tab/>
            </w:r>
            <w:r>
              <w:rPr>
                <w:color w:val="000000"/>
                <w:sz w:val="18"/>
                <w:szCs w:val="18"/>
              </w:rPr>
              <w:t>VAT category tax amount</w:t>
            </w:r>
            <w:r>
              <w:rPr>
                <w:sz w:val="18"/>
                <w:szCs w:val="18"/>
              </w:rPr>
              <w:tab/>
            </w:r>
            <w:r>
              <w:rPr>
                <w:color w:val="000000"/>
                <w:sz w:val="18"/>
                <w:szCs w:val="18"/>
              </w:rPr>
              <w:t>OP-110-004</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7714ADB9">
                <v:group id="_x0000_s15075" style="position:absolute;margin-left:104.4pt;margin-top:.75pt;width:19.7pt;height:12.5pt;z-index:254711296;mso-position-horizontal-relative:text;mso-position-vertical-relative:text" coordorigin="2088,15" coordsize="394,250" o:allowincell="f">
                  <v:rect id="_x0000_s15076" style="position:absolute;left:2130;top:15;width:15;height:250" fillcolor="black" stroked="f" strokeweight="0"/>
                  <v:rect id="_x0000_s15077" style="position:absolute;left:2328;top:15;width:15;height:103" fillcolor="black" stroked="f" strokeweight="0"/>
                  <v:rect id="_x0000_s15078" style="position:absolute;left:2328;top:118;width:156;height:15" fillcolor="black" stroked="f" strokeweight="0"/>
                  <v:rect id="_x0000_s15079"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cac:TaxCategory</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E79E326">
                <v:group id="_x0000_s15080" style="position:absolute;margin-left:104.4pt;margin-top:0;width:24.6pt;height:10.8pt;z-index:254712320;mso-position-horizontal-relative:text;mso-position-vertical-relative:text" coordorigin="2088" coordsize="492,216" o:allowincell="f">
                  <v:rect id="_x0000_s15081" style="position:absolute;left:2130;width:15;height:216" fillcolor="black" stroked="f" strokeweight="0"/>
                  <v:rect id="_x0000_s15082" style="position:absolute;left:2427;width:15;height:216" fillcolor="black" stroked="f" strokeweight="0"/>
                  <v:rect id="_x0000_s15083"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259"/>
                <w:tab w:val="left" w:pos="6349"/>
              </w:tabs>
              <w:ind w:left="14"/>
              <w:rPr>
                <w:sz w:val="12"/>
                <w:szCs w:val="12"/>
              </w:rPr>
            </w:pPr>
            <w:r>
              <w:rPr>
                <w:color w:val="000000"/>
                <w:sz w:val="18"/>
                <w:szCs w:val="18"/>
              </w:rPr>
              <w:t>cbc:ID</w:t>
            </w:r>
            <w:r>
              <w:rPr>
                <w:sz w:val="18"/>
                <w:szCs w:val="18"/>
              </w:rPr>
              <w:tab/>
            </w:r>
            <w:r>
              <w:rPr>
                <w:color w:val="000000"/>
                <w:sz w:val="18"/>
                <w:szCs w:val="18"/>
              </w:rPr>
              <w:t>VAT category code</w:t>
            </w:r>
            <w:r>
              <w:rPr>
                <w:sz w:val="18"/>
                <w:szCs w:val="18"/>
              </w:rPr>
              <w:tab/>
            </w:r>
            <w:r>
              <w:rPr>
                <w:color w:val="000000"/>
                <w:sz w:val="18"/>
                <w:szCs w:val="18"/>
              </w:rPr>
              <w:t>OP-110-005</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AC1EAED">
                <v:group id="_x0000_s15084" style="position:absolute;margin-left:104.4pt;margin-top:0;width:24.6pt;height:10.8pt;z-index:254713344;mso-position-horizontal-relative:text;mso-position-vertical-relative:text" coordorigin="2088" coordsize="492,216" o:allowincell="f">
                  <v:rect id="_x0000_s15085" style="position:absolute;left:2130;width:15;height:216" fillcolor="black" stroked="f" strokeweight="0"/>
                  <v:rect id="_x0000_s15086" style="position:absolute;left:2427;width:15;height:216" fillcolor="black" stroked="f" strokeweight="0"/>
                  <v:rect id="_x0000_s15087"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259"/>
                <w:tab w:val="left" w:pos="6349"/>
              </w:tabs>
              <w:ind w:left="14"/>
              <w:rPr>
                <w:sz w:val="12"/>
                <w:szCs w:val="12"/>
              </w:rPr>
            </w:pPr>
            <w:r>
              <w:rPr>
                <w:color w:val="000000"/>
                <w:sz w:val="18"/>
                <w:szCs w:val="18"/>
              </w:rPr>
              <w:t>cbc:Percent</w:t>
            </w:r>
            <w:r>
              <w:rPr>
                <w:sz w:val="18"/>
                <w:szCs w:val="18"/>
              </w:rPr>
              <w:tab/>
            </w:r>
            <w:r>
              <w:rPr>
                <w:color w:val="000000"/>
                <w:sz w:val="18"/>
                <w:szCs w:val="18"/>
              </w:rPr>
              <w:t>VAT category rate</w:t>
            </w:r>
            <w:r>
              <w:rPr>
                <w:sz w:val="18"/>
                <w:szCs w:val="18"/>
              </w:rPr>
              <w:tab/>
            </w:r>
            <w:r>
              <w:rPr>
                <w:color w:val="000000"/>
                <w:sz w:val="18"/>
                <w:szCs w:val="18"/>
              </w:rPr>
              <w:t>OP-110-006</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14B8B8CC">
                <v:group id="_x0000_s15088" style="position:absolute;margin-left:104.4pt;margin-top:0;width:24.6pt;height:10.8pt;z-index:254714368;mso-position-horizontal-relative:text;mso-position-vertical-relative:text" coordorigin="2088" coordsize="492,216" o:allowincell="f">
                  <v:rect id="_x0000_s15089" style="position:absolute;left:2130;width:15;height:216" fillcolor="black" stroked="f" strokeweight="0"/>
                  <v:rect id="_x0000_s15090" style="position:absolute;left:2427;width:15;height:216" fillcolor="black" stroked="f" strokeweight="0"/>
                  <v:rect id="_x0000_s15091"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259"/>
                <w:tab w:val="left" w:pos="6349"/>
              </w:tabs>
              <w:ind w:left="14"/>
              <w:rPr>
                <w:sz w:val="12"/>
                <w:szCs w:val="12"/>
              </w:rPr>
            </w:pPr>
            <w:r>
              <w:rPr>
                <w:color w:val="000000"/>
                <w:sz w:val="18"/>
                <w:szCs w:val="18"/>
              </w:rPr>
              <w:t>cbc:TaxExemptionReason</w:t>
            </w:r>
            <w:r>
              <w:rPr>
                <w:sz w:val="18"/>
                <w:szCs w:val="18"/>
              </w:rPr>
              <w:tab/>
            </w:r>
            <w:r>
              <w:rPr>
                <w:color w:val="000000"/>
                <w:sz w:val="18"/>
                <w:szCs w:val="18"/>
              </w:rPr>
              <w:t>VAT exemption reason text</w:t>
            </w:r>
            <w:r>
              <w:rPr>
                <w:sz w:val="18"/>
                <w:szCs w:val="18"/>
              </w:rPr>
              <w:tab/>
            </w:r>
            <w:r>
              <w:rPr>
                <w:color w:val="000000"/>
                <w:sz w:val="18"/>
                <w:szCs w:val="18"/>
              </w:rPr>
              <w:t>OP-110-007</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7FF32BB4">
                <v:group id="_x0000_s15092" style="position:absolute;margin-left:104.4pt;margin-top:.75pt;width:24.6pt;height:12.5pt;z-index:254715392;mso-position-horizontal-relative:text;mso-position-vertical-relative:text" coordorigin="2088,15" coordsize="492,250" o:allowincell="f">
                  <v:rect id="_x0000_s15093" style="position:absolute;left:2130;top:15;width:15;height:250" fillcolor="black" stroked="f" strokeweight="0"/>
                  <v:rect id="_x0000_s15094" style="position:absolute;left:2427;top:15;width:15;height:103" fillcolor="black" stroked="f" strokeweight="0"/>
                  <v:rect id="_x0000_s15095" style="position:absolute;left:2427;top:118;width:156;height:15" fillcolor="black" stroked="f" strokeweight="0"/>
                  <v:rect id="_x0000_s15096" style="position:absolute;left:2526;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cac:TaxScheme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CDE5B04">
                <v:group id="_x0000_s15097" style="position:absolute;margin-left:104.4pt;margin-top:0;width:29.5pt;height:10.8pt;z-index:254716416;mso-position-horizontal-relative:text;mso-position-vertical-relative:text" coordorigin="2088" coordsize="590,216" o:allowincell="f">
                  <v:rect id="_x0000_s15098" style="position:absolute;left:2130;width:15;height:216" fillcolor="black" stroked="f" strokeweight="0"/>
                  <v:rect id="_x0000_s15099" style="position:absolute;left:2526;width:15;height:103" fillcolor="black" stroked="f" strokeweight="0"/>
                  <v:rect id="_x0000_s15100"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194"/>
                <w:tab w:val="left" w:pos="3231"/>
                <w:tab w:val="left" w:pos="6349"/>
              </w:tabs>
              <w:ind w:left="14"/>
              <w:rPr>
                <w:sz w:val="12"/>
                <w:szCs w:val="12"/>
              </w:rPr>
            </w:pPr>
            <w:r>
              <w:rPr>
                <w:color w:val="000000"/>
                <w:sz w:val="18"/>
                <w:szCs w:val="18"/>
              </w:rPr>
              <w:t>cbc:ID</w:t>
            </w:r>
            <w:r>
              <w:rPr>
                <w:sz w:val="18"/>
                <w:szCs w:val="18"/>
              </w:rPr>
              <w:tab/>
            </w:r>
            <w:r>
              <w:rPr>
                <w:color w:val="000000"/>
                <w:sz w:val="18"/>
                <w:szCs w:val="18"/>
              </w:rPr>
              <w:t>VAT category code</w:t>
            </w:r>
            <w:r>
              <w:rPr>
                <w:sz w:val="18"/>
                <w:szCs w:val="18"/>
              </w:rPr>
              <w:tab/>
            </w:r>
            <w:r>
              <w:rPr>
                <w:color w:val="000000"/>
                <w:sz w:val="18"/>
                <w:szCs w:val="18"/>
              </w:rPr>
              <w:t>OP-110-005</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648BE478">
                <v:group id="_x0000_s15101" style="position:absolute;margin-left:104.4pt;margin-top:.75pt;width:9.85pt;height:12.5pt;z-index:254717440;mso-position-horizontal-relative:text;mso-position-vertical-relative:text" coordorigin="2088,15" coordsize="197,250" o:allowincell="f">
                  <v:rect id="_x0000_s15102" style="position:absolute;left:2130;top:15;width:15;height:250" fillcolor="black" stroked="f" strokeweight="0"/>
                  <v:rect id="_x0000_s15103" style="position:absolute;left:2130;top:118;width:156;height:15" fillcolor="black" stroked="f" strokeweight="0"/>
                  <v:rect id="_x0000_s15104" style="position:absolute;left:2229;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cac:LegalMonetaryTotal</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26FD98AB">
                <v:group id="_x0000_s15105" style="position:absolute;margin-left:104.4pt;margin-top:0;width:14.75pt;height:10.8pt;z-index:254718464;mso-position-horizontal-relative:text;mso-position-vertical-relative:text" coordorigin="2088" coordsize="295,216" o:allowincell="f">
                  <v:rect id="_x0000_s15106" style="position:absolute;left:2130;width:15;height:216" fillcolor="black" stroked="f" strokeweight="0"/>
                  <v:rect id="_x0000_s15107" style="position:absolute;left:2229;width:15;height:216" fillcolor="black" stroked="f" strokeweight="0"/>
                  <v:rect id="_x0000_s15108"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cbc:LineExtensionAmount</w:t>
            </w:r>
            <w:r>
              <w:rPr>
                <w:sz w:val="18"/>
                <w:szCs w:val="18"/>
              </w:rPr>
              <w:tab/>
            </w:r>
            <w:r>
              <w:rPr>
                <w:color w:val="000000"/>
                <w:sz w:val="18"/>
                <w:szCs w:val="18"/>
              </w:rPr>
              <w:t>Sum of line amounts</w:t>
            </w:r>
            <w:r>
              <w:rPr>
                <w:sz w:val="18"/>
                <w:szCs w:val="18"/>
              </w:rPr>
              <w:tab/>
            </w:r>
            <w:r>
              <w:rPr>
                <w:color w:val="000000"/>
                <w:sz w:val="18"/>
                <w:szCs w:val="18"/>
              </w:rPr>
              <w:t>tir110-086</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A2399D0">
                <v:group id="_x0000_s15109" style="position:absolute;margin-left:104.4pt;margin-top:0;width:14.75pt;height:10.8pt;z-index:254719488;mso-position-horizontal-relative:text;mso-position-vertical-relative:text" coordorigin="2088" coordsize="295,216" o:allowincell="f">
                  <v:rect id="_x0000_s15110" style="position:absolute;left:2130;width:15;height:216" fillcolor="black" stroked="f" strokeweight="0"/>
                  <v:rect id="_x0000_s15111" style="position:absolute;left:2229;width:15;height:216" fillcolor="black" stroked="f" strokeweight="0"/>
                  <v:rect id="_x0000_s15112"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cbc:TaxExclusiveAmount</w:t>
            </w:r>
            <w:r>
              <w:rPr>
                <w:sz w:val="18"/>
                <w:szCs w:val="18"/>
              </w:rPr>
              <w:tab/>
            </w:r>
            <w:r>
              <w:rPr>
                <w:color w:val="000000"/>
                <w:sz w:val="18"/>
                <w:szCs w:val="18"/>
              </w:rPr>
              <w:t>Total amount without VAT</w:t>
            </w:r>
            <w:r>
              <w:rPr>
                <w:sz w:val="18"/>
                <w:szCs w:val="18"/>
              </w:rPr>
              <w:tab/>
            </w:r>
            <w:r>
              <w:rPr>
                <w:color w:val="000000"/>
                <w:sz w:val="18"/>
                <w:szCs w:val="18"/>
              </w:rPr>
              <w:t>tir110-087</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18DE317A">
                <v:group id="_x0000_s15113" style="position:absolute;margin-left:104.4pt;margin-top:0;width:14.75pt;height:10.8pt;z-index:254720512;mso-position-horizontal-relative:text;mso-position-vertical-relative:text" coordorigin="2088" coordsize="295,216" o:allowincell="f">
                  <v:rect id="_x0000_s15114" style="position:absolute;left:2130;width:15;height:216" fillcolor="black" stroked="f" strokeweight="0"/>
                  <v:rect id="_x0000_s15115" style="position:absolute;left:2229;width:15;height:216" fillcolor="black" stroked="f" strokeweight="0"/>
                  <v:rect id="_x0000_s15116"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cbc:TaxInclusiveAmount</w:t>
            </w:r>
            <w:r>
              <w:rPr>
                <w:sz w:val="18"/>
                <w:szCs w:val="18"/>
              </w:rPr>
              <w:tab/>
            </w:r>
            <w:r>
              <w:rPr>
                <w:color w:val="000000"/>
                <w:sz w:val="18"/>
                <w:szCs w:val="18"/>
              </w:rPr>
              <w:t>Total amount with VAT</w:t>
            </w:r>
            <w:r>
              <w:rPr>
                <w:sz w:val="18"/>
                <w:szCs w:val="18"/>
              </w:rPr>
              <w:tab/>
            </w:r>
            <w:r>
              <w:rPr>
                <w:color w:val="000000"/>
                <w:sz w:val="18"/>
                <w:szCs w:val="18"/>
              </w:rPr>
              <w:t>tir110-088</w:t>
            </w:r>
          </w:p>
        </w:tc>
      </w:tr>
      <w:tr w:rsidR="009F5994" w:rsidTr="00D2497A">
        <w:trPr>
          <w:cantSplit/>
          <w:trHeight w:hRule="exact" w:val="215"/>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lastRenderedPageBreak/>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9A400F7">
                <v:group id="_x0000_s15117" style="position:absolute;margin-left:104.4pt;margin-top:0;width:14.75pt;height:20.4pt;z-index:254721536;mso-position-horizontal-relative:text;mso-position-vertical-relative:text" coordorigin="2088" coordsize="295,408" o:allowincell="f">
                  <v:rect id="_x0000_s15118" style="position:absolute;left:2130;width:15;height:408" fillcolor="black" stroked="f" strokeweight="0"/>
                  <v:rect id="_x0000_s15119" style="position:absolute;left:2229;width:15;height:408" fillcolor="black" stroked="f" strokeweight="0"/>
                  <v:rect id="_x0000_s15120"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cbc:AllowanceTotalAmount</w:t>
            </w:r>
            <w:r>
              <w:rPr>
                <w:sz w:val="18"/>
                <w:szCs w:val="18"/>
              </w:rPr>
              <w:tab/>
            </w:r>
            <w:r>
              <w:rPr>
                <w:color w:val="000000"/>
                <w:sz w:val="18"/>
                <w:szCs w:val="18"/>
              </w:rPr>
              <w:t>Sum of allowances on document</w:t>
            </w:r>
            <w:r w:rsidR="00D2497A">
              <w:rPr>
                <w:color w:val="000000"/>
                <w:sz w:val="18"/>
                <w:szCs w:val="18"/>
              </w:rPr>
              <w:t xml:space="preserve"> level</w:t>
            </w:r>
            <w:r>
              <w:rPr>
                <w:sz w:val="18"/>
                <w:szCs w:val="18"/>
              </w:rPr>
              <w:tab/>
            </w:r>
            <w:r>
              <w:rPr>
                <w:color w:val="000000"/>
                <w:sz w:val="18"/>
                <w:szCs w:val="18"/>
              </w:rPr>
              <w:t>OP-110-009</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57D5B30">
                <v:group id="_x0000_s15121" style="position:absolute;margin-left:104.4pt;margin-top:0;width:14.75pt;height:10.8pt;z-index:254722560;mso-position-horizontal-relative:text;mso-position-vertical-relative:text" coordorigin="2088" coordsize="295,216" o:allowincell="f">
                  <v:rect id="_x0000_s15122" style="position:absolute;left:2130;width:15;height:216" fillcolor="black" stroked="f" strokeweight="0"/>
                  <v:rect id="_x0000_s15123" style="position:absolute;left:2229;width:15;height:216" fillcolor="black" stroked="f" strokeweight="0"/>
                  <v:rect id="_x0000_s15124"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cbc:ChargeTotalAmount</w:t>
            </w:r>
            <w:r>
              <w:rPr>
                <w:sz w:val="18"/>
                <w:szCs w:val="18"/>
              </w:rPr>
              <w:tab/>
            </w:r>
            <w:r>
              <w:rPr>
                <w:color w:val="000000"/>
                <w:sz w:val="18"/>
                <w:szCs w:val="18"/>
              </w:rPr>
              <w:t>Sum of charges on document level</w:t>
            </w:r>
            <w:r>
              <w:rPr>
                <w:sz w:val="18"/>
                <w:szCs w:val="18"/>
              </w:rPr>
              <w:tab/>
            </w:r>
            <w:r>
              <w:rPr>
                <w:color w:val="000000"/>
                <w:sz w:val="18"/>
                <w:szCs w:val="18"/>
              </w:rPr>
              <w:t>OP-110-008</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7C5E87C7">
                <v:group id="_x0000_s15125" style="position:absolute;margin-left:104.4pt;margin-top:0;width:14.75pt;height:10.8pt;z-index:254723584;mso-position-horizontal-relative:text;mso-position-vertical-relative:text" coordorigin="2088" coordsize="295,216" o:allowincell="f">
                  <v:rect id="_x0000_s15126" style="position:absolute;left:2130;width:15;height:216" fillcolor="black" stroked="f" strokeweight="0"/>
                  <v:rect id="_x0000_s15127" style="position:absolute;left:2229;width:15;height:216" fillcolor="black" stroked="f" strokeweight="0"/>
                  <v:rect id="_x0000_s15128"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cbc:PrepaidAmount</w:t>
            </w:r>
            <w:r>
              <w:rPr>
                <w:sz w:val="18"/>
                <w:szCs w:val="18"/>
              </w:rPr>
              <w:tab/>
            </w:r>
            <w:r>
              <w:rPr>
                <w:color w:val="000000"/>
                <w:sz w:val="18"/>
                <w:szCs w:val="18"/>
              </w:rPr>
              <w:t>Paid amounts</w:t>
            </w:r>
            <w:r>
              <w:rPr>
                <w:sz w:val="18"/>
                <w:szCs w:val="18"/>
              </w:rPr>
              <w:tab/>
            </w:r>
            <w:r>
              <w:rPr>
                <w:color w:val="000000"/>
                <w:sz w:val="18"/>
                <w:szCs w:val="18"/>
              </w:rPr>
              <w:t>tir110-089</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64EDD9F9">
                <v:group id="_x0000_s15129" style="position:absolute;margin-left:104.4pt;margin-top:0;width:14.75pt;height:10.8pt;z-index:254724608;mso-position-horizontal-relative:text;mso-position-vertical-relative:text" coordorigin="2088" coordsize="295,216" o:allowincell="f">
                  <v:rect id="_x0000_s15130" style="position:absolute;left:2130;width:15;height:216" fillcolor="black" stroked="f" strokeweight="0"/>
                  <v:rect id="_x0000_s15131" style="position:absolute;left:2229;width:15;height:216" fillcolor="black" stroked="f" strokeweight="0"/>
                  <v:rect id="_x0000_s15132"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cbc:PayableRoundingAmount</w:t>
            </w:r>
            <w:r>
              <w:rPr>
                <w:sz w:val="18"/>
                <w:szCs w:val="18"/>
              </w:rPr>
              <w:tab/>
            </w:r>
            <w:r>
              <w:rPr>
                <w:color w:val="000000"/>
                <w:sz w:val="18"/>
                <w:szCs w:val="18"/>
              </w:rPr>
              <w:t>Rounding of document total</w:t>
            </w:r>
            <w:r>
              <w:rPr>
                <w:sz w:val="18"/>
                <w:szCs w:val="18"/>
              </w:rPr>
              <w:tab/>
            </w:r>
            <w:r>
              <w:rPr>
                <w:color w:val="000000"/>
                <w:sz w:val="18"/>
                <w:szCs w:val="18"/>
              </w:rPr>
              <w:t>OP-110-010</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320CC82D">
                <v:group id="_x0000_s15133" style="position:absolute;margin-left:104.4pt;margin-top:0;width:14.75pt;height:10.8pt;z-index:254725632;mso-position-horizontal-relative:text;mso-position-vertical-relative:text" coordorigin="2088" coordsize="295,216" o:allowincell="f">
                  <v:rect id="_x0000_s15134" style="position:absolute;left:2130;width:15;height:216" fillcolor="black" stroked="f" strokeweight="0"/>
                  <v:rect id="_x0000_s15135" style="position:absolute;left:2229;width:15;height:103" fillcolor="black" stroked="f" strokeweight="0"/>
                  <v:rect id="_x0000_s15136" style="position:absolute;left:2229;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cbc:PayableAmount</w:t>
            </w:r>
            <w:r>
              <w:rPr>
                <w:sz w:val="18"/>
                <w:szCs w:val="18"/>
              </w:rPr>
              <w:tab/>
            </w:r>
            <w:r>
              <w:rPr>
                <w:color w:val="000000"/>
                <w:sz w:val="18"/>
                <w:szCs w:val="18"/>
              </w:rPr>
              <w:t>Amount due for payment</w:t>
            </w:r>
            <w:r>
              <w:rPr>
                <w:sz w:val="18"/>
                <w:szCs w:val="18"/>
              </w:rPr>
              <w:tab/>
            </w:r>
            <w:r>
              <w:rPr>
                <w:color w:val="000000"/>
                <w:sz w:val="18"/>
                <w:szCs w:val="18"/>
              </w:rPr>
              <w:t>tir110-090</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unbounded</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6D627158">
                <v:group id="_x0000_s15137" style="position:absolute;margin-left:104.4pt;margin-top:.75pt;width:9.85pt;height:12.5pt;z-index:254726656;mso-position-horizontal-relative:text;mso-position-vertical-relative:text" coordorigin="2088,15" coordsize="197,250" o:allowincell="f">
                  <v:rect id="_x0000_s15138" style="position:absolute;left:2130;top:15;width:15;height:103" fillcolor="black" stroked="f" strokeweight="0"/>
                  <v:rect id="_x0000_s15139" style="position:absolute;left:2130;top:118;width:156;height:15" fillcolor="black" stroked="f" strokeweight="0"/>
                  <v:rect id="_x0000_s15140" style="position:absolute;left:2229;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cac:OrderLine</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0A3C3B29">
                <v:group id="_x0000_s15141" style="position:absolute;margin-left:104.4pt;margin-top:.75pt;width:14.75pt;height:12.5pt;z-index:254727680;mso-position-horizontal-relative:text;mso-position-vertical-relative:text" coordorigin="2088,15" coordsize="295,250" o:allowincell="f">
                  <v:rect id="_x0000_s15142" style="position:absolute;left:2229;top:15;width:15;height:103" fillcolor="black" stroked="f" strokeweight="0"/>
                  <v:rect id="_x0000_s15143" style="position:absolute;left:2229;top:118;width:156;height:15" fillcolor="black" stroked="f" strokeweight="0"/>
                  <v:rect id="_x0000_s15144" style="position:absolute;left:2328;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cac:LineItem</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6C55DFF9">
                <v:group id="_x0000_s15145" style="position:absolute;margin-left:104.4pt;margin-top:0;width:19.7pt;height:10.8pt;z-index:254728704;mso-position-horizontal-relative:text;mso-position-vertical-relative:text" coordorigin="2088" coordsize="394,216" o:allowincell="f">
                  <v:rect id="_x0000_s15146" style="position:absolute;left:2328;width:15;height:216" fillcolor="black" stroked="f" strokeweight="0"/>
                  <v:rect id="_x0000_s15147"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49"/>
              </w:tabs>
              <w:ind w:left="14"/>
              <w:rPr>
                <w:sz w:val="12"/>
                <w:szCs w:val="12"/>
              </w:rPr>
            </w:pPr>
            <w:r>
              <w:rPr>
                <w:color w:val="000000"/>
                <w:sz w:val="18"/>
                <w:szCs w:val="18"/>
              </w:rPr>
              <w:t>cbc:ID</w:t>
            </w:r>
            <w:r>
              <w:rPr>
                <w:sz w:val="18"/>
                <w:szCs w:val="18"/>
              </w:rPr>
              <w:tab/>
            </w:r>
            <w:r>
              <w:rPr>
                <w:color w:val="000000"/>
                <w:sz w:val="18"/>
                <w:szCs w:val="18"/>
              </w:rPr>
              <w:t>Order agreement line identifier</w:t>
            </w:r>
            <w:r>
              <w:rPr>
                <w:sz w:val="18"/>
                <w:szCs w:val="18"/>
              </w:rPr>
              <w:tab/>
            </w:r>
            <w:r>
              <w:rPr>
                <w:color w:val="000000"/>
                <w:sz w:val="18"/>
                <w:szCs w:val="18"/>
              </w:rPr>
              <w:t>tir110-022</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05F5EEA5">
                <v:group id="_x0000_s15148" style="position:absolute;margin-left:104.4pt;margin-top:0;width:19.7pt;height:10.8pt;z-index:254729728;mso-position-horizontal-relative:text;mso-position-vertical-relative:text" coordorigin="2088" coordsize="394,216" o:allowincell="f">
                  <v:rect id="_x0000_s15149" style="position:absolute;left:2328;width:15;height:216" fillcolor="black" stroked="f" strokeweight="0"/>
                  <v:rect id="_x0000_s15150"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49"/>
              </w:tabs>
              <w:ind w:left="14"/>
              <w:rPr>
                <w:sz w:val="12"/>
                <w:szCs w:val="12"/>
              </w:rPr>
            </w:pPr>
            <w:r>
              <w:rPr>
                <w:color w:val="000000"/>
                <w:sz w:val="18"/>
                <w:szCs w:val="18"/>
              </w:rPr>
              <w:t>cbc:Note</w:t>
            </w:r>
            <w:r>
              <w:rPr>
                <w:sz w:val="18"/>
                <w:szCs w:val="18"/>
              </w:rPr>
              <w:tab/>
            </w:r>
            <w:r>
              <w:rPr>
                <w:color w:val="000000"/>
                <w:sz w:val="18"/>
                <w:szCs w:val="18"/>
              </w:rPr>
              <w:t>Order agreement line note</w:t>
            </w:r>
            <w:r>
              <w:rPr>
                <w:sz w:val="18"/>
                <w:szCs w:val="18"/>
              </w:rPr>
              <w:tab/>
            </w:r>
            <w:r>
              <w:rPr>
                <w:color w:val="000000"/>
                <w:sz w:val="18"/>
                <w:szCs w:val="18"/>
              </w:rPr>
              <w:t>tir110-091</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76C14EBC">
                <v:group id="_x0000_s15151" style="position:absolute;margin-left:104.4pt;margin-top:0;width:19.7pt;height:10.8pt;z-index:254730752;mso-position-horizontal-relative:text;mso-position-vertical-relative:text" coordorigin="2088" coordsize="394,216" o:allowincell="f">
                  <v:rect id="_x0000_s15152" style="position:absolute;left:2328;width:15;height:216" fillcolor="black" stroked="f" strokeweight="0"/>
                  <v:rect id="_x0000_s15153"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49"/>
              </w:tabs>
              <w:ind w:left="14"/>
              <w:rPr>
                <w:sz w:val="12"/>
                <w:szCs w:val="12"/>
              </w:rPr>
            </w:pPr>
            <w:r>
              <w:rPr>
                <w:color w:val="000000"/>
                <w:sz w:val="18"/>
                <w:szCs w:val="18"/>
              </w:rPr>
              <w:t>cbc:Quantity</w:t>
            </w:r>
            <w:r>
              <w:rPr>
                <w:sz w:val="18"/>
                <w:szCs w:val="18"/>
              </w:rPr>
              <w:tab/>
            </w:r>
            <w:r>
              <w:rPr>
                <w:color w:val="000000"/>
                <w:sz w:val="18"/>
                <w:szCs w:val="18"/>
              </w:rPr>
              <w:t>Ordered quantity</w:t>
            </w:r>
            <w:r>
              <w:rPr>
                <w:sz w:val="18"/>
                <w:szCs w:val="18"/>
              </w:rPr>
              <w:tab/>
            </w:r>
            <w:r>
              <w:rPr>
                <w:color w:val="000000"/>
                <w:sz w:val="18"/>
                <w:szCs w:val="18"/>
              </w:rPr>
              <w:t>tir110-093</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3023056E">
                <v:group id="_x0000_s15154" style="position:absolute;margin-left:104.4pt;margin-top:0;width:19.7pt;height:10.8pt;z-index:254731776;mso-position-horizontal-relative:text;mso-position-vertical-relative:text" coordorigin="2088" coordsize="394,216" o:allowincell="f">
                  <v:rect id="_x0000_s15155" style="position:absolute;left:2328;width:15;height:216" fillcolor="black" stroked="f" strokeweight="0"/>
                  <v:rect id="_x0000_s15156"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49"/>
              </w:tabs>
              <w:ind w:left="14"/>
              <w:rPr>
                <w:sz w:val="12"/>
                <w:szCs w:val="12"/>
              </w:rPr>
            </w:pPr>
            <w:r>
              <w:rPr>
                <w:color w:val="000000"/>
                <w:sz w:val="18"/>
                <w:szCs w:val="18"/>
              </w:rPr>
              <w:t>cbc:LineExtensionAmount</w:t>
            </w:r>
            <w:r>
              <w:rPr>
                <w:sz w:val="18"/>
                <w:szCs w:val="18"/>
              </w:rPr>
              <w:tab/>
            </w:r>
            <w:r>
              <w:rPr>
                <w:color w:val="000000"/>
                <w:sz w:val="18"/>
                <w:szCs w:val="18"/>
              </w:rPr>
              <w:t>Order agreeement line amount</w:t>
            </w:r>
            <w:r>
              <w:rPr>
                <w:sz w:val="18"/>
                <w:szCs w:val="18"/>
              </w:rPr>
              <w:tab/>
            </w:r>
            <w:r>
              <w:rPr>
                <w:color w:val="000000"/>
                <w:sz w:val="18"/>
                <w:szCs w:val="18"/>
              </w:rPr>
              <w:t>tir110-092</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1E41C086">
                <v:group id="_x0000_s15157" style="position:absolute;margin-left:104.4pt;margin-top:0;width:19.7pt;height:10.8pt;z-index:254732800;mso-position-horizontal-relative:text;mso-position-vertical-relative:text" coordorigin="2088" coordsize="394,216" o:allowincell="f">
                  <v:rect id="_x0000_s15158" style="position:absolute;left:2328;width:15;height:216" fillcolor="black" stroked="f" strokeweight="0"/>
                  <v:rect id="_x0000_s15159" style="position:absolute;left:2328;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391"/>
                <w:tab w:val="left" w:pos="6349"/>
              </w:tabs>
              <w:ind w:left="14"/>
              <w:rPr>
                <w:sz w:val="12"/>
                <w:szCs w:val="12"/>
              </w:rPr>
            </w:pPr>
            <w:r>
              <w:rPr>
                <w:color w:val="000000"/>
                <w:sz w:val="18"/>
                <w:szCs w:val="18"/>
              </w:rPr>
              <w:t>cbc:TotalTaxAmount</w:t>
            </w:r>
            <w:r>
              <w:rPr>
                <w:sz w:val="18"/>
                <w:szCs w:val="18"/>
              </w:rPr>
              <w:tab/>
            </w:r>
            <w:r>
              <w:rPr>
                <w:color w:val="000000"/>
                <w:sz w:val="18"/>
                <w:szCs w:val="18"/>
              </w:rPr>
              <w:t>Line VAT amount</w:t>
            </w:r>
            <w:r>
              <w:rPr>
                <w:sz w:val="18"/>
                <w:szCs w:val="18"/>
              </w:rPr>
              <w:tab/>
            </w:r>
            <w:r>
              <w:rPr>
                <w:color w:val="000000"/>
                <w:sz w:val="18"/>
                <w:szCs w:val="18"/>
              </w:rPr>
              <w:t>tir110-108</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40451481">
                <v:group id="_x0000_s15160" style="position:absolute;margin-left:104.4pt;margin-top:.75pt;width:19.7pt;height:12.5pt;z-index:254733824;mso-position-horizontal-relative:text;mso-position-vertical-relative:text" coordorigin="2088,15" coordsize="394,250" o:allowincell="f">
                  <v:rect id="_x0000_s15161" style="position:absolute;left:2328;top:15;width:15;height:250" fillcolor="black" stroked="f" strokeweight="0"/>
                  <v:rect id="_x0000_s15162" style="position:absolute;left:2328;top:118;width:156;height:15" fillcolor="black" stroked="f" strokeweight="0"/>
                  <v:rect id="_x0000_s15163"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cac:Delivery</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AF55669">
                <v:group id="_x0000_s15164" style="position:absolute;margin-left:104.4pt;margin-top:0;width:24.6pt;height:10.8pt;z-index:254734848;mso-position-horizontal-relative:text;mso-position-vertical-relative:text" coordorigin="2088" coordsize="492,216" o:allowincell="f">
                  <v:rect id="_x0000_s15165" style="position:absolute;left:2328;width:15;height:216" fillcolor="black" stroked="f" strokeweight="0"/>
                  <v:rect id="_x0000_s15166" style="position:absolute;left:2427;width:15;height:216" fillcolor="black" stroked="f" strokeweight="0"/>
                  <v:rect id="_x0000_s15167"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259"/>
                <w:tab w:val="left" w:pos="6349"/>
              </w:tabs>
              <w:ind w:left="14"/>
              <w:rPr>
                <w:sz w:val="12"/>
                <w:szCs w:val="12"/>
              </w:rPr>
            </w:pPr>
            <w:r>
              <w:rPr>
                <w:color w:val="000000"/>
                <w:sz w:val="18"/>
                <w:szCs w:val="18"/>
              </w:rPr>
              <w:t>cbc:Quantity</w:t>
            </w:r>
            <w:r>
              <w:rPr>
                <w:sz w:val="18"/>
                <w:szCs w:val="18"/>
              </w:rPr>
              <w:tab/>
            </w:r>
            <w:r>
              <w:rPr>
                <w:color w:val="000000"/>
                <w:sz w:val="18"/>
                <w:szCs w:val="18"/>
              </w:rPr>
              <w:t>Accepted quantity</w:t>
            </w:r>
            <w:r>
              <w:rPr>
                <w:sz w:val="18"/>
                <w:szCs w:val="18"/>
              </w:rPr>
              <w:tab/>
            </w:r>
            <w:r>
              <w:rPr>
                <w:color w:val="000000"/>
                <w:sz w:val="18"/>
                <w:szCs w:val="18"/>
              </w:rPr>
              <w:t>tir110-028</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5FE96F39">
                <v:group id="_x0000_s15168" style="position:absolute;margin-left:104.4pt;margin-top:.75pt;width:24.6pt;height:12.5pt;z-index:254735872;mso-position-horizontal-relative:text;mso-position-vertical-relative:text" coordorigin="2088,15" coordsize="492,250" o:allowincell="f">
                  <v:rect id="_x0000_s15169" style="position:absolute;left:2328;top:15;width:15;height:250" fillcolor="black" stroked="f" strokeweight="0"/>
                  <v:rect id="_x0000_s15170" style="position:absolute;left:2427;top:15;width:15;height:103" fillcolor="black" stroked="f" strokeweight="0"/>
                  <v:rect id="_x0000_s15171" style="position:absolute;left:2427;top:118;width:156;height:15" fillcolor="black" stroked="f" strokeweight="0"/>
                  <v:rect id="_x0000_s15172" style="position:absolute;left:2526;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cac:PromisedDeliveryPeriod</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22093584">
                <v:group id="_x0000_s15173" style="position:absolute;margin-left:104.4pt;margin-top:0;width:29.5pt;height:10.8pt;z-index:254736896;mso-position-horizontal-relative:text;mso-position-vertical-relative:text" coordorigin="2088" coordsize="590,216" o:allowincell="f">
                  <v:rect id="_x0000_s15174" style="position:absolute;left:2328;width:15;height:216" fillcolor="black" stroked="f" strokeweight="0"/>
                  <v:rect id="_x0000_s15175" style="position:absolute;left:2526;width:15;height:216" fillcolor="black" stroked="f" strokeweight="0"/>
                  <v:rect id="_x0000_s15176"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cbc:StartDate</w:t>
            </w:r>
            <w:r>
              <w:rPr>
                <w:sz w:val="18"/>
                <w:szCs w:val="18"/>
              </w:rPr>
              <w:tab/>
            </w:r>
            <w:r>
              <w:rPr>
                <w:color w:val="000000"/>
                <w:sz w:val="18"/>
                <w:szCs w:val="18"/>
              </w:rPr>
              <w:t>Period start date</w:t>
            </w:r>
            <w:r>
              <w:rPr>
                <w:sz w:val="18"/>
                <w:szCs w:val="18"/>
              </w:rPr>
              <w:tab/>
            </w:r>
            <w:r>
              <w:rPr>
                <w:color w:val="000000"/>
                <w:sz w:val="18"/>
                <w:szCs w:val="18"/>
              </w:rPr>
              <w:t>tir110-030</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EE3FCCD">
                <v:group id="_x0000_s15177" style="position:absolute;margin-left:104.4pt;margin-top:0;width:29.5pt;height:10.8pt;z-index:254737920;mso-position-horizontal-relative:text;mso-position-vertical-relative:text" coordorigin="2088" coordsize="590,216" o:allowincell="f">
                  <v:rect id="_x0000_s15178" style="position:absolute;left:2328;width:15;height:216" fillcolor="black" stroked="f" strokeweight="0"/>
                  <v:rect id="_x0000_s15179" style="position:absolute;left:2526;width:15;height:216" fillcolor="black" stroked="f" strokeweight="0"/>
                  <v:rect id="_x0000_s15180"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cbc:StartTime</w:t>
            </w:r>
            <w:r>
              <w:rPr>
                <w:sz w:val="18"/>
                <w:szCs w:val="18"/>
              </w:rPr>
              <w:tab/>
            </w:r>
            <w:r>
              <w:rPr>
                <w:color w:val="000000"/>
                <w:sz w:val="18"/>
                <w:szCs w:val="18"/>
              </w:rPr>
              <w:t>Period start time</w:t>
            </w:r>
            <w:r>
              <w:rPr>
                <w:sz w:val="18"/>
                <w:szCs w:val="18"/>
              </w:rPr>
              <w:tab/>
            </w:r>
            <w:r>
              <w:rPr>
                <w:color w:val="000000"/>
                <w:sz w:val="18"/>
                <w:szCs w:val="18"/>
              </w:rPr>
              <w:t>tir110-110</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3F37907A">
                <v:group id="_x0000_s15181" style="position:absolute;margin-left:104.4pt;margin-top:0;width:29.5pt;height:10.8pt;z-index:254738944;mso-position-horizontal-relative:text;mso-position-vertical-relative:text" coordorigin="2088" coordsize="590,216" o:allowincell="f">
                  <v:rect id="_x0000_s15182" style="position:absolute;left:2328;width:15;height:216" fillcolor="black" stroked="f" strokeweight="0"/>
                  <v:rect id="_x0000_s15183" style="position:absolute;left:2526;width:15;height:216" fillcolor="black" stroked="f" strokeweight="0"/>
                  <v:rect id="_x0000_s15184"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cbc:EndDate</w:t>
            </w:r>
            <w:r>
              <w:rPr>
                <w:sz w:val="18"/>
                <w:szCs w:val="18"/>
              </w:rPr>
              <w:tab/>
            </w:r>
            <w:r>
              <w:rPr>
                <w:color w:val="000000"/>
                <w:sz w:val="18"/>
                <w:szCs w:val="18"/>
              </w:rPr>
              <w:t>Period end date</w:t>
            </w:r>
            <w:r>
              <w:rPr>
                <w:sz w:val="18"/>
                <w:szCs w:val="18"/>
              </w:rPr>
              <w:tab/>
            </w:r>
            <w:r>
              <w:rPr>
                <w:color w:val="000000"/>
                <w:sz w:val="18"/>
                <w:szCs w:val="18"/>
              </w:rPr>
              <w:t>tir110-031</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146DAAE6">
                <v:group id="_x0000_s15185" style="position:absolute;margin-left:104.4pt;margin-top:0;width:29.5pt;height:10.8pt;z-index:254739968;mso-position-horizontal-relative:text;mso-position-vertical-relative:text" coordorigin="2088" coordsize="590,216" o:allowincell="f">
                  <v:rect id="_x0000_s15186" style="position:absolute;left:2328;width:15;height:216" fillcolor="black" stroked="f" strokeweight="0"/>
                  <v:rect id="_x0000_s15187" style="position:absolute;left:2526;width:15;height:103" fillcolor="black" stroked="f" strokeweight="0"/>
                  <v:rect id="_x0000_s15188"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cbc:EndTime</w:t>
            </w:r>
            <w:r>
              <w:rPr>
                <w:sz w:val="18"/>
                <w:szCs w:val="18"/>
              </w:rPr>
              <w:tab/>
            </w:r>
            <w:r>
              <w:rPr>
                <w:color w:val="000000"/>
                <w:sz w:val="18"/>
                <w:szCs w:val="18"/>
              </w:rPr>
              <w:t>Period end time</w:t>
            </w:r>
            <w:r>
              <w:rPr>
                <w:sz w:val="18"/>
                <w:szCs w:val="18"/>
              </w:rPr>
              <w:tab/>
            </w:r>
            <w:r>
              <w:rPr>
                <w:color w:val="000000"/>
                <w:sz w:val="18"/>
                <w:szCs w:val="18"/>
              </w:rPr>
              <w:t>tir110-111</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157E383A">
                <v:group id="_x0000_s15189" style="position:absolute;margin-left:104.4pt;margin-top:.75pt;width:19.7pt;height:12.5pt;z-index:254740992;mso-position-horizontal-relative:text;mso-position-vertical-relative:text" coordorigin="2088,15" coordsize="394,250" o:allowincell="f">
                  <v:rect id="_x0000_s15190" style="position:absolute;left:2328;top:15;width:15;height:250" fillcolor="black" stroked="f" strokeweight="0"/>
                  <v:rect id="_x0000_s15191" style="position:absolute;left:2328;top:118;width:156;height:15" fillcolor="black" stroked="f" strokeweight="0"/>
                  <v:rect id="_x0000_s15192"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cac:Price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14C4AC2">
                <v:group id="_x0000_s15193" style="position:absolute;margin-left:104.4pt;margin-top:0;width:24.6pt;height:10.8pt;z-index:254742016;mso-position-horizontal-relative:text;mso-position-vertical-relative:text" coordorigin="2088" coordsize="492,216" o:allowincell="f">
                  <v:rect id="_x0000_s15194" style="position:absolute;left:2328;width:15;height:216" fillcolor="black" stroked="f" strokeweight="0"/>
                  <v:rect id="_x0000_s15195" style="position:absolute;left:2427;width:15;height:216" fillcolor="black" stroked="f" strokeweight="0"/>
                  <v:rect id="_x0000_s15196"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cbc:PriceAmount</w:t>
            </w:r>
            <w:r>
              <w:rPr>
                <w:sz w:val="18"/>
                <w:szCs w:val="18"/>
              </w:rPr>
              <w:tab/>
            </w:r>
            <w:r>
              <w:rPr>
                <w:color w:val="000000"/>
                <w:sz w:val="18"/>
                <w:szCs w:val="18"/>
              </w:rPr>
              <w:t>Item net price</w:t>
            </w:r>
            <w:r>
              <w:rPr>
                <w:sz w:val="18"/>
                <w:szCs w:val="18"/>
              </w:rPr>
              <w:tab/>
            </w:r>
            <w:r>
              <w:rPr>
                <w:color w:val="000000"/>
                <w:sz w:val="18"/>
                <w:szCs w:val="18"/>
              </w:rPr>
              <w:t>tir110-109</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C4622EA">
                <v:group id="_x0000_s15197" style="position:absolute;margin-left:104.4pt;margin-top:0;width:24.6pt;height:10.8pt;z-index:254743040;mso-position-horizontal-relative:text;mso-position-vertical-relative:text" coordorigin="2088" coordsize="492,216" o:allowincell="f">
                  <v:rect id="_x0000_s15198" style="position:absolute;left:2328;width:15;height:216" fillcolor="black" stroked="f" strokeweight="0"/>
                  <v:rect id="_x0000_s15199" style="position:absolute;left:2427;width:15;height:103" fillcolor="black" stroked="f" strokeweight="0"/>
                  <v:rect id="_x0000_s15200"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cbc:BaseQuantity</w:t>
            </w:r>
            <w:r>
              <w:rPr>
                <w:sz w:val="18"/>
                <w:szCs w:val="18"/>
              </w:rPr>
              <w:tab/>
            </w:r>
            <w:r>
              <w:rPr>
                <w:color w:val="000000"/>
                <w:sz w:val="18"/>
                <w:szCs w:val="18"/>
              </w:rPr>
              <w:t>Item price base quantity</w:t>
            </w:r>
            <w:r>
              <w:rPr>
                <w:sz w:val="18"/>
                <w:szCs w:val="18"/>
              </w:rPr>
              <w:tab/>
            </w:r>
            <w:r>
              <w:rPr>
                <w:color w:val="000000"/>
                <w:sz w:val="18"/>
                <w:szCs w:val="18"/>
              </w:rPr>
              <w:t>tir110-027</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1E6CEAE4">
                <v:group id="_x0000_s15201" style="position:absolute;margin-left:104.4pt;margin-top:.75pt;width:19.7pt;height:12.5pt;z-index:254744064;mso-position-horizontal-relative:text;mso-position-vertical-relative:text" coordorigin="2088,15" coordsize="394,250" o:allowincell="f">
                  <v:rect id="_x0000_s15202" style="position:absolute;left:2328;top:15;width:15;height:103" fillcolor="black" stroked="f" strokeweight="0"/>
                  <v:rect id="_x0000_s15203" style="position:absolute;left:2328;top:118;width:156;height:15" fillcolor="black" stroked="f" strokeweight="0"/>
                  <v:rect id="_x0000_s15204" style="position:absolute;left:2427;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cac:Item</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EA91A9A">
                <v:group id="_x0000_s15205" style="position:absolute;margin-left:104.4pt;margin-top:0;width:24.6pt;height:10.8pt;z-index:254745088;mso-position-horizontal-relative:text;mso-position-vertical-relative:text" coordorigin="2088" coordsize="492,216" o:allowincell="f">
                  <v:rect id="_x0000_s15206" style="position:absolute;left:2427;width:15;height:216" fillcolor="black" stroked="f" strokeweight="0"/>
                  <v:rect id="_x0000_s15207"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cbc:Description</w:t>
            </w:r>
            <w:r>
              <w:rPr>
                <w:sz w:val="18"/>
                <w:szCs w:val="18"/>
              </w:rPr>
              <w:tab/>
            </w:r>
            <w:r>
              <w:rPr>
                <w:color w:val="000000"/>
                <w:sz w:val="18"/>
                <w:szCs w:val="18"/>
              </w:rPr>
              <w:t>Item description as text</w:t>
            </w:r>
            <w:r>
              <w:rPr>
                <w:sz w:val="18"/>
                <w:szCs w:val="18"/>
              </w:rPr>
              <w:tab/>
            </w:r>
            <w:r>
              <w:rPr>
                <w:color w:val="000000"/>
                <w:sz w:val="18"/>
                <w:szCs w:val="18"/>
              </w:rPr>
              <w:t>tir110-095</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7185AAF9">
                <v:group id="_x0000_s15208" style="position:absolute;margin-left:104.4pt;margin-top:0;width:24.6pt;height:10.8pt;z-index:254746112;mso-position-horizontal-relative:text;mso-position-vertical-relative:text" coordorigin="2088" coordsize="492,216" o:allowincell="f">
                  <v:rect id="_x0000_s15209" style="position:absolute;left:2427;width:15;height:216" fillcolor="black" stroked="f" strokeweight="0"/>
                  <v:rect id="_x0000_s15210" style="position:absolute;left:2427;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3293"/>
                <w:tab w:val="left" w:pos="6349"/>
              </w:tabs>
              <w:ind w:left="14"/>
              <w:rPr>
                <w:sz w:val="12"/>
                <w:szCs w:val="12"/>
              </w:rPr>
            </w:pPr>
            <w:r>
              <w:rPr>
                <w:color w:val="000000"/>
                <w:sz w:val="18"/>
                <w:szCs w:val="18"/>
              </w:rPr>
              <w:t>cbc:Name</w:t>
            </w:r>
            <w:r>
              <w:rPr>
                <w:sz w:val="18"/>
                <w:szCs w:val="18"/>
              </w:rPr>
              <w:tab/>
            </w:r>
            <w:r>
              <w:rPr>
                <w:color w:val="000000"/>
                <w:sz w:val="18"/>
                <w:szCs w:val="18"/>
              </w:rPr>
              <w:t>Item name</w:t>
            </w:r>
            <w:r>
              <w:rPr>
                <w:sz w:val="18"/>
                <w:szCs w:val="18"/>
              </w:rPr>
              <w:tab/>
            </w:r>
            <w:r>
              <w:rPr>
                <w:color w:val="000000"/>
                <w:sz w:val="18"/>
                <w:szCs w:val="18"/>
              </w:rPr>
              <w:t>tir110-032</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4FD8D62C">
                <v:group id="_x0000_s15211" style="position:absolute;margin-left:104.4pt;margin-top:.75pt;width:24.6pt;height:12.5pt;z-index:254747136;mso-position-horizontal-relative:text;mso-position-vertical-relative:text" coordorigin="2088,15" coordsize="492,250" o:allowincell="f">
                  <v:rect id="_x0000_s15212" style="position:absolute;left:2427;top:15;width:15;height:250" fillcolor="black" stroked="f" strokeweight="0"/>
                  <v:rect id="_x0000_s15213" style="position:absolute;left:2427;top:118;width:156;height:15" fillcolor="black" stroked="f" strokeweight="0"/>
                  <v:rect id="_x0000_s15214" style="position:absolute;left:2526;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cac:SellersItemIdentification</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7B5C05D2">
                <v:group id="_x0000_s15215" style="position:absolute;margin-left:104.4pt;margin-top:0;width:29.5pt;height:10.8pt;z-index:254748160;mso-position-horizontal-relative:text;mso-position-vertical-relative:text" coordorigin="2088" coordsize="590,216" o:allowincell="f">
                  <v:rect id="_x0000_s15216" style="position:absolute;left:2427;width:15;height:216" fillcolor="black" stroked="f" strokeweight="0"/>
                  <v:rect id="_x0000_s15217" style="position:absolute;left:2526;width:15;height:103" fillcolor="black" stroked="f" strokeweight="0"/>
                  <v:rect id="_x0000_s15218"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cbc:ID</w:t>
            </w:r>
            <w:r>
              <w:rPr>
                <w:sz w:val="18"/>
                <w:szCs w:val="18"/>
              </w:rPr>
              <w:tab/>
            </w:r>
            <w:r>
              <w:rPr>
                <w:color w:val="000000"/>
                <w:sz w:val="18"/>
                <w:szCs w:val="18"/>
              </w:rPr>
              <w:t>Item sellers identifier</w:t>
            </w:r>
            <w:r>
              <w:rPr>
                <w:sz w:val="18"/>
                <w:szCs w:val="18"/>
              </w:rPr>
              <w:tab/>
            </w:r>
            <w:r>
              <w:rPr>
                <w:color w:val="000000"/>
                <w:sz w:val="18"/>
                <w:szCs w:val="18"/>
              </w:rPr>
              <w:t>tir110-033</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578D404C">
                <v:group id="_x0000_s15219" style="position:absolute;margin-left:104.4pt;margin-top:.75pt;width:24.6pt;height:12.5pt;z-index:254749184;mso-position-horizontal-relative:text;mso-position-vertical-relative:text" coordorigin="2088,15" coordsize="492,250" o:allowincell="f">
                  <v:rect id="_x0000_s15220" style="position:absolute;left:2427;top:15;width:15;height:250" fillcolor="black" stroked="f" strokeweight="0"/>
                  <v:rect id="_x0000_s15221" style="position:absolute;left:2427;top:118;width:156;height:15" fillcolor="black" stroked="f" strokeweight="0"/>
                  <v:rect id="_x0000_s15222" style="position:absolute;left:2526;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cac:StandardItemIdentification</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6C14BA95">
                <v:group id="_x0000_s15223" style="position:absolute;margin-left:104.4pt;margin-top:0;width:29.5pt;height:10.8pt;z-index:254750208;mso-position-horizontal-relative:text;mso-position-vertical-relative:text" coordorigin="2088" coordsize="590,216" o:allowincell="f">
                  <v:rect id="_x0000_s15224" style="position:absolute;left:2427;width:15;height:216" fillcolor="black" stroked="f" strokeweight="0"/>
                  <v:rect id="_x0000_s15225" style="position:absolute;left:2526;width:15;height:103" fillcolor="black" stroked="f" strokeweight="0"/>
                  <v:rect id="_x0000_s15226"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cbc:ID</w:t>
            </w:r>
            <w:r>
              <w:rPr>
                <w:sz w:val="18"/>
                <w:szCs w:val="18"/>
              </w:rPr>
              <w:tab/>
            </w:r>
            <w:r>
              <w:rPr>
                <w:color w:val="000000"/>
                <w:sz w:val="18"/>
                <w:szCs w:val="18"/>
              </w:rPr>
              <w:t>Item standard identifier</w:t>
            </w:r>
            <w:r>
              <w:rPr>
                <w:sz w:val="18"/>
                <w:szCs w:val="18"/>
              </w:rPr>
              <w:tab/>
            </w:r>
            <w:r>
              <w:rPr>
                <w:color w:val="000000"/>
                <w:sz w:val="18"/>
                <w:szCs w:val="18"/>
              </w:rPr>
              <w:t>tir110-034</w:t>
            </w:r>
          </w:p>
        </w:tc>
      </w:tr>
      <w:tr w:rsidR="009F5994" w:rsidTr="009F5994">
        <w:trPr>
          <w:cantSplit/>
          <w:trHeight w:hRule="exact" w:val="447"/>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756FD599">
                <v:group id="_x0000_s15227" style="position:absolute;margin-left:104.4pt;margin-top:.75pt;width:24.6pt;height:22.35pt;z-index:254751232;mso-position-horizontal-relative:text;mso-position-vertical-relative:text" coordorigin="2088,15" coordsize="492,447" o:allowincell="f">
                  <v:rect id="_x0000_s15228" style="position:absolute;left:2427;top:15;width:15;height:447" fillcolor="black" stroked="f" strokeweight="0"/>
                  <v:rect id="_x0000_s15229" style="position:absolute;left:2427;top:118;width:156;height:15" fillcolor="black" stroked="f" strokeweight="0"/>
                  <v:rect id="_x0000_s15230" style="position:absolute;left:2526;top:118;width:15;height:344"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6"/>
                <w:szCs w:val="16"/>
              </w:rPr>
            </w:pPr>
            <w:r>
              <w:rPr>
                <w:b/>
                <w:bCs/>
                <w:color w:val="000000"/>
                <w:sz w:val="18"/>
                <w:szCs w:val="18"/>
              </w:rPr>
              <w:t>cac:</w:t>
            </w:r>
          </w:p>
          <w:p w:rsidR="009F5994" w:rsidRDefault="009F5994" w:rsidP="008F61E0">
            <w:pPr>
              <w:pStyle w:val="GEFEG"/>
              <w:rPr>
                <w:sz w:val="12"/>
                <w:szCs w:val="12"/>
              </w:rPr>
            </w:pPr>
            <w:r>
              <w:rPr>
                <w:b/>
                <w:bCs/>
                <w:color w:val="000000"/>
                <w:sz w:val="18"/>
                <w:szCs w:val="18"/>
              </w:rPr>
              <w:t>ItemSpecificationDocumentReference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243D35DA">
                <v:group id="_x0000_s15231" style="position:absolute;margin-left:104.4pt;margin-top:0;width:29.5pt;height:10.8pt;z-index:254752256;mso-position-horizontal-relative:text;mso-position-vertical-relative:text" coordorigin="2088" coordsize="590,216" o:allowincell="f">
                  <v:rect id="_x0000_s15232" style="position:absolute;left:2427;width:15;height:216" fillcolor="black" stroked="f" strokeweight="0"/>
                  <v:rect id="_x0000_s15233" style="position:absolute;left:2526;width:15;height:216" fillcolor="black" stroked="f" strokeweight="0"/>
                  <v:rect id="_x0000_s15234"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cbc:ID</w:t>
            </w:r>
            <w:r>
              <w:rPr>
                <w:sz w:val="18"/>
                <w:szCs w:val="18"/>
              </w:rPr>
              <w:tab/>
            </w:r>
            <w:r>
              <w:rPr>
                <w:color w:val="000000"/>
                <w:sz w:val="18"/>
                <w:szCs w:val="18"/>
              </w:rPr>
              <w:t>Document identifier</w:t>
            </w:r>
            <w:r>
              <w:rPr>
                <w:sz w:val="18"/>
                <w:szCs w:val="18"/>
              </w:rPr>
              <w:tab/>
            </w:r>
            <w:r>
              <w:rPr>
                <w:color w:val="000000"/>
                <w:sz w:val="18"/>
                <w:szCs w:val="18"/>
              </w:rPr>
              <w:t>tir110-102</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14658FF0">
                <v:group id="_x0000_s15235" style="position:absolute;margin-left:104.4pt;margin-top:0;width:29.5pt;height:10.8pt;z-index:254753280;mso-position-horizontal-relative:text;mso-position-vertical-relative:text" coordorigin="2088" coordsize="590,216" o:allowincell="f">
                  <v:rect id="_x0000_s15236" style="position:absolute;left:2427;width:15;height:216" fillcolor="black" stroked="f" strokeweight="0"/>
                  <v:rect id="_x0000_s15237" style="position:absolute;left:2526;width:15;height:216" fillcolor="black" stroked="f" strokeweight="0"/>
                  <v:rect id="_x0000_s15238"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cbc:DocumentType</w:t>
            </w:r>
            <w:r>
              <w:rPr>
                <w:sz w:val="18"/>
                <w:szCs w:val="18"/>
              </w:rPr>
              <w:tab/>
            </w:r>
            <w:r>
              <w:rPr>
                <w:color w:val="000000"/>
                <w:sz w:val="18"/>
                <w:szCs w:val="18"/>
              </w:rPr>
              <w:t>Document description</w:t>
            </w:r>
            <w:r>
              <w:rPr>
                <w:sz w:val="18"/>
                <w:szCs w:val="18"/>
              </w:rPr>
              <w:tab/>
            </w:r>
            <w:r>
              <w:rPr>
                <w:color w:val="000000"/>
                <w:sz w:val="18"/>
                <w:szCs w:val="18"/>
              </w:rPr>
              <w:t>tir110-103</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15179D99">
                <v:group id="_x0000_s15239" style="position:absolute;margin-left:104.4pt;margin-top:.75pt;width:29.5pt;height:12.5pt;z-index:254754304;mso-position-horizontal-relative:text;mso-position-vertical-relative:text" coordorigin="2088,15" coordsize="590,250" o:allowincell="f">
                  <v:rect id="_x0000_s15240" style="position:absolute;left:2427;top:15;width:15;height:250" fillcolor="black" stroked="f" strokeweight="0"/>
                  <v:rect id="_x0000_s15241" style="position:absolute;left:2526;top:15;width:15;height:103" fillcolor="black" stroked="f" strokeweight="0"/>
                  <v:rect id="_x0000_s15242" style="position:absolute;left:2526;top:118;width:156;height:15" fillcolor="black" stroked="f" strokeweight="0"/>
                  <v:rect id="_x0000_s15243" style="position:absolute;left:2625;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cac:Attachment</w:t>
            </w:r>
          </w:p>
        </w:tc>
      </w:tr>
      <w:tr w:rsidR="009F5994" w:rsidTr="009F5994">
        <w:trPr>
          <w:cantSplit/>
          <w:trHeight w:hRule="exact" w:val="408"/>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0B71DF9D">
                <v:group id="_x0000_s15244" style="position:absolute;margin-left:104.4pt;margin-top:0;width:34.45pt;height:20.4pt;z-index:254755328;mso-position-horizontal-relative:text;mso-position-vertical-relative:text" coordorigin="2088" coordsize="689,408" o:allowincell="f">
                  <v:rect id="_x0000_s15245" style="position:absolute;left:2427;width:15;height:408" fillcolor="black" stroked="f" strokeweight="0"/>
                  <v:rect id="_x0000_s15246" style="position:absolute;left:2625;width:15;height:408" fillcolor="black" stroked="f" strokeweight="0"/>
                  <v:rect id="_x0000_s15247" style="position:absolute;left:2625;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6"/>
                <w:szCs w:val="16"/>
              </w:rPr>
            </w:pPr>
            <w:r>
              <w:rPr>
                <w:color w:val="000000"/>
                <w:sz w:val="18"/>
                <w:szCs w:val="18"/>
              </w:rPr>
              <w:t>cbc:</w:t>
            </w:r>
            <w:r>
              <w:rPr>
                <w:sz w:val="18"/>
                <w:szCs w:val="18"/>
              </w:rPr>
              <w:tab/>
            </w:r>
            <w:r>
              <w:rPr>
                <w:color w:val="000000"/>
                <w:sz w:val="18"/>
                <w:szCs w:val="18"/>
              </w:rPr>
              <w:t>Attached document</w:t>
            </w:r>
            <w:r>
              <w:rPr>
                <w:sz w:val="18"/>
                <w:szCs w:val="18"/>
              </w:rPr>
              <w:tab/>
            </w:r>
            <w:r>
              <w:rPr>
                <w:color w:val="000000"/>
                <w:sz w:val="18"/>
                <w:szCs w:val="18"/>
              </w:rPr>
              <w:t>tir110-105</w:t>
            </w:r>
          </w:p>
          <w:p w:rsidR="009F5994" w:rsidRDefault="009F5994" w:rsidP="008F61E0">
            <w:pPr>
              <w:pStyle w:val="GEFEG"/>
              <w:ind w:left="14"/>
              <w:rPr>
                <w:sz w:val="12"/>
                <w:szCs w:val="12"/>
              </w:rPr>
            </w:pPr>
            <w:r>
              <w:rPr>
                <w:color w:val="000000"/>
                <w:sz w:val="18"/>
                <w:szCs w:val="18"/>
              </w:rPr>
              <w:t>EmbeddedDocumentBinaryObject</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3CB3BF70">
                <v:group id="_x0000_s15248" style="position:absolute;margin-left:104.4pt;margin-top:.75pt;width:34.45pt;height:12.5pt;z-index:254756352;mso-position-horizontal-relative:text;mso-position-vertical-relative:text" coordorigin="2088,15" coordsize="689,250" o:allowincell="f">
                  <v:rect id="_x0000_s15249" style="position:absolute;left:2427;top:15;width:15;height:250" fillcolor="black" stroked="f" strokeweight="0"/>
                  <v:rect id="_x0000_s15250" style="position:absolute;left:2625;top:15;width:15;height:103" fillcolor="black" stroked="f" strokeweight="0"/>
                  <v:rect id="_x0000_s15251" style="position:absolute;left:2625;top:118;width:156;height:15" fillcolor="black" stroked="f" strokeweight="0"/>
                  <v:rect id="_x0000_s15252" style="position:absolute;left:2724;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cac:ExternalReference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E140291">
                <v:group id="_x0000_s15253" style="position:absolute;margin-left:104.4pt;margin-top:0;width:39.35pt;height:10.8pt;z-index:254757376;mso-position-horizontal-relative:text;mso-position-vertical-relative:text" coordorigin="2088" coordsize="787,216" o:allowincell="f">
                  <v:rect id="_x0000_s15254" style="position:absolute;left:2427;width:15;height:216" fillcolor="black" stroked="f" strokeweight="0"/>
                  <v:rect id="_x0000_s15255" style="position:absolute;left:2724;width:15;height:103" fillcolor="black" stroked="f" strokeweight="0"/>
                  <v:rect id="_x0000_s15256" style="position:absolute;left:2724;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cbc:URI</w:t>
            </w:r>
            <w:r>
              <w:rPr>
                <w:sz w:val="18"/>
                <w:szCs w:val="18"/>
              </w:rPr>
              <w:tab/>
            </w:r>
            <w:r>
              <w:rPr>
                <w:color w:val="000000"/>
                <w:sz w:val="18"/>
                <w:szCs w:val="18"/>
              </w:rPr>
              <w:t>External document URI</w:t>
            </w:r>
            <w:r>
              <w:rPr>
                <w:sz w:val="18"/>
                <w:szCs w:val="18"/>
              </w:rPr>
              <w:tab/>
            </w:r>
            <w:r>
              <w:rPr>
                <w:color w:val="000000"/>
                <w:sz w:val="18"/>
                <w:szCs w:val="18"/>
              </w:rPr>
              <w:t>tir110-104</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unbounded</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4ED9C0D7">
                <v:group id="_x0000_s15257" style="position:absolute;margin-left:104.4pt;margin-top:.75pt;width:24.6pt;height:12.5pt;z-index:254758400;mso-position-horizontal-relative:text;mso-position-vertical-relative:text" coordorigin="2088,15" coordsize="492,250" o:allowincell="f">
                  <v:rect id="_x0000_s15258" style="position:absolute;left:2427;top:15;width:15;height:250" fillcolor="black" stroked="f" strokeweight="0"/>
                  <v:rect id="_x0000_s15259" style="position:absolute;left:2427;top:118;width:156;height:15" fillcolor="black" stroked="f" strokeweight="0"/>
                  <v:rect id="_x0000_s15260" style="position:absolute;left:2526;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cac:CommodityClassification</w:t>
            </w:r>
          </w:p>
        </w:tc>
      </w:tr>
      <w:tr w:rsidR="009F5994" w:rsidTr="009F5994">
        <w:trPr>
          <w:cantSplit/>
          <w:trHeight w:hRule="exact" w:val="408"/>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2AD38C5A">
                <v:group id="_x0000_s15261" style="position:absolute;margin-left:104.4pt;margin-top:0;width:29.5pt;height:20.4pt;z-index:254759424;mso-position-horizontal-relative:text;mso-position-vertical-relative:text" coordorigin="2088" coordsize="590,408" o:allowincell="f">
                  <v:rect id="_x0000_s15262" style="position:absolute;left:2427;width:15;height:408" fillcolor="black" stroked="f" strokeweight="0"/>
                  <v:rect id="_x0000_s15263" style="position:absolute;left:2526;width:15;height:103" fillcolor="black" stroked="f" strokeweight="0"/>
                  <v:rect id="_x0000_s15264"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194"/>
                <w:tab w:val="left" w:pos="3231"/>
                <w:tab w:val="left" w:pos="6349"/>
              </w:tabs>
              <w:ind w:left="14"/>
              <w:rPr>
                <w:sz w:val="16"/>
                <w:szCs w:val="16"/>
              </w:rPr>
            </w:pPr>
            <w:r>
              <w:rPr>
                <w:color w:val="000000"/>
                <w:sz w:val="18"/>
                <w:szCs w:val="18"/>
              </w:rPr>
              <w:t>cbc:ItemClassificationCode</w:t>
            </w:r>
            <w:r>
              <w:rPr>
                <w:sz w:val="18"/>
                <w:szCs w:val="18"/>
              </w:rPr>
              <w:tab/>
            </w:r>
            <w:r>
              <w:rPr>
                <w:color w:val="000000"/>
                <w:sz w:val="18"/>
                <w:szCs w:val="18"/>
              </w:rPr>
              <w:t>Item classification code</w:t>
            </w:r>
            <w:r>
              <w:rPr>
                <w:sz w:val="18"/>
                <w:szCs w:val="18"/>
              </w:rPr>
              <w:tab/>
            </w:r>
            <w:r>
              <w:rPr>
                <w:color w:val="000000"/>
                <w:sz w:val="18"/>
                <w:szCs w:val="18"/>
              </w:rPr>
              <w:t>tir110-096</w:t>
            </w:r>
          </w:p>
          <w:p w:rsidR="009F5994" w:rsidRDefault="009F5994" w:rsidP="00D2497A">
            <w:pPr>
              <w:pStyle w:val="GEFEG"/>
              <w:tabs>
                <w:tab w:val="left" w:pos="3231"/>
                <w:tab w:val="left" w:pos="6349"/>
              </w:tabs>
              <w:ind w:left="3194"/>
              <w:rPr>
                <w:sz w:val="12"/>
                <w:szCs w:val="12"/>
              </w:rPr>
            </w:pPr>
            <w:r>
              <w:rPr>
                <w:color w:val="000000"/>
                <w:sz w:val="18"/>
                <w:szCs w:val="18"/>
              </w:rPr>
              <w:t>Item CPV classification code</w:t>
            </w:r>
            <w:r>
              <w:rPr>
                <w:sz w:val="18"/>
                <w:szCs w:val="18"/>
              </w:rPr>
              <w:tab/>
            </w:r>
            <w:r>
              <w:rPr>
                <w:color w:val="000000"/>
                <w:sz w:val="18"/>
                <w:szCs w:val="18"/>
              </w:rPr>
              <w:t>tir110-097</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2FF27F02">
                <v:group id="_x0000_s15265" style="position:absolute;margin-left:104.4pt;margin-top:.75pt;width:24.6pt;height:12.5pt;z-index:254760448;mso-position-horizontal-relative:text;mso-position-vertical-relative:text" coordorigin="2088,15" coordsize="492,250" o:allowincell="f">
                  <v:rect id="_x0000_s15266" style="position:absolute;left:2427;top:15;width:15;height:250" fillcolor="black" stroked="f" strokeweight="0"/>
                  <v:rect id="_x0000_s15267" style="position:absolute;left:2427;top:118;width:156;height:15" fillcolor="black" stroked="f" strokeweight="0"/>
                  <v:rect id="_x0000_s15268" style="position:absolute;left:2526;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cac:TransactionConditions</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03BCCE8D">
                <v:group id="_x0000_s15269" style="position:absolute;margin-left:104.4pt;margin-top:0;width:29.5pt;height:10.8pt;z-index:254761472;mso-position-horizontal-relative:text;mso-position-vertical-relative:text" coordorigin="2088" coordsize="590,216" o:allowincell="f">
                  <v:rect id="_x0000_s15270" style="position:absolute;left:2427;width:15;height:216" fillcolor="black" stroked="f" strokeweight="0"/>
                  <v:rect id="_x0000_s15271" style="position:absolute;left:2526;width:15;height:103" fillcolor="black" stroked="f" strokeweight="0"/>
                  <v:rect id="_x0000_s15272"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194"/>
                <w:tab w:val="left" w:pos="3231"/>
                <w:tab w:val="left" w:pos="6349"/>
              </w:tabs>
              <w:ind w:left="14"/>
              <w:rPr>
                <w:sz w:val="12"/>
                <w:szCs w:val="12"/>
              </w:rPr>
            </w:pPr>
            <w:r>
              <w:rPr>
                <w:color w:val="000000"/>
                <w:sz w:val="18"/>
                <w:szCs w:val="18"/>
              </w:rPr>
              <w:t>cbc:ID</w:t>
            </w:r>
            <w:r>
              <w:rPr>
                <w:sz w:val="18"/>
                <w:szCs w:val="18"/>
              </w:rPr>
              <w:tab/>
            </w:r>
            <w:r>
              <w:rPr>
                <w:color w:val="000000"/>
                <w:sz w:val="18"/>
                <w:szCs w:val="18"/>
              </w:rPr>
              <w:t>Contracted item indicator</w:t>
            </w:r>
            <w:r>
              <w:rPr>
                <w:sz w:val="18"/>
                <w:szCs w:val="18"/>
              </w:rPr>
              <w:tab/>
            </w:r>
            <w:r>
              <w:rPr>
                <w:color w:val="000000"/>
                <w:sz w:val="18"/>
                <w:szCs w:val="18"/>
              </w:rPr>
              <w:t>tir110-094</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67E687CB">
                <v:group id="_x0000_s15273" style="position:absolute;margin-left:104.4pt;margin-top:.75pt;width:24.6pt;height:12.5pt;z-index:254762496;mso-position-horizontal-relative:text;mso-position-vertical-relative:text" coordorigin="2088,15" coordsize="492,250" o:allowincell="f">
                  <v:rect id="_x0000_s15274" style="position:absolute;left:2427;top:15;width:15;height:250" fillcolor="black" stroked="f" strokeweight="0"/>
                  <v:rect id="_x0000_s15275" style="position:absolute;left:2427;top:118;width:156;height:15" fillcolor="black" stroked="f" strokeweight="0"/>
                  <v:rect id="_x0000_s15276" style="position:absolute;left:2526;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cac:ClassifiedTaxCategory</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38869C64">
                <v:group id="_x0000_s15277" style="position:absolute;margin-left:104.4pt;margin-top:0;width:29.5pt;height:10.8pt;z-index:254763520;mso-position-horizontal-relative:text;mso-position-vertical-relative:text" coordorigin="2088" coordsize="590,216" o:allowincell="f">
                  <v:rect id="_x0000_s15278" style="position:absolute;left:2427;width:15;height:216" fillcolor="black" stroked="f" strokeweight="0"/>
                  <v:rect id="_x0000_s15279" style="position:absolute;left:2526;width:15;height:216" fillcolor="black" stroked="f" strokeweight="0"/>
                  <v:rect id="_x0000_s15280"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194"/>
                <w:tab w:val="left" w:pos="3231"/>
                <w:tab w:val="left" w:pos="6349"/>
              </w:tabs>
              <w:ind w:left="14"/>
              <w:rPr>
                <w:sz w:val="12"/>
                <w:szCs w:val="12"/>
              </w:rPr>
            </w:pPr>
            <w:r>
              <w:rPr>
                <w:color w:val="000000"/>
                <w:sz w:val="18"/>
                <w:szCs w:val="18"/>
              </w:rPr>
              <w:t>cbc:ID</w:t>
            </w:r>
            <w:r>
              <w:rPr>
                <w:sz w:val="18"/>
                <w:szCs w:val="18"/>
              </w:rPr>
              <w:tab/>
            </w:r>
            <w:r>
              <w:rPr>
                <w:color w:val="000000"/>
                <w:sz w:val="18"/>
                <w:szCs w:val="18"/>
              </w:rPr>
              <w:t>Item VAT category code</w:t>
            </w:r>
            <w:r>
              <w:rPr>
                <w:sz w:val="18"/>
                <w:szCs w:val="18"/>
              </w:rPr>
              <w:tab/>
            </w:r>
            <w:r>
              <w:rPr>
                <w:color w:val="000000"/>
                <w:sz w:val="18"/>
                <w:szCs w:val="18"/>
              </w:rPr>
              <w:t>tir110-106</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30518281">
                <v:group id="_x0000_s15281" style="position:absolute;margin-left:104.4pt;margin-top:0;width:29.5pt;height:10.8pt;z-index:254764544;mso-position-horizontal-relative:text;mso-position-vertical-relative:text" coordorigin="2088" coordsize="590,216" o:allowincell="f">
                  <v:rect id="_x0000_s15282" style="position:absolute;left:2427;width:15;height:216" fillcolor="black" stroked="f" strokeweight="0"/>
                  <v:rect id="_x0000_s15283" style="position:absolute;left:2526;width:15;height:216" fillcolor="black" stroked="f" strokeweight="0"/>
                  <v:rect id="_x0000_s15284"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194"/>
                <w:tab w:val="left" w:pos="3231"/>
                <w:tab w:val="left" w:pos="6349"/>
              </w:tabs>
              <w:ind w:left="14"/>
              <w:rPr>
                <w:sz w:val="12"/>
                <w:szCs w:val="12"/>
              </w:rPr>
            </w:pPr>
            <w:r>
              <w:rPr>
                <w:color w:val="000000"/>
                <w:sz w:val="18"/>
                <w:szCs w:val="18"/>
              </w:rPr>
              <w:t>cbc:Percent</w:t>
            </w:r>
            <w:r>
              <w:rPr>
                <w:sz w:val="18"/>
                <w:szCs w:val="18"/>
              </w:rPr>
              <w:tab/>
            </w:r>
            <w:r>
              <w:rPr>
                <w:color w:val="000000"/>
                <w:sz w:val="18"/>
                <w:szCs w:val="18"/>
              </w:rPr>
              <w:t>Line VAT rate</w:t>
            </w:r>
            <w:r>
              <w:rPr>
                <w:sz w:val="18"/>
                <w:szCs w:val="18"/>
              </w:rPr>
              <w:tab/>
            </w:r>
            <w:r>
              <w:rPr>
                <w:color w:val="000000"/>
                <w:sz w:val="18"/>
                <w:szCs w:val="18"/>
              </w:rPr>
              <w:t>tir110-107</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6B3F596F">
                <v:group id="_x0000_s15285" style="position:absolute;margin-left:104.4pt;margin-top:.75pt;width:29.5pt;height:12.5pt;z-index:254765568;mso-position-horizontal-relative:text;mso-position-vertical-relative:text" coordorigin="2088,15" coordsize="590,250" o:allowincell="f">
                  <v:rect id="_x0000_s15286" style="position:absolute;left:2427;top:15;width:15;height:250" fillcolor="black" stroked="f" strokeweight="0"/>
                  <v:rect id="_x0000_s15287" style="position:absolute;left:2526;top:15;width:15;height:103" fillcolor="black" stroked="f" strokeweight="0"/>
                  <v:rect id="_x0000_s15288" style="position:absolute;left:2526;top:118;width:156;height:15" fillcolor="black" stroked="f" strokeweight="0"/>
                  <v:rect id="_x0000_s15289" style="position:absolute;left:2625;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cac:TaxScheme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13666FB7">
                <v:group id="_x0000_s15290" style="position:absolute;margin-left:104.4pt;margin-top:0;width:34.45pt;height:10.8pt;z-index:254766592;mso-position-horizontal-relative:text;mso-position-vertical-relative:text" coordorigin="2088" coordsize="689,216" o:allowincell="f">
                  <v:rect id="_x0000_s15291" style="position:absolute;left:2427;width:15;height:216" fillcolor="black" stroked="f" strokeweight="0"/>
                  <v:rect id="_x0000_s15292" style="position:absolute;left:2625;width:15;height:103" fillcolor="black" stroked="f" strokeweight="0"/>
                  <v:rect id="_x0000_s15293" style="position:absolute;left:2625;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D2497A">
            <w:pPr>
              <w:pStyle w:val="GEFEG"/>
              <w:tabs>
                <w:tab w:val="left" w:pos="3231"/>
                <w:tab w:val="left" w:pos="6349"/>
              </w:tabs>
              <w:ind w:left="14"/>
              <w:rPr>
                <w:sz w:val="12"/>
                <w:szCs w:val="12"/>
              </w:rPr>
            </w:pPr>
            <w:r>
              <w:rPr>
                <w:color w:val="000000"/>
                <w:sz w:val="18"/>
                <w:szCs w:val="18"/>
              </w:rPr>
              <w:t>cbc:ID</w:t>
            </w:r>
            <w:r>
              <w:rPr>
                <w:sz w:val="18"/>
                <w:szCs w:val="18"/>
              </w:rPr>
              <w:tab/>
            </w:r>
            <w:r>
              <w:rPr>
                <w:color w:val="000000"/>
                <w:sz w:val="18"/>
                <w:szCs w:val="18"/>
              </w:rPr>
              <w:t>Item VAT category code</w:t>
            </w:r>
            <w:r>
              <w:rPr>
                <w:sz w:val="18"/>
                <w:szCs w:val="18"/>
              </w:rPr>
              <w:tab/>
            </w:r>
            <w:r>
              <w:rPr>
                <w:color w:val="000000"/>
                <w:sz w:val="18"/>
                <w:szCs w:val="18"/>
              </w:rPr>
              <w:t>tir110-106</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unbounded</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75466230">
                <v:group id="_x0000_s15294" style="position:absolute;margin-left:104.4pt;margin-top:.75pt;width:24.6pt;height:12.5pt;z-index:254767616;mso-position-horizontal-relative:text;mso-position-vertical-relative:text" coordorigin="2088,15" coordsize="492,250" o:allowincell="f">
                  <v:rect id="_x0000_s15295" style="position:absolute;left:2427;top:15;width:15;height:250" fillcolor="black" stroked="f" strokeweight="0"/>
                  <v:rect id="_x0000_s15296" style="position:absolute;left:2427;top:118;width:156;height:15" fillcolor="black" stroked="f" strokeweight="0"/>
                  <v:rect id="_x0000_s15297" style="position:absolute;left:2526;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cac:AdditionalItemProperty</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22AE539A">
                <v:group id="_x0000_s15298" style="position:absolute;margin-left:104.4pt;margin-top:0;width:29.5pt;height:10.8pt;z-index:254768640;mso-position-horizontal-relative:text;mso-position-vertical-relative:text" coordorigin="2088" coordsize="590,216" o:allowincell="f">
                  <v:rect id="_x0000_s15299" style="position:absolute;left:2427;width:15;height:216" fillcolor="black" stroked="f" strokeweight="0"/>
                  <v:rect id="_x0000_s15300" style="position:absolute;left:2526;width:15;height:216" fillcolor="black" stroked="f" strokeweight="0"/>
                  <v:rect id="_x0000_s15301"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9F5994">
            <w:pPr>
              <w:pStyle w:val="GEFEG"/>
              <w:tabs>
                <w:tab w:val="left" w:pos="3194"/>
                <w:tab w:val="left" w:pos="6349"/>
              </w:tabs>
              <w:ind w:left="14"/>
              <w:rPr>
                <w:sz w:val="12"/>
                <w:szCs w:val="12"/>
              </w:rPr>
            </w:pPr>
            <w:r>
              <w:rPr>
                <w:color w:val="000000"/>
                <w:sz w:val="18"/>
                <w:szCs w:val="18"/>
              </w:rPr>
              <w:t>cbc:Name</w:t>
            </w:r>
            <w:r>
              <w:rPr>
                <w:sz w:val="18"/>
                <w:szCs w:val="18"/>
              </w:rPr>
              <w:tab/>
            </w:r>
            <w:r>
              <w:rPr>
                <w:color w:val="000000"/>
                <w:sz w:val="18"/>
                <w:szCs w:val="18"/>
              </w:rPr>
              <w:t>Item property name</w:t>
            </w:r>
            <w:r>
              <w:rPr>
                <w:sz w:val="18"/>
                <w:szCs w:val="18"/>
              </w:rPr>
              <w:tab/>
            </w:r>
            <w:r>
              <w:rPr>
                <w:color w:val="000000"/>
                <w:sz w:val="18"/>
                <w:szCs w:val="18"/>
              </w:rPr>
              <w:t>tir110-098</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C205594">
                <v:group id="_x0000_s15302" style="position:absolute;margin-left:104.4pt;margin-top:0;width:29.5pt;height:10.8pt;z-index:254769664;mso-position-horizontal-relative:text;mso-position-vertical-relative:text" coordorigin="2088" coordsize="590,216" o:allowincell="f">
                  <v:rect id="_x0000_s15303" style="position:absolute;left:2427;width:15;height:216" fillcolor="black" stroked="f" strokeweight="0"/>
                  <v:rect id="_x0000_s15304" style="position:absolute;left:2526;width:15;height:216" fillcolor="black" stroked="f" strokeweight="0"/>
                  <v:rect id="_x0000_s15305"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9F5994">
            <w:pPr>
              <w:pStyle w:val="GEFEG"/>
              <w:tabs>
                <w:tab w:val="left" w:pos="3194"/>
                <w:tab w:val="left" w:pos="6349"/>
              </w:tabs>
              <w:ind w:left="14"/>
              <w:rPr>
                <w:sz w:val="12"/>
                <w:szCs w:val="12"/>
              </w:rPr>
            </w:pPr>
            <w:r>
              <w:rPr>
                <w:color w:val="000000"/>
                <w:sz w:val="18"/>
                <w:szCs w:val="18"/>
              </w:rPr>
              <w:t>cbc:NameCode</w:t>
            </w:r>
            <w:r>
              <w:rPr>
                <w:sz w:val="18"/>
                <w:szCs w:val="18"/>
              </w:rPr>
              <w:tab/>
            </w:r>
            <w:r>
              <w:rPr>
                <w:color w:val="000000"/>
                <w:sz w:val="18"/>
                <w:szCs w:val="18"/>
              </w:rPr>
              <w:t>Item property classification code</w:t>
            </w:r>
            <w:r>
              <w:rPr>
                <w:sz w:val="18"/>
                <w:szCs w:val="18"/>
              </w:rPr>
              <w:tab/>
            </w:r>
            <w:r>
              <w:rPr>
                <w:color w:val="000000"/>
                <w:sz w:val="18"/>
                <w:szCs w:val="18"/>
              </w:rPr>
              <w:t>tir110-101</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075A3F5E">
                <v:group id="_x0000_s15306" style="position:absolute;margin-left:104.4pt;margin-top:0;width:29.5pt;height:10.8pt;z-index:254770688;mso-position-horizontal-relative:text;mso-position-vertical-relative:text" coordorigin="2088" coordsize="590,216" o:allowincell="f">
                  <v:rect id="_x0000_s15307" style="position:absolute;left:2427;width:15;height:216" fillcolor="black" stroked="f" strokeweight="0"/>
                  <v:rect id="_x0000_s15308" style="position:absolute;left:2526;width:15;height:216" fillcolor="black" stroked="f" strokeweight="0"/>
                  <v:rect id="_x0000_s15309"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9F5994">
            <w:pPr>
              <w:pStyle w:val="GEFEG"/>
              <w:tabs>
                <w:tab w:val="left" w:pos="3194"/>
                <w:tab w:val="left" w:pos="6349"/>
              </w:tabs>
              <w:ind w:left="14"/>
              <w:rPr>
                <w:sz w:val="12"/>
                <w:szCs w:val="12"/>
              </w:rPr>
            </w:pPr>
            <w:r>
              <w:rPr>
                <w:color w:val="000000"/>
                <w:sz w:val="18"/>
                <w:szCs w:val="18"/>
              </w:rPr>
              <w:t>cbc:Value</w:t>
            </w:r>
            <w:r>
              <w:rPr>
                <w:sz w:val="18"/>
                <w:szCs w:val="18"/>
              </w:rPr>
              <w:tab/>
            </w:r>
            <w:r>
              <w:rPr>
                <w:color w:val="000000"/>
                <w:sz w:val="18"/>
                <w:szCs w:val="18"/>
              </w:rPr>
              <w:t>Item property value</w:t>
            </w:r>
            <w:r>
              <w:rPr>
                <w:sz w:val="18"/>
                <w:szCs w:val="18"/>
              </w:rPr>
              <w:tab/>
            </w:r>
            <w:r>
              <w:rPr>
                <w:color w:val="000000"/>
                <w:sz w:val="18"/>
                <w:szCs w:val="18"/>
              </w:rPr>
              <w:t>tir110-099</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2BCA5E7B">
                <v:group id="_x0000_s15310" style="position:absolute;margin-left:104.4pt;margin-top:0;width:29.5pt;height:10.8pt;z-index:254771712;mso-position-horizontal-relative:text;mso-position-vertical-relative:text" coordorigin="2088" coordsize="590,216" o:allowincell="f">
                  <v:rect id="_x0000_s15311" style="position:absolute;left:2427;width:15;height:216" fillcolor="black" stroked="f" strokeweight="0"/>
                  <v:rect id="_x0000_s15312" style="position:absolute;left:2526;width:15;height:103" fillcolor="black" stroked="f" strokeweight="0"/>
                  <v:rect id="_x0000_s15313"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9F5994">
            <w:pPr>
              <w:pStyle w:val="GEFEG"/>
              <w:tabs>
                <w:tab w:val="left" w:pos="3194"/>
                <w:tab w:val="left" w:pos="6349"/>
              </w:tabs>
              <w:ind w:left="14"/>
              <w:rPr>
                <w:sz w:val="12"/>
                <w:szCs w:val="12"/>
              </w:rPr>
            </w:pPr>
            <w:r>
              <w:rPr>
                <w:color w:val="000000"/>
                <w:sz w:val="18"/>
                <w:szCs w:val="18"/>
              </w:rPr>
              <w:t>cbc:ValueQuantity</w:t>
            </w:r>
            <w:r>
              <w:rPr>
                <w:sz w:val="18"/>
                <w:szCs w:val="18"/>
              </w:rPr>
              <w:tab/>
            </w:r>
            <w:r>
              <w:rPr>
                <w:color w:val="000000"/>
                <w:sz w:val="18"/>
                <w:szCs w:val="18"/>
              </w:rPr>
              <w:t>Item property unit of measure</w:t>
            </w:r>
            <w:r>
              <w:rPr>
                <w:sz w:val="18"/>
                <w:szCs w:val="18"/>
              </w:rPr>
              <w:tab/>
            </w:r>
            <w:r>
              <w:rPr>
                <w:color w:val="000000"/>
                <w:sz w:val="18"/>
                <w:szCs w:val="18"/>
              </w:rPr>
              <w:t>tir110-100</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unbounded</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3D84055A">
                <v:group id="_x0000_s15314" style="position:absolute;margin-left:104.4pt;margin-top:.75pt;width:24.6pt;height:12.5pt;z-index:254772736;mso-position-horizontal-relative:text;mso-position-vertical-relative:text" coordorigin="2088,15" coordsize="492,250" o:allowincell="f">
                  <v:rect id="_x0000_s15315" style="position:absolute;left:2427;top:15;width:15;height:103" fillcolor="black" stroked="f" strokeweight="0"/>
                  <v:rect id="_x0000_s15316" style="position:absolute;left:2427;top:118;width:156;height:15" fillcolor="black" stroked="f" strokeweight="0"/>
                  <v:rect id="_x0000_s15317" style="position:absolute;left:2526;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cac:Certificate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5949196B">
                <v:group id="_x0000_s15318" style="position:absolute;margin-left:104.4pt;margin-top:0;width:29.5pt;height:10.8pt;z-index:254773760;mso-position-horizontal-relative:text;mso-position-vertical-relative:text" coordorigin="2088" coordsize="590,216" o:allowincell="f">
                  <v:rect id="_x0000_s15319" style="position:absolute;left:2526;width:15;height:216" fillcolor="black" stroked="f" strokeweight="0"/>
                  <v:rect id="_x0000_s15320"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9F5994">
            <w:pPr>
              <w:pStyle w:val="GEFEG"/>
              <w:tabs>
                <w:tab w:val="left" w:pos="3194"/>
                <w:tab w:val="left" w:pos="6349"/>
              </w:tabs>
              <w:ind w:left="14"/>
              <w:rPr>
                <w:sz w:val="12"/>
                <w:szCs w:val="12"/>
              </w:rPr>
            </w:pPr>
            <w:r>
              <w:rPr>
                <w:color w:val="000000"/>
                <w:sz w:val="18"/>
                <w:szCs w:val="18"/>
              </w:rPr>
              <w:t>cbc:ID</w:t>
            </w:r>
            <w:r>
              <w:rPr>
                <w:sz w:val="18"/>
                <w:szCs w:val="18"/>
              </w:rPr>
              <w:tab/>
            </w:r>
            <w:r>
              <w:rPr>
                <w:color w:val="000000"/>
                <w:sz w:val="18"/>
                <w:szCs w:val="18"/>
              </w:rPr>
              <w:t>Item label name</w:t>
            </w:r>
            <w:r>
              <w:rPr>
                <w:sz w:val="18"/>
                <w:szCs w:val="18"/>
              </w:rPr>
              <w:tab/>
            </w:r>
            <w:r>
              <w:rPr>
                <w:color w:val="000000"/>
                <w:sz w:val="18"/>
                <w:szCs w:val="18"/>
              </w:rPr>
              <w:t>OP-110-013</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CDB08AA">
                <v:group id="_x0000_s15321" style="position:absolute;margin-left:104.4pt;margin-top:0;width:29.5pt;height:10.8pt;z-index:254774784;mso-position-horizontal-relative:text;mso-position-vertical-relative:text" coordorigin="2088" coordsize="590,216" o:allowincell="f">
                  <v:rect id="_x0000_s15322" style="position:absolute;left:2526;width:15;height:216" fillcolor="black" stroked="f" strokeweight="0"/>
                  <v:rect id="_x0000_s15323"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8F61E0">
            <w:pPr>
              <w:pStyle w:val="GEFEG"/>
              <w:ind w:left="14"/>
              <w:rPr>
                <w:sz w:val="12"/>
                <w:szCs w:val="12"/>
              </w:rPr>
            </w:pPr>
            <w:r>
              <w:rPr>
                <w:color w:val="000000"/>
                <w:sz w:val="18"/>
                <w:szCs w:val="18"/>
              </w:rPr>
              <w:t>cbc:CertificateTypeCode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4A2A7757">
                <v:group id="_x0000_s15324" style="position:absolute;margin-left:104.4pt;margin-top:0;width:29.5pt;height:10.8pt;z-index:254775808;mso-position-horizontal-relative:text;mso-position-vertical-relative:text" coordorigin="2088" coordsize="590,216" o:allowincell="f">
                  <v:rect id="_x0000_s15325" style="position:absolute;left:2526;width:15;height:216" fillcolor="black" stroked="f" strokeweight="0"/>
                  <v:rect id="_x0000_s15326"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9F5994">
            <w:pPr>
              <w:pStyle w:val="GEFEG"/>
              <w:tabs>
                <w:tab w:val="left" w:pos="3194"/>
                <w:tab w:val="left" w:pos="6349"/>
              </w:tabs>
              <w:ind w:left="14"/>
              <w:rPr>
                <w:sz w:val="12"/>
                <w:szCs w:val="12"/>
              </w:rPr>
            </w:pPr>
            <w:r>
              <w:rPr>
                <w:color w:val="000000"/>
                <w:sz w:val="18"/>
                <w:szCs w:val="18"/>
              </w:rPr>
              <w:t>cbc:CertificateType</w:t>
            </w:r>
            <w:r>
              <w:rPr>
                <w:sz w:val="18"/>
                <w:szCs w:val="18"/>
              </w:rPr>
              <w:tab/>
            </w:r>
            <w:r>
              <w:rPr>
                <w:color w:val="000000"/>
                <w:sz w:val="18"/>
                <w:szCs w:val="18"/>
              </w:rPr>
              <w:t>Item label type</w:t>
            </w:r>
            <w:r>
              <w:rPr>
                <w:sz w:val="18"/>
                <w:szCs w:val="18"/>
              </w:rPr>
              <w:tab/>
            </w:r>
            <w:r>
              <w:rPr>
                <w:color w:val="000000"/>
                <w:sz w:val="18"/>
                <w:szCs w:val="18"/>
              </w:rPr>
              <w:t>OP-110-015</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0</w:t>
            </w:r>
            <w:r>
              <w:rPr>
                <w:sz w:val="18"/>
                <w:szCs w:val="18"/>
              </w:rPr>
              <w:tab/>
            </w:r>
            <w:r>
              <w:rPr>
                <w:b/>
                <w:bCs/>
                <w:color w:val="000000"/>
                <w:sz w:val="18"/>
                <w:szCs w:val="18"/>
              </w:rPr>
              <w:t>..</w:t>
            </w:r>
            <w:r>
              <w:rPr>
                <w:sz w:val="18"/>
                <w:szCs w:val="18"/>
              </w:rPr>
              <w:tab/>
            </w:r>
            <w:r>
              <w:rPr>
                <w:color w:val="000000"/>
                <w:sz w:val="18"/>
                <w:szCs w:val="18"/>
              </w:rPr>
              <w:t>unbounded</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11DAC04E">
                <v:group id="_x0000_s15327" style="position:absolute;margin-left:104.4pt;margin-top:0;width:29.5pt;height:10.8pt;z-index:254776832;mso-position-horizontal-relative:text;mso-position-vertical-relative:text" coordorigin="2088" coordsize="590,216" o:allowincell="f">
                  <v:rect id="_x0000_s15328" style="position:absolute;left:2526;width:15;height:216" fillcolor="black" stroked="f" strokeweight="0"/>
                  <v:rect id="_x0000_s15329" style="position:absolute;left:2526;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9F5994">
            <w:pPr>
              <w:pStyle w:val="GEFEG"/>
              <w:tabs>
                <w:tab w:val="left" w:pos="3194"/>
                <w:tab w:val="left" w:pos="6349"/>
              </w:tabs>
              <w:ind w:left="14"/>
              <w:rPr>
                <w:sz w:val="12"/>
                <w:szCs w:val="12"/>
              </w:rPr>
            </w:pPr>
            <w:r>
              <w:rPr>
                <w:color w:val="000000"/>
                <w:sz w:val="18"/>
                <w:szCs w:val="18"/>
              </w:rPr>
              <w:t>cbc:Remarks</w:t>
            </w:r>
            <w:r>
              <w:rPr>
                <w:sz w:val="18"/>
                <w:szCs w:val="18"/>
              </w:rPr>
              <w:tab/>
            </w:r>
            <w:r>
              <w:rPr>
                <w:color w:val="000000"/>
                <w:sz w:val="18"/>
                <w:szCs w:val="18"/>
              </w:rPr>
              <w:t>Item label value</w:t>
            </w:r>
            <w:r>
              <w:rPr>
                <w:sz w:val="18"/>
                <w:szCs w:val="18"/>
              </w:rPr>
              <w:tab/>
            </w:r>
            <w:r>
              <w:rPr>
                <w:color w:val="000000"/>
                <w:sz w:val="18"/>
                <w:szCs w:val="18"/>
              </w:rPr>
              <w:t>OP-110-014</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1</w:t>
            </w:r>
            <w:r>
              <w:rPr>
                <w:sz w:val="18"/>
                <w:szCs w:val="18"/>
              </w:rPr>
              <w:tab/>
            </w:r>
            <w:r>
              <w:rPr>
                <w:b/>
                <w:bCs/>
                <w:color w:val="000000"/>
                <w:sz w:val="18"/>
                <w:szCs w:val="18"/>
              </w:rPr>
              <w:t>..</w:t>
            </w:r>
            <w:r>
              <w:rPr>
                <w:sz w:val="18"/>
                <w:szCs w:val="18"/>
              </w:rPr>
              <w:tab/>
            </w:r>
            <w:r>
              <w:rPr>
                <w:b/>
                <w:bCs/>
                <w:color w:val="000000"/>
                <w:sz w:val="18"/>
                <w:szCs w:val="18"/>
              </w:rPr>
              <w:t>1</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0355FCDD">
                <v:group id="_x0000_s15330" style="position:absolute;margin-left:104.4pt;margin-top:.75pt;width:29.5pt;height:12.5pt;z-index:254777856;mso-position-horizontal-relative:text;mso-position-vertical-relative:text" coordorigin="2088,15" coordsize="590,250" o:allowincell="f">
                  <v:rect id="_x0000_s15331" style="position:absolute;left:2526;top:15;width:15;height:250" fillcolor="black" stroked="f" strokeweight="0"/>
                  <v:rect id="_x0000_s15332" style="position:absolute;left:2526;top:118;width:156;height:15"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cac:IssuerParty</w:t>
            </w:r>
          </w:p>
        </w:tc>
      </w:tr>
      <w:tr w:rsidR="009F5994" w:rsidTr="009F5994">
        <w:trPr>
          <w:cantSplit/>
          <w:trHeight w:hRule="exact" w:val="250"/>
        </w:trPr>
        <w:tc>
          <w:tcPr>
            <w:tcW w:w="1843" w:type="dxa"/>
            <w:gridSpan w:val="2"/>
            <w:tcBorders>
              <w:top w:val="dotted" w:sz="6" w:space="0" w:color="808080"/>
              <w:left w:val="nil"/>
              <w:bottom w:val="nil"/>
              <w:right w:val="nil"/>
            </w:tcBorders>
            <w:shd w:val="clear" w:color="auto" w:fill="FFFFFF"/>
          </w:tcPr>
          <w:p w:rsidR="009F5994" w:rsidRDefault="009F5994" w:rsidP="008F61E0">
            <w:pPr>
              <w:pStyle w:val="GEFEG"/>
              <w:tabs>
                <w:tab w:val="left" w:pos="235"/>
                <w:tab w:val="left" w:pos="408"/>
              </w:tabs>
              <w:spacing w:before="20"/>
              <w:rPr>
                <w:sz w:val="12"/>
                <w:szCs w:val="12"/>
              </w:rPr>
            </w:pPr>
            <w:r>
              <w:rPr>
                <w:b/>
                <w:bCs/>
                <w:color w:val="000000"/>
                <w:sz w:val="18"/>
                <w:szCs w:val="18"/>
              </w:rPr>
              <w:t>0</w:t>
            </w:r>
            <w:r>
              <w:rPr>
                <w:sz w:val="18"/>
                <w:szCs w:val="18"/>
              </w:rPr>
              <w:tab/>
            </w:r>
            <w:r>
              <w:rPr>
                <w:b/>
                <w:bCs/>
                <w:color w:val="000000"/>
                <w:sz w:val="18"/>
                <w:szCs w:val="18"/>
              </w:rPr>
              <w:t>..</w:t>
            </w:r>
            <w:r>
              <w:rPr>
                <w:sz w:val="18"/>
                <w:szCs w:val="18"/>
              </w:rPr>
              <w:tab/>
            </w:r>
            <w:r>
              <w:rPr>
                <w:b/>
                <w:bCs/>
                <w:color w:val="000000"/>
                <w:sz w:val="18"/>
                <w:szCs w:val="18"/>
              </w:rPr>
              <w:t>unbounded</w:t>
            </w:r>
          </w:p>
        </w:tc>
        <w:tc>
          <w:tcPr>
            <w:tcW w:w="880" w:type="dxa"/>
            <w:tcBorders>
              <w:top w:val="dotted" w:sz="6" w:space="0" w:color="808080"/>
              <w:left w:val="nil"/>
              <w:bottom w:val="nil"/>
              <w:right w:val="nil"/>
            </w:tcBorders>
            <w:shd w:val="clear" w:color="auto" w:fill="C0C0C0"/>
          </w:tcPr>
          <w:p w:rsidR="009F5994" w:rsidRDefault="00F002BD" w:rsidP="008F61E0">
            <w:pPr>
              <w:pStyle w:val="GEFEG"/>
              <w:rPr>
                <w:sz w:val="12"/>
                <w:szCs w:val="12"/>
              </w:rPr>
            </w:pPr>
            <w:r>
              <w:rPr>
                <w:noProof/>
              </w:rPr>
              <w:pict w14:anchorId="7042D370">
                <v:group id="_x0000_s15333" style="position:absolute;margin-left:104.4pt;margin-top:.75pt;width:29.5pt;height:12.5pt;z-index:254778880;mso-position-horizontal-relative:text;mso-position-vertical-relative:text" coordorigin="2088,15" coordsize="590,250" o:allowincell="f">
                  <v:rect id="_x0000_s15334" style="position:absolute;left:2526;top:15;width:15;height:103" fillcolor="black" stroked="f" strokeweight="0"/>
                  <v:rect id="_x0000_s15335" style="position:absolute;left:2526;top:118;width:156;height:15" fillcolor="black" stroked="f" strokeweight="0"/>
                  <v:rect id="_x0000_s15336" style="position:absolute;left:2625;top:118;width:15;height:147" fillcolor="black" stroked="f" strokeweight="0"/>
                  <w10:anchorlock/>
                </v:group>
              </w:pict>
            </w:r>
          </w:p>
        </w:tc>
        <w:tc>
          <w:tcPr>
            <w:tcW w:w="7371" w:type="dxa"/>
            <w:gridSpan w:val="2"/>
            <w:tcBorders>
              <w:top w:val="dotted" w:sz="6" w:space="0" w:color="808080"/>
              <w:left w:val="nil"/>
              <w:bottom w:val="nil"/>
              <w:right w:val="nil"/>
            </w:tcBorders>
            <w:shd w:val="clear" w:color="auto" w:fill="C0C0C0"/>
          </w:tcPr>
          <w:p w:rsidR="009F5994" w:rsidRDefault="009F5994" w:rsidP="008F61E0">
            <w:pPr>
              <w:pStyle w:val="GEFEG"/>
              <w:rPr>
                <w:sz w:val="12"/>
                <w:szCs w:val="12"/>
              </w:rPr>
            </w:pPr>
            <w:r>
              <w:rPr>
                <w:b/>
                <w:bCs/>
                <w:color w:val="000000"/>
                <w:sz w:val="18"/>
                <w:szCs w:val="18"/>
              </w:rPr>
              <w:t>cac:DocumentReference</w:t>
            </w:r>
          </w:p>
        </w:tc>
      </w:tr>
      <w:tr w:rsidR="009F5994" w:rsidTr="009F5994">
        <w:trPr>
          <w:cantSplit/>
          <w:trHeight w:hRule="exact" w:val="216"/>
        </w:trPr>
        <w:tc>
          <w:tcPr>
            <w:tcW w:w="1843" w:type="dxa"/>
            <w:gridSpan w:val="2"/>
            <w:tcBorders>
              <w:top w:val="nil"/>
              <w:left w:val="nil"/>
              <w:bottom w:val="nil"/>
              <w:right w:val="nil"/>
            </w:tcBorders>
            <w:shd w:val="clear" w:color="auto" w:fill="FFFFFF"/>
          </w:tcPr>
          <w:p w:rsidR="009F5994" w:rsidRDefault="009F5994" w:rsidP="008F61E0">
            <w:pPr>
              <w:pStyle w:val="GEFEG"/>
              <w:tabs>
                <w:tab w:val="left" w:pos="235"/>
                <w:tab w:val="left" w:pos="408"/>
              </w:tabs>
              <w:rPr>
                <w:sz w:val="12"/>
                <w:szCs w:val="12"/>
              </w:rPr>
            </w:pPr>
            <w:r>
              <w:rPr>
                <w:color w:val="000000"/>
                <w:sz w:val="18"/>
                <w:szCs w:val="18"/>
              </w:rPr>
              <w:t>1</w:t>
            </w:r>
            <w:r>
              <w:rPr>
                <w:sz w:val="18"/>
                <w:szCs w:val="18"/>
              </w:rPr>
              <w:tab/>
            </w:r>
            <w:r>
              <w:rPr>
                <w:b/>
                <w:bCs/>
                <w:color w:val="000000"/>
                <w:sz w:val="18"/>
                <w:szCs w:val="18"/>
              </w:rPr>
              <w:t>..</w:t>
            </w:r>
            <w:r>
              <w:rPr>
                <w:sz w:val="18"/>
                <w:szCs w:val="18"/>
              </w:rPr>
              <w:tab/>
            </w:r>
            <w:r>
              <w:rPr>
                <w:color w:val="000000"/>
                <w:sz w:val="18"/>
                <w:szCs w:val="18"/>
              </w:rPr>
              <w:t>1</w:t>
            </w:r>
          </w:p>
        </w:tc>
        <w:tc>
          <w:tcPr>
            <w:tcW w:w="880" w:type="dxa"/>
            <w:tcBorders>
              <w:top w:val="nil"/>
              <w:left w:val="nil"/>
              <w:bottom w:val="nil"/>
              <w:right w:val="nil"/>
            </w:tcBorders>
            <w:shd w:val="clear" w:color="auto" w:fill="FFFFFF"/>
          </w:tcPr>
          <w:p w:rsidR="009F5994" w:rsidRDefault="00F002BD" w:rsidP="008F61E0">
            <w:pPr>
              <w:pStyle w:val="GEFEG"/>
              <w:rPr>
                <w:sz w:val="12"/>
                <w:szCs w:val="12"/>
              </w:rPr>
            </w:pPr>
            <w:r>
              <w:rPr>
                <w:noProof/>
              </w:rPr>
              <w:pict w14:anchorId="6B734C2D">
                <v:group id="_x0000_s15337" style="position:absolute;margin-left:104.4pt;margin-top:0;width:34.45pt;height:10.8pt;z-index:254779904;mso-position-horizontal-relative:text;mso-position-vertical-relative:text" coordorigin="2088" coordsize="689,216" o:allowincell="f">
                  <v:rect id="_x0000_s15338" style="position:absolute;left:2625;width:15;height:103" fillcolor="black" stroked="f" strokeweight="0"/>
                  <v:rect id="_x0000_s15339" style="position:absolute;left:2625;top:103;width:156;height:15" fillcolor="black" stroked="f" strokeweight="0"/>
                  <w10:anchorlock/>
                </v:group>
              </w:pict>
            </w:r>
          </w:p>
        </w:tc>
        <w:tc>
          <w:tcPr>
            <w:tcW w:w="7371" w:type="dxa"/>
            <w:gridSpan w:val="2"/>
            <w:tcBorders>
              <w:top w:val="nil"/>
              <w:left w:val="nil"/>
              <w:bottom w:val="nil"/>
              <w:right w:val="nil"/>
            </w:tcBorders>
            <w:shd w:val="clear" w:color="auto" w:fill="FFFFFF"/>
          </w:tcPr>
          <w:p w:rsidR="009F5994" w:rsidRDefault="009F5994" w:rsidP="009F5994">
            <w:pPr>
              <w:pStyle w:val="GEFEG"/>
              <w:tabs>
                <w:tab w:val="left" w:pos="3096"/>
                <w:tab w:val="left" w:pos="6349"/>
              </w:tabs>
              <w:ind w:left="14"/>
              <w:rPr>
                <w:sz w:val="12"/>
                <w:szCs w:val="12"/>
              </w:rPr>
            </w:pPr>
            <w:r>
              <w:rPr>
                <w:color w:val="000000"/>
                <w:sz w:val="18"/>
                <w:szCs w:val="18"/>
              </w:rPr>
              <w:t>cbc:ID</w:t>
            </w:r>
            <w:r>
              <w:rPr>
                <w:sz w:val="18"/>
                <w:szCs w:val="18"/>
              </w:rPr>
              <w:tab/>
            </w:r>
            <w:r>
              <w:rPr>
                <w:color w:val="000000"/>
                <w:sz w:val="18"/>
                <w:szCs w:val="18"/>
              </w:rPr>
              <w:t>Item label reference</w:t>
            </w:r>
            <w:r>
              <w:rPr>
                <w:sz w:val="18"/>
                <w:szCs w:val="18"/>
              </w:rPr>
              <w:tab/>
            </w:r>
            <w:r>
              <w:rPr>
                <w:color w:val="000000"/>
                <w:sz w:val="18"/>
                <w:szCs w:val="18"/>
              </w:rPr>
              <w:t>OP-110-016</w:t>
            </w:r>
          </w:p>
        </w:tc>
      </w:tr>
    </w:tbl>
    <w:p w:rsidR="009F5994" w:rsidRDefault="009F5994" w:rsidP="009F5994"/>
    <w:p w:rsidR="002C3CDB" w:rsidRPr="00D2138F" w:rsidRDefault="002C3CDB" w:rsidP="00D2138F">
      <w:pPr>
        <w:pStyle w:val="GEFEG"/>
        <w:rPr>
          <w:rFonts w:eastAsiaTheme="minorEastAsia"/>
          <w:sz w:val="12"/>
          <w:szCs w:val="12"/>
          <w:lang w:val="is-IS" w:eastAsia="is-IS"/>
        </w:rPr>
      </w:pPr>
    </w:p>
    <w:p w:rsidR="00614F08" w:rsidRPr="00D2138F" w:rsidRDefault="00614F08" w:rsidP="00D2138F">
      <w:pPr>
        <w:pStyle w:val="GEFEG"/>
        <w:rPr>
          <w:rFonts w:eastAsiaTheme="minorEastAsia"/>
          <w:sz w:val="12"/>
          <w:szCs w:val="12"/>
          <w:lang w:val="is-IS" w:eastAsia="is-IS"/>
        </w:rPr>
      </w:pPr>
    </w:p>
    <w:p w:rsidR="00D2138F" w:rsidRDefault="00D2138F" w:rsidP="004E081C">
      <w:pPr>
        <w:rPr>
          <w:rFonts w:ascii="Cambria" w:hAnsi="Cambria"/>
          <w:sz w:val="26"/>
          <w:szCs w:val="26"/>
        </w:rPr>
      </w:pPr>
    </w:p>
    <w:p w:rsidR="00614F08" w:rsidRDefault="00614F08" w:rsidP="004E081C">
      <w:pPr>
        <w:pStyle w:val="Heading2"/>
        <w:sectPr w:rsidR="00614F08" w:rsidSect="00D2138F">
          <w:pgSz w:w="11920" w:h="16840"/>
          <w:pgMar w:top="851" w:right="1134" w:bottom="851" w:left="1134" w:header="57" w:footer="765" w:gutter="0"/>
          <w:cols w:space="708"/>
          <w:docGrid w:linePitch="299"/>
        </w:sectPr>
      </w:pPr>
    </w:p>
    <w:p w:rsidR="00614F08" w:rsidRDefault="00614F08" w:rsidP="004E081C">
      <w:pPr>
        <w:pStyle w:val="Heading2"/>
      </w:pPr>
      <w:bookmarkStart w:id="351" w:name="_Toc451676506"/>
      <w:bookmarkStart w:id="352" w:name="_Toc462326366"/>
      <w:bookmarkStart w:id="353" w:name="_Toc468371771"/>
      <w:r>
        <w:lastRenderedPageBreak/>
        <w:t>Details</w:t>
      </w:r>
      <w:bookmarkEnd w:id="351"/>
      <w:bookmarkEnd w:id="352"/>
      <w:bookmarkEnd w:id="353"/>
      <w:r>
        <w:t xml:space="preserve">  </w:t>
      </w:r>
    </w:p>
    <w:tbl>
      <w:tblPr>
        <w:tblW w:w="0" w:type="auto"/>
        <w:tblLayout w:type="fixed"/>
        <w:tblCellMar>
          <w:left w:w="0" w:type="dxa"/>
          <w:right w:w="0" w:type="dxa"/>
        </w:tblCellMar>
        <w:tblLook w:val="0000" w:firstRow="0" w:lastRow="0" w:firstColumn="0" w:lastColumn="0" w:noHBand="0" w:noVBand="0"/>
      </w:tblPr>
      <w:tblGrid>
        <w:gridCol w:w="485"/>
        <w:gridCol w:w="242"/>
        <w:gridCol w:w="243"/>
        <w:gridCol w:w="242"/>
        <w:gridCol w:w="242"/>
        <w:gridCol w:w="243"/>
        <w:gridCol w:w="242"/>
        <w:gridCol w:w="2202"/>
        <w:gridCol w:w="3971"/>
        <w:gridCol w:w="45"/>
        <w:gridCol w:w="27"/>
        <w:gridCol w:w="7529"/>
      </w:tblGrid>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tabs>
                <w:tab w:val="left" w:pos="89"/>
              </w:tabs>
              <w:spacing w:before="60" w:after="60"/>
              <w:rPr>
                <w:sz w:val="12"/>
                <w:szCs w:val="12"/>
              </w:rPr>
            </w:pP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Pr>
        <w:tc>
          <w:tcPr>
            <w:tcW w:w="4136" w:type="dxa"/>
            <w:gridSpan w:val="8"/>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20"/>
                <w:szCs w:val="20"/>
              </w:rPr>
              <w:t>OrderResponse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58"/>
              </w:tabs>
              <w:rPr>
                <w:sz w:val="12"/>
                <w:szCs w:val="12"/>
              </w:rPr>
            </w:pPr>
            <w:r>
              <w:rPr>
                <w:b/>
                <w:bCs/>
                <w:color w:val="000000"/>
                <w:sz w:val="16"/>
                <w:szCs w:val="16"/>
              </w:rPr>
              <w:t>Type</w:t>
            </w:r>
            <w:r>
              <w:rPr>
                <w:sz w:val="16"/>
                <w:szCs w:val="16"/>
              </w:rPr>
              <w:tab/>
            </w:r>
            <w:r>
              <w:rPr>
                <w:color w:val="000000"/>
                <w:sz w:val="16"/>
                <w:szCs w:val="16"/>
              </w:rPr>
              <w:t>OrderResponseType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399"/>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1EC9416">
                <v:group id="_x0000_s15340" style="position:absolute;margin-left:0;margin-top:.75pt;width:24.25pt;height:19.95pt;z-index:254781952;mso-position-horizontal-relative:text;mso-position-vertical-relative:text" coordorigin=",15" coordsize="485,399" o:allowincell="f">
                  <v:rect id="_x0000_s15341" style="position:absolute;left:114;top:15;width:15;height:399" fillcolor="gray" stroked="f" strokeweight="0"/>
                  <v:rect id="_x0000_s15342" style="position:absolute;left:114;top:123;width:372;height:15"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cbc:UBLVersionID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cbc:UBLVersionIDType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2"/>
                <w:szCs w:val="12"/>
              </w:rPr>
            </w:pPr>
            <w:r>
              <w:rPr>
                <w:b/>
                <w:bCs/>
                <w:color w:val="000000"/>
                <w:sz w:val="16"/>
                <w:szCs w:val="16"/>
              </w:rPr>
              <w:t>Rules</w:t>
            </w:r>
            <w:r>
              <w:rPr>
                <w:sz w:val="16"/>
                <w:szCs w:val="16"/>
              </w:rPr>
              <w:tab/>
            </w:r>
            <w:r>
              <w:rPr>
                <w:color w:val="000000"/>
                <w:sz w:val="16"/>
                <w:szCs w:val="16"/>
              </w:rPr>
              <w:t>[EUGEN-T110-R025] — UBLVersionID must be 2.1</w:t>
            </w:r>
          </w:p>
        </w:tc>
      </w:tr>
      <w:tr w:rsidR="00E5413C" w:rsidTr="008F61E0">
        <w:trPr>
          <w:cantSplit/>
          <w:trHeight w:hRule="exact" w:val="1743"/>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F40EE59">
                <v:group id="_x0000_s15343" style="position:absolute;margin-left:0;margin-top:.75pt;width:24.25pt;height:87.15pt;z-index:254782976;mso-position-horizontal-relative:text;mso-position-vertical-relative:text" coordorigin=",15" coordsize="485,1743" o:allowincell="f">
                  <v:rect id="_x0000_s15344" style="position:absolute;left:114;top:15;width:15;height:1743" fillcolor="gray" stroked="f" strokeweight="0"/>
                  <v:rect id="_x0000_s15345" style="position:absolute;left:114;top:123;width:372;height:15"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cbc:CustomizationID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cbc:CustomizationIDType</w:t>
            </w:r>
          </w:p>
          <w:p w:rsidR="00E5413C" w:rsidRDefault="00E5413C" w:rsidP="008F61E0">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tir110-009</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Specification identification</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identification of the specification containing the total set of rules regarding semantic</w:t>
            </w:r>
          </w:p>
          <w:p w:rsidR="00E5413C" w:rsidRDefault="00E5413C" w:rsidP="008F61E0">
            <w:pPr>
              <w:pStyle w:val="GEFEG"/>
              <w:ind w:left="1229"/>
              <w:rPr>
                <w:sz w:val="16"/>
                <w:szCs w:val="16"/>
              </w:rPr>
            </w:pPr>
            <w:r>
              <w:rPr>
                <w:i/>
                <w:iCs/>
                <w:color w:val="000000"/>
                <w:sz w:val="16"/>
                <w:szCs w:val="16"/>
              </w:rPr>
              <w:t>content, cardinalities and business rules to which the data contained in the instance</w:t>
            </w:r>
          </w:p>
          <w:p w:rsidR="00E5413C" w:rsidRDefault="00E5413C" w:rsidP="008F61E0">
            <w:pPr>
              <w:pStyle w:val="GEFEG"/>
              <w:ind w:left="1229"/>
              <w:rPr>
                <w:sz w:val="16"/>
                <w:szCs w:val="16"/>
              </w:rPr>
            </w:pPr>
            <w:r>
              <w:rPr>
                <w:i/>
                <w:iCs/>
                <w:color w:val="000000"/>
                <w:sz w:val="16"/>
                <w:szCs w:val="16"/>
              </w:rPr>
              <w:t>document conforms.</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identification may include the version of the specification as well as any</w:t>
            </w:r>
          </w:p>
          <w:p w:rsidR="00E5413C" w:rsidRDefault="00E5413C" w:rsidP="008F61E0">
            <w:pPr>
              <w:pStyle w:val="GEFEG"/>
              <w:ind w:left="1229"/>
              <w:rPr>
                <w:sz w:val="16"/>
                <w:szCs w:val="16"/>
              </w:rPr>
            </w:pPr>
            <w:r>
              <w:rPr>
                <w:i/>
                <w:iCs/>
                <w:color w:val="000000"/>
                <w:sz w:val="16"/>
                <w:szCs w:val="16"/>
              </w:rPr>
              <w:t>customizations applied.</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[EUGEN-T110-R007] — Customization id must be:  urn:www.cenbii.eu:transaction:</w:t>
            </w:r>
          </w:p>
          <w:p w:rsidR="00E5413C" w:rsidRDefault="00E5413C" w:rsidP="008F61E0">
            <w:pPr>
              <w:pStyle w:val="GEFEG"/>
              <w:ind w:left="1229"/>
              <w:rPr>
                <w:sz w:val="16"/>
                <w:szCs w:val="16"/>
              </w:rPr>
            </w:pPr>
            <w:r>
              <w:rPr>
                <w:color w:val="000000"/>
                <w:sz w:val="16"/>
                <w:szCs w:val="16"/>
              </w:rPr>
              <w:t>biitrns110:ver1.0:extended:urn:www.peppol.eu:bis:peppol42a:ver1.0</w:t>
            </w:r>
          </w:p>
          <w:p w:rsidR="00E5413C" w:rsidRDefault="00E5413C" w:rsidP="008F61E0">
            <w:pPr>
              <w:pStyle w:val="GEFEG"/>
              <w:ind w:left="1229"/>
              <w:rPr>
                <w:sz w:val="12"/>
                <w:szCs w:val="12"/>
              </w:rPr>
            </w:pPr>
            <w:r>
              <w:rPr>
                <w:color w:val="000000"/>
                <w:sz w:val="16"/>
                <w:szCs w:val="16"/>
              </w:rPr>
              <w:t>[BII3-T110-R001] — An Order agreement MUST have a customization identifier.</w:t>
            </w:r>
          </w:p>
        </w:tc>
      </w:tr>
      <w:tr w:rsidR="00E5413C" w:rsidTr="008F61E0">
        <w:trPr>
          <w:cantSplit/>
          <w:trHeight w:hRule="exact" w:val="975"/>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8C33CA6">
                <v:group id="_x0000_s15346" style="position:absolute;margin-left:0;margin-top:.75pt;width:24.25pt;height:48.75pt;z-index:254784000;mso-position-horizontal-relative:text;mso-position-vertical-relative:text" coordorigin=",15" coordsize="485,975" o:allowincell="f">
                  <v:rect id="_x0000_s15347" style="position:absolute;left:114;top:15;width:15;height:975" fillcolor="gray" stroked="f" strokeweight="0"/>
                  <v:rect id="_x0000_s15348" style="position:absolute;left:114;top:123;width:372;height:15"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cbc:ProfileID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cbc:ProfileIDType</w:t>
            </w:r>
          </w:p>
          <w:p w:rsidR="00E5413C" w:rsidRDefault="00E5413C" w:rsidP="008F61E0">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tir110-008</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Business process type identifier</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Identifies the business process context in which the transaction appears. It enables the</w:t>
            </w:r>
          </w:p>
          <w:p w:rsidR="00E5413C" w:rsidRDefault="00E5413C" w:rsidP="008F61E0">
            <w:pPr>
              <w:pStyle w:val="GEFEG"/>
              <w:ind w:left="1229"/>
              <w:rPr>
                <w:sz w:val="16"/>
                <w:szCs w:val="16"/>
              </w:rPr>
            </w:pPr>
            <w:r>
              <w:rPr>
                <w:i/>
                <w:iCs/>
                <w:color w:val="000000"/>
                <w:sz w:val="16"/>
                <w:szCs w:val="16"/>
              </w:rPr>
              <w:t>buyer to process the document in an appropriate way.</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[EUGEN-T110-R008] — Profile id must be: urn:www.cenbii.eu:profile:bii42:ver1.0</w:t>
            </w:r>
          </w:p>
          <w:p w:rsidR="00E5413C" w:rsidRDefault="00E5413C" w:rsidP="008F61E0">
            <w:pPr>
              <w:pStyle w:val="GEFEG"/>
              <w:ind w:left="1229"/>
              <w:rPr>
                <w:sz w:val="12"/>
                <w:szCs w:val="12"/>
              </w:rPr>
            </w:pPr>
            <w:r>
              <w:rPr>
                <w:color w:val="000000"/>
                <w:sz w:val="16"/>
                <w:szCs w:val="16"/>
              </w:rPr>
              <w:t>[BII3-T110-R002] — An Order agreement MUST have a profile identifier.</w:t>
            </w:r>
          </w:p>
        </w:tc>
      </w:tr>
      <w:tr w:rsidR="00E5413C" w:rsidTr="008F61E0">
        <w:trPr>
          <w:cantSplit/>
          <w:trHeight w:hRule="exact" w:val="975"/>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15761E0">
                <v:group id="_x0000_s15349" style="position:absolute;margin-left:0;margin-top:.75pt;width:24.25pt;height:48.75pt;z-index:254785024;mso-position-horizontal-relative:text;mso-position-vertical-relative:text" coordorigin=",15" coordsize="485,975" o:allowincell="f">
                  <v:rect id="_x0000_s15350" style="position:absolute;left:114;top:15;width:15;height:975" fillcolor="gray" stroked="f" strokeweight="0"/>
                  <v:rect id="_x0000_s15351" style="position:absolute;left:114;top:123;width:372;height:15"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tir110-001</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tbr110-001</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Order agreement identifier</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unique identifier for an order agreement.</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identifier must be globally unique since the receiver is using it as an order number</w:t>
            </w:r>
          </w:p>
          <w:p w:rsidR="00E5413C" w:rsidRDefault="00E5413C" w:rsidP="008F61E0">
            <w:pPr>
              <w:pStyle w:val="GEFEG"/>
              <w:ind w:left="1229"/>
              <w:rPr>
                <w:sz w:val="16"/>
                <w:szCs w:val="16"/>
              </w:rPr>
            </w:pPr>
            <w:r>
              <w:rPr>
                <w:i/>
                <w:iCs/>
                <w:color w:val="000000"/>
                <w:sz w:val="16"/>
                <w:szCs w:val="16"/>
              </w:rPr>
              <w:t>(issued by the seller).</w:t>
            </w:r>
          </w:p>
          <w:p w:rsidR="00E5413C" w:rsidRDefault="00E5413C" w:rsidP="008F61E0">
            <w:pPr>
              <w:pStyle w:val="GEFEG"/>
              <w:tabs>
                <w:tab w:val="left" w:pos="1229"/>
              </w:tabs>
              <w:rPr>
                <w:sz w:val="12"/>
                <w:szCs w:val="12"/>
              </w:rPr>
            </w:pPr>
            <w:r>
              <w:rPr>
                <w:b/>
                <w:bCs/>
                <w:color w:val="000000"/>
                <w:sz w:val="16"/>
                <w:szCs w:val="16"/>
              </w:rPr>
              <w:t>Rules</w:t>
            </w:r>
            <w:r>
              <w:rPr>
                <w:sz w:val="16"/>
                <w:szCs w:val="16"/>
              </w:rPr>
              <w:tab/>
            </w:r>
            <w:r>
              <w:rPr>
                <w:color w:val="000000"/>
                <w:sz w:val="16"/>
                <w:szCs w:val="16"/>
              </w:rPr>
              <w:t>[BII3-T110-R005] — An Order agreement MUST contain the Order agreement identifier.</w:t>
            </w:r>
          </w:p>
        </w:tc>
      </w:tr>
      <w:tr w:rsidR="00E5413C" w:rsidTr="008F61E0">
        <w:trPr>
          <w:cantSplit/>
          <w:trHeight w:hRule="exact" w:val="783"/>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F0121A2">
                <v:group id="_x0000_s15352" style="position:absolute;margin-left:0;margin-top:.75pt;width:24.25pt;height:39.15pt;z-index:254786048;mso-position-horizontal-relative:text;mso-position-vertical-relative:text" coordorigin=",15" coordsize="485,783" o:allowincell="f">
                  <v:rect id="_x0000_s15353" style="position:absolute;left:114;top:15;width:15;height:783" fillcolor="gray" stroked="f" strokeweight="0"/>
                  <v:rect id="_x0000_s15354" style="position:absolute;left:114;top:123;width:372;height:15"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cbc:IssueDate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cbc:IssueDateType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tir110-002</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tbr110-001</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Order agreement issue date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date on which an order agreement was issued.</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date on which the transaction instance was issued.</w:t>
            </w:r>
          </w:p>
          <w:p w:rsidR="00E5413C" w:rsidRDefault="00E5413C" w:rsidP="008F61E0">
            <w:pPr>
              <w:pStyle w:val="GEFEG"/>
              <w:tabs>
                <w:tab w:val="left" w:pos="1229"/>
              </w:tabs>
              <w:rPr>
                <w:sz w:val="12"/>
                <w:szCs w:val="12"/>
              </w:rPr>
            </w:pPr>
            <w:r>
              <w:rPr>
                <w:b/>
                <w:bCs/>
                <w:color w:val="000000"/>
                <w:sz w:val="16"/>
                <w:szCs w:val="16"/>
              </w:rPr>
              <w:t>Rules</w:t>
            </w:r>
            <w:r>
              <w:rPr>
                <w:sz w:val="16"/>
                <w:szCs w:val="16"/>
              </w:rPr>
              <w:tab/>
            </w:r>
            <w:r>
              <w:rPr>
                <w:color w:val="000000"/>
                <w:sz w:val="16"/>
                <w:szCs w:val="16"/>
              </w:rPr>
              <w:t>[BII3-T110-R003] — An Order agreement MUST contain the date of issue.</w:t>
            </w:r>
          </w:p>
        </w:tc>
      </w:tr>
      <w:tr w:rsidR="00E5413C" w:rsidTr="008F61E0">
        <w:trPr>
          <w:cantSplit/>
          <w:trHeight w:hRule="exact" w:val="783"/>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58EACFC">
                <v:group id="_x0000_s15355" style="position:absolute;margin-left:0;margin-top:.75pt;width:24.25pt;height:39.15pt;z-index:254787072;mso-position-horizontal-relative:text;mso-position-vertical-relative:text" coordorigin=",15" coordsize="485,783" o:allowincell="f">
                  <v:rect id="_x0000_s15356" style="position:absolute;left:114;top:15;width:15;height:783" fillcolor="gray" stroked="f" strokeweight="0"/>
                  <v:rect id="_x0000_s15357" style="position:absolute;left:114;top:123;width:372;height:15"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cbc:IssueTime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cbc:IssueTimeType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tir110-003</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tbr110-001</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Order agreement issue time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time of the day when the order agreement was issued.</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The time assigned by the buyer on which the transaction was issued.</w:t>
            </w:r>
          </w:p>
        </w:tc>
      </w:tr>
      <w:tr w:rsidR="00E5413C" w:rsidTr="008F61E0">
        <w:trPr>
          <w:cantSplit/>
          <w:trHeight w:hRule="exact" w:val="783"/>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76FBF09">
                <v:group id="_x0000_s15358" style="position:absolute;margin-left:0;margin-top:.75pt;width:24.25pt;height:39.15pt;z-index:254788096;mso-position-horizontal-relative:text;mso-position-vertical-relative:text" coordorigin=",15" coordsize="485,783" o:allowincell="f">
                  <v:rect id="_x0000_s15359" style="position:absolute;left:114;top:15;width:15;height:783" fillcolor="gray" stroked="f" strokeweight="0"/>
                  <v:rect id="_x0000_s15360" style="position:absolute;left:114;top:123;width:372;height:15"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cbc:Note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cbc:NoteType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tir110-043</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tbr110-016</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Order agreement note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Free-form text applying to the order agreement.</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Free text applying to the order agreement.</w:t>
            </w: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935"/>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F79AF7C">
                <v:group id="_x0000_s15361" style="position:absolute;margin-left:0;margin-top:0;width:24.25pt;height:96.75pt;z-index:254789120;mso-position-horizontal-relative:text;mso-position-vertical-relative:text" coordsize="485,1935" o:allowincell="f">
                  <v:rect id="_x0000_s15362" style="position:absolute;left:114;width:15;height:1935" fillcolor="gray" stroked="f" strokeweight="0"/>
                  <v:rect id="_x0000_s15363" style="position:absolute;left:114;top:108;width:372;height:15"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cbc:DocumentCurrencyCode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cbc:DocumentCurrencyCodeType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tir110-007</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tbr110-008</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Order agreement currency</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default currency for the order agreement</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default currency for the order agreement</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[EUGEN-T110-R003] — A document currency code MUST have a list identifier attribute</w:t>
            </w:r>
          </w:p>
          <w:p w:rsidR="00E5413C" w:rsidRDefault="00E5413C" w:rsidP="008F61E0">
            <w:pPr>
              <w:pStyle w:val="GEFEG"/>
              <w:ind w:left="1229"/>
              <w:rPr>
                <w:sz w:val="16"/>
                <w:szCs w:val="16"/>
              </w:rPr>
            </w:pPr>
            <w:r>
              <w:rPr>
                <w:color w:val="000000"/>
                <w:sz w:val="16"/>
                <w:szCs w:val="16"/>
              </w:rPr>
              <w:t>“ISO4217”</w:t>
            </w:r>
          </w:p>
          <w:p w:rsidR="00E5413C" w:rsidRDefault="00E5413C" w:rsidP="008F61E0">
            <w:pPr>
              <w:pStyle w:val="GEFEG"/>
              <w:ind w:left="1229"/>
              <w:rPr>
                <w:sz w:val="16"/>
                <w:szCs w:val="16"/>
              </w:rPr>
            </w:pPr>
            <w:r>
              <w:rPr>
                <w:color w:val="000000"/>
                <w:sz w:val="16"/>
                <w:szCs w:val="16"/>
              </w:rPr>
              <w:t>[EUGEN-T110-R011] — All amounts must have same currency code as document</w:t>
            </w:r>
          </w:p>
          <w:p w:rsidR="00E5413C" w:rsidRDefault="00E5413C" w:rsidP="008F61E0">
            <w:pPr>
              <w:pStyle w:val="GEFEG"/>
              <w:ind w:left="1229"/>
              <w:rPr>
                <w:sz w:val="16"/>
                <w:szCs w:val="16"/>
              </w:rPr>
            </w:pPr>
            <w:r>
              <w:rPr>
                <w:color w:val="000000"/>
                <w:sz w:val="16"/>
                <w:szCs w:val="16"/>
              </w:rPr>
              <w:t>currency</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[CL-T110-R002] — Order agreement currency MUST be coded using ISO code list</w:t>
            </w:r>
          </w:p>
          <w:p w:rsidR="00E5413C" w:rsidRDefault="00E5413C" w:rsidP="008F61E0">
            <w:pPr>
              <w:pStyle w:val="GEFEG"/>
              <w:ind w:left="1229"/>
              <w:rPr>
                <w:sz w:val="16"/>
                <w:szCs w:val="16"/>
              </w:rPr>
            </w:pPr>
            <w:r>
              <w:rPr>
                <w:color w:val="000000"/>
                <w:sz w:val="16"/>
                <w:szCs w:val="16"/>
              </w:rPr>
              <w:t>4217</w:t>
            </w:r>
          </w:p>
          <w:p w:rsidR="00E5413C" w:rsidRDefault="00E5413C" w:rsidP="008F61E0">
            <w:pPr>
              <w:pStyle w:val="GEFEG"/>
              <w:tabs>
                <w:tab w:val="left" w:pos="1229"/>
              </w:tabs>
              <w:rPr>
                <w:sz w:val="12"/>
                <w:szCs w:val="12"/>
              </w:rPr>
            </w:pPr>
            <w:r>
              <w:rPr>
                <w:b/>
                <w:bCs/>
                <w:color w:val="000000"/>
                <w:sz w:val="16"/>
                <w:szCs w:val="16"/>
              </w:rPr>
              <w:t>Code List ID:</w:t>
            </w:r>
            <w:r>
              <w:rPr>
                <w:sz w:val="16"/>
                <w:szCs w:val="16"/>
              </w:rPr>
              <w:tab/>
            </w:r>
            <w:r>
              <w:rPr>
                <w:color w:val="000000"/>
                <w:sz w:val="16"/>
                <w:szCs w:val="16"/>
              </w:rPr>
              <w:t>ISO4217</w:t>
            </w:r>
          </w:p>
        </w:tc>
      </w:tr>
      <w:tr w:rsidR="00E5413C" w:rsidTr="008F61E0">
        <w:trPr>
          <w:cantSplit/>
          <w:trHeight w:hRule="exact" w:val="783"/>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65B7359">
                <v:group id="_x0000_s15364" style="position:absolute;margin-left:0;margin-top:.75pt;width:24.25pt;height:39.15pt;z-index:254790144;mso-position-horizontal-relative:text;mso-position-vertical-relative:text" coordorigin=",15" coordsize="485,783" o:allowincell="f">
                  <v:rect id="_x0000_s15365" style="position:absolute;left:114;top:15;width:15;height:783" fillcolor="gray" stroked="f" strokeweight="0"/>
                  <v:rect id="_x0000_s15366" style="position:absolute;left:114;top:123;width:372;height:15"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cbc:CustomerReference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cbc:CustomerReferenceType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tir110-044</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Buyer reference identifier</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identifier assigned by the Buyer used for internal routing purposes.</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identifier is defined by the buyer (contact ID, department, office id, project code),</w:t>
            </w:r>
          </w:p>
          <w:p w:rsidR="00E5413C" w:rsidRDefault="00E5413C" w:rsidP="008F61E0">
            <w:pPr>
              <w:pStyle w:val="GEFEG"/>
              <w:ind w:left="1229"/>
              <w:rPr>
                <w:sz w:val="12"/>
                <w:szCs w:val="12"/>
              </w:rPr>
            </w:pPr>
            <w:r>
              <w:rPr>
                <w:i/>
                <w:iCs/>
                <w:color w:val="000000"/>
                <w:sz w:val="16"/>
                <w:szCs w:val="16"/>
              </w:rPr>
              <w:t>but provided by the seller in the invoice.</w:t>
            </w:r>
          </w:p>
        </w:tc>
      </w:tr>
      <w:tr w:rsidR="00E5413C" w:rsidTr="008F61E0">
        <w:trPr>
          <w:cantSplit/>
          <w:trHeight w:hRule="exact" w:val="399"/>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9642DC5">
                <v:group id="_x0000_s15367" style="position:absolute;margin-left:0;margin-top:.75pt;width:24.25pt;height:19.95pt;z-index:254791168;mso-position-horizontal-relative:text;mso-position-vertical-relative:text" coordorigin=",15" coordsize="485,399" o:allowincell="f">
                  <v:rect id="_x0000_s15368" style="position:absolute;left:114;top:15;width:15;height:399" fillcolor="gray" stroked="f" strokeweight="0"/>
                  <v:rect id="_x0000_s15369" style="position:absolute;left:114;top:123;width:372;height:15" fillcolor="gray" stroked="f" strokeweight="0"/>
                  <v:rect id="_x0000_s15370" style="position:absolute;left:357;top:123;width:15;height:291"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cac:OrderReference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cac:OrderReferenceType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1981A41">
                <v:group id="_x0000_s15371" style="position:absolute;margin-left:0;margin-top:.75pt;width:36.35pt;height:39.15pt;z-index:254792192;mso-position-horizontal-relative:text;mso-position-vertical-relative:text" coordorigin=",15" coordsize="727,783" o:allowincell="f">
                  <v:rect id="_x0000_s15372" style="position:absolute;left:114;top:15;width:15;height:783" fillcolor="gray" stroked="f" strokeweight="0"/>
                  <v:rect id="_x0000_s15373" style="position:absolute;left:357;top:15;width:15;height:108" fillcolor="gray" stroked="f" strokeweight="0"/>
                  <v:rect id="_x0000_s15374" style="position:absolute;left:357;top:123;width:372;height:15"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tir110-042</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tbr110-002</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Previous order agreement identifier</w:t>
            </w:r>
          </w:p>
          <w:p w:rsidR="00E5413C" w:rsidRDefault="00E5413C" w:rsidP="008F61E0">
            <w:pPr>
              <w:pStyle w:val="GEFEG"/>
              <w:tabs>
                <w:tab w:val="left" w:pos="1215"/>
              </w:tabs>
              <w:rPr>
                <w:sz w:val="16"/>
                <w:szCs w:val="16"/>
              </w:rPr>
            </w:pPr>
            <w:r>
              <w:rPr>
                <w:b/>
                <w:bCs/>
                <w:color w:val="000000"/>
                <w:sz w:val="16"/>
                <w:szCs w:val="16"/>
              </w:rPr>
              <w:t>Remark</w:t>
            </w:r>
            <w:r>
              <w:rPr>
                <w:sz w:val="16"/>
                <w:szCs w:val="16"/>
              </w:rPr>
              <w:tab/>
            </w:r>
            <w:r>
              <w:rPr>
                <w:color w:val="000000"/>
                <w:sz w:val="16"/>
                <w:szCs w:val="16"/>
              </w:rPr>
              <w:t>Element is mandatory in UBL. If no previousl order use word "NA"</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reference to a previous identifier for an order agreement.</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Used to indicatete that this agreement is a change to a previous agreement.</w:t>
            </w:r>
          </w:p>
        </w:tc>
      </w:tr>
      <w:tr w:rsidR="00E5413C" w:rsidTr="008F61E0">
        <w:trPr>
          <w:cantSplit/>
          <w:trHeight w:hRule="exact" w:val="399"/>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A84CB0E">
                <v:group id="_x0000_s15375" style="position:absolute;margin-left:0;margin-top:.75pt;width:24.25pt;height:19.95pt;z-index:254793216;mso-position-horizontal-relative:text;mso-position-vertical-relative:text" coordorigin=",15" coordsize="485,399" o:allowincell="f">
                  <v:rect id="_x0000_s15376" style="position:absolute;left:114;top:15;width:15;height:399" fillcolor="gray" stroked="f" strokeweight="0"/>
                  <v:rect id="_x0000_s15377" style="position:absolute;left:114;top:123;width:372;height:15" fillcolor="gray" stroked="f" strokeweight="0"/>
                  <v:rect id="_x0000_s15378" style="position:absolute;left:357;top:123;width:15;height:291"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cac:AdditionalDocumentReference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unbounded</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cac:DocumentReferenceType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77030F4">
                <v:group id="_x0000_s15379" style="position:absolute;margin-left:0;margin-top:.75pt;width:36.35pt;height:39.15pt;z-index:254794240;mso-position-horizontal-relative:text;mso-position-vertical-relative:text" coordorigin=",15" coordsize="727,783" o:allowincell="f">
                  <v:rect id="_x0000_s15380" style="position:absolute;left:114;top:15;width:15;height:783" fillcolor="gray" stroked="f" strokeweight="0"/>
                  <v:rect id="_x0000_s15381" style="position:absolute;left:357;top:15;width:15;height:783" fillcolor="gray" stroked="f" strokeweight="0"/>
                  <v:rect id="_x0000_s15382" style="position:absolute;left:357;top:123;width:372;height:15"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tir110-045</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tbr110-010</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Document identifier</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Identifier of a document</w:t>
            </w:r>
          </w:p>
        </w:tc>
      </w:tr>
      <w:tr w:rsidR="00E5413C" w:rsidTr="008F61E0">
        <w:trPr>
          <w:cantSplit/>
          <w:trHeight w:hRule="exact" w:val="783"/>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725D75D">
                <v:group id="_x0000_s15383" style="position:absolute;margin-left:0;margin-top:.75pt;width:36.35pt;height:39.15pt;z-index:254795264;mso-position-horizontal-relative:text;mso-position-vertical-relative:text" coordorigin=",15" coordsize="727,783" o:allowincell="f">
                  <v:rect id="_x0000_s15384" style="position:absolute;left:114;top:15;width:15;height:783" fillcolor="gray" stroked="f" strokeweight="0"/>
                  <v:rect id="_x0000_s15385" style="position:absolute;left:357;top:15;width:15;height:783" fillcolor="gray" stroked="f" strokeweight="0"/>
                  <v:rect id="_x0000_s15386" style="position:absolute;left:357;top:123;width:372;height:15"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cbc:DocumentType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cbc:DocumentTypeType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tir110-046</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tbr110-010</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Document description</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Textual description of the document.</w:t>
            </w:r>
          </w:p>
        </w:tc>
      </w:tr>
      <w:tr w:rsidR="00E5413C" w:rsidTr="008F61E0">
        <w:trPr>
          <w:cantSplit/>
          <w:trHeight w:hRule="exact" w:val="399"/>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262688C">
                <v:group id="_x0000_s15387" style="position:absolute;margin-left:0;margin-top:.75pt;width:36.35pt;height:19.95pt;z-index:254796288;mso-position-horizontal-relative:text;mso-position-vertical-relative:text" coordorigin=",15" coordsize="727,399" o:allowincell="f">
                  <v:rect id="_x0000_s15388" style="position:absolute;left:114;top:15;width:15;height:399" fillcolor="gray" stroked="f" strokeweight="0"/>
                  <v:rect id="_x0000_s15389" style="position:absolute;left:357;top:15;width:15;height:108" fillcolor="gray" stroked="f" strokeweight="0"/>
                  <v:rect id="_x0000_s15390" style="position:absolute;left:357;top:123;width:372;height:15" fillcolor="gray" stroked="f" strokeweight="0"/>
                  <v:rect id="_x0000_s15391" style="position:absolute;left:600;top:123;width:15;height:291"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cac:Attachment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cac:AttachmentType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975"/>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4D16ED9">
                <v:group id="_x0000_s15392" style="position:absolute;margin-left:0;margin-top:.75pt;width:48.5pt;height:48.75pt;z-index:254797312;mso-position-horizontal-relative:text;mso-position-vertical-relative:text" coordorigin=",15" coordsize="970,975" o:allowincell="f">
                  <v:rect id="_x0000_s15393" style="position:absolute;left:114;top:15;width:15;height:975" fillcolor="gray" stroked="f" strokeweight="0"/>
                  <v:rect id="_x0000_s15394" style="position:absolute;left:600;top:15;width:15;height:975" fillcolor="gray" stroked="f" strokeweight="0"/>
                  <v:rect id="_x0000_s15395" style="position:absolute;left:600;top:123;width:372;height:15" fillcolor="gray" stroked="f" strokeweight="0"/>
                  <v:rect id="_x0000_s15396" style="position:absolute;left:843;top:123;width:15;height:867"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cbc:EmbeddedDocumentBinaryObject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w:t>
            </w:r>
          </w:p>
          <w:p w:rsidR="00E5413C" w:rsidRDefault="00E5413C" w:rsidP="008F61E0">
            <w:pPr>
              <w:pStyle w:val="GEFEG"/>
              <w:ind w:left="1047"/>
              <w:rPr>
                <w:sz w:val="16"/>
                <w:szCs w:val="16"/>
              </w:rPr>
            </w:pPr>
            <w:r>
              <w:rPr>
                <w:color w:val="000000"/>
                <w:sz w:val="16"/>
                <w:szCs w:val="16"/>
              </w:rPr>
              <w:t>EmbeddedDocumentBinaryObjectType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tir110-048</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tbr110-010</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Attached document</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Binary Object MIME code attribute MUST be coded using MIME Code Type version</w:t>
            </w:r>
          </w:p>
          <w:p w:rsidR="00E5413C" w:rsidRDefault="00E5413C" w:rsidP="008F61E0">
            <w:pPr>
              <w:pStyle w:val="GEFEG"/>
              <w:ind w:left="1229"/>
              <w:rPr>
                <w:sz w:val="16"/>
                <w:szCs w:val="16"/>
              </w:rPr>
            </w:pPr>
            <w:r>
              <w:rPr>
                <w:i/>
                <w:iCs/>
                <w:color w:val="000000"/>
                <w:sz w:val="16"/>
                <w:szCs w:val="16"/>
              </w:rPr>
              <w:t>2008 code list</w:t>
            </w:r>
          </w:p>
          <w:p w:rsidR="00E5413C" w:rsidRDefault="00E5413C" w:rsidP="008F61E0">
            <w:pPr>
              <w:pStyle w:val="GEFEG"/>
              <w:ind w:left="1229"/>
              <w:rPr>
                <w:sz w:val="12"/>
                <w:szCs w:val="12"/>
              </w:rPr>
            </w:pPr>
            <w:r>
              <w:rPr>
                <w:i/>
                <w:iCs/>
                <w:color w:val="000000"/>
                <w:sz w:val="16"/>
                <w:szCs w:val="16"/>
              </w:rPr>
              <w:t>An attached document embedded as binary object.</w:t>
            </w:r>
          </w:p>
        </w:tc>
      </w:tr>
      <w:tr w:rsidR="00E5413C" w:rsidTr="008F61E0">
        <w:trPr>
          <w:cantSplit/>
          <w:trHeight w:hRule="exact" w:val="38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5DCAEB1">
                <v:group id="_x0000_s15397" style="position:absolute;margin-left:0;margin-top:.75pt;width:60.6pt;height:19.45pt;z-index:254798336;mso-position-horizontal-relative:text;mso-position-vertical-relative:text" coordorigin=",15" coordsize="1212,389" o:allowincell="f">
                  <v:rect id="_x0000_s15398" style="position:absolute;left:114;top:15;width:15;height:389" fillcolor="gray" stroked="f" strokeweight="0"/>
                  <v:rect id="_x0000_s15399" style="position:absolute;left:600;top:15;width:15;height:389" fillcolor="gray" stroked="f" strokeweight="0"/>
                  <v:rect id="_x0000_s15400" style="position:absolute;left:843;top:15;width:15;height:108" fillcolor="gray" stroked="f" strokeweight="0"/>
                  <v:rect id="_x0000_s15401"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mimeCode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[CL-T110-R007] — For Mime code in attribute use MIME Media Types.</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MIME</w:t>
            </w: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C0EF9C4">
                <v:group id="_x0000_s15402" style="position:absolute;margin-left:0;margin-top:.75pt;width:48.5pt;height:19.95pt;z-index:254799360;mso-position-horizontal-relative:text;mso-position-vertical-relative:text" coordorigin=",15" coordsize="970,399" o:allowincell="f">
                  <v:rect id="_x0000_s15403" style="position:absolute;left:114;top:15;width:15;height:399" fillcolor="gray" stroked="f" strokeweight="0"/>
                  <v:rect id="_x0000_s15404" style="position:absolute;left:600;top:15;width:15;height:108" fillcolor="gray" stroked="f" strokeweight="0"/>
                  <v:rect id="_x0000_s15405" style="position:absolute;left:600;top:123;width:372;height:15" fillcolor="gray" stroked="f" strokeweight="0"/>
                  <v:rect id="_x0000_s15406"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cac:ExternalReference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cac:ExternalReferenceType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E16C43E">
                <v:group id="_x0000_s15407" style="position:absolute;margin-left:0;margin-top:0;width:60.6pt;height:39.15pt;z-index:254800384;mso-position-horizontal-relative:text;mso-position-vertical-relative:text" coordsize="1212,783" o:allowincell="f">
                  <v:rect id="_x0000_s15408" style="position:absolute;left:114;width:15;height:783" fillcolor="gray" stroked="f" strokeweight="0"/>
                  <v:rect id="_x0000_s15409" style="position:absolute;left:843;width:15;height:108" fillcolor="gray" stroked="f" strokeweight="0"/>
                  <v:rect id="_x0000_s15410" style="position:absolute;left:843;top:108;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cbc:URI</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cbc:URIType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tir110-047</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tbr110-010</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External document URI</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Uniform Resource Identifier (URI) that identifies where the external document is</w:t>
            </w:r>
          </w:p>
          <w:p w:rsidR="00E5413C" w:rsidRDefault="00E5413C" w:rsidP="008F61E0">
            <w:pPr>
              <w:pStyle w:val="GEFEG"/>
              <w:ind w:left="1229"/>
              <w:rPr>
                <w:sz w:val="12"/>
                <w:szCs w:val="12"/>
              </w:rPr>
            </w:pPr>
            <w:r>
              <w:rPr>
                <w:i/>
                <w:iCs/>
                <w:color w:val="000000"/>
                <w:sz w:val="16"/>
                <w:szCs w:val="16"/>
              </w:rPr>
              <w:t>located.</w:t>
            </w:r>
          </w:p>
        </w:tc>
      </w:tr>
      <w:tr w:rsidR="00E5413C" w:rsidTr="008F61E0">
        <w:trPr>
          <w:cantSplit/>
          <w:trHeight w:hRule="exact" w:val="399"/>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0226EFC">
                <v:group id="_x0000_s15411" style="position:absolute;margin-left:0;margin-top:.75pt;width:24.25pt;height:19.95pt;z-index:254801408;mso-position-horizontal-relative:text;mso-position-vertical-relative:text" coordorigin=",15" coordsize="485,399" o:allowincell="f">
                  <v:rect id="_x0000_s15412" style="position:absolute;left:114;top:15;width:15;height:399" fillcolor="gray" stroked="f" strokeweight="0"/>
                  <v:rect id="_x0000_s15413" style="position:absolute;left:114;top:123;width:372;height:15" fillcolor="gray" stroked="f" strokeweight="0"/>
                  <v:rect id="_x0000_s15414" style="position:absolute;left:357;top:123;width:15;height:291"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cac:Contract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cac:ContractType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A028ECB">
                <v:group id="_x0000_s15415" style="position:absolute;margin-left:0;margin-top:.75pt;width:36.35pt;height:39.15pt;z-index:254802432;mso-position-horizontal-relative:text;mso-position-vertical-relative:text" coordorigin=",15" coordsize="727,783" o:allowincell="f">
                  <v:rect id="_x0000_s15416" style="position:absolute;left:114;top:15;width:15;height:783" fillcolor="gray" stroked="f" strokeweight="0"/>
                  <v:rect id="_x0000_s15417" style="position:absolute;left:357;top:15;width:15;height:783" fillcolor="gray" stroked="f" strokeweight="0"/>
                  <v:rect id="_x0000_s15418" style="position:absolute;left:357;top:123;width:372;height:15"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tir110-049</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tbr110-017</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Contract identifier</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identification of a contract.</w:t>
            </w:r>
          </w:p>
        </w:tc>
      </w:tr>
      <w:tr w:rsidR="00E5413C" w:rsidTr="008F61E0">
        <w:trPr>
          <w:cantSplit/>
          <w:trHeight w:hRule="exact" w:val="783"/>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9AAF0E5">
                <v:group id="_x0000_s15419" style="position:absolute;margin-left:0;margin-top:.75pt;width:36.35pt;height:39.15pt;z-index:254803456;mso-position-horizontal-relative:text;mso-position-vertical-relative:text" coordorigin=",15" coordsize="727,783" o:allowincell="f">
                  <v:rect id="_x0000_s15420" style="position:absolute;left:114;top:15;width:15;height:783" fillcolor="gray" stroked="f" strokeweight="0"/>
                  <v:rect id="_x0000_s15421" style="position:absolute;left:357;top:15;width:15;height:108" fillcolor="gray" stroked="f" strokeweight="0"/>
                  <v:rect id="_x0000_s15422" style="position:absolute;left:357;top:123;width:372;height:15"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cbc:ContractType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cbc:ContractTypeType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tir110-050</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tbr110-017</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Contract type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type of a contract that is being referred to (such as framework agreement)</w:t>
            </w:r>
          </w:p>
          <w:p w:rsidR="00E5413C" w:rsidRDefault="00E5413C" w:rsidP="008F61E0">
            <w:pPr>
              <w:pStyle w:val="GEFEG"/>
              <w:ind w:left="1229"/>
              <w:rPr>
                <w:sz w:val="12"/>
                <w:szCs w:val="12"/>
              </w:rPr>
            </w:pPr>
            <w:r>
              <w:rPr>
                <w:i/>
                <w:iCs/>
                <w:color w:val="000000"/>
                <w:sz w:val="16"/>
                <w:szCs w:val="16"/>
              </w:rPr>
              <w:t>expressed as a code.</w:t>
            </w:r>
          </w:p>
        </w:tc>
      </w:tr>
      <w:tr w:rsidR="00E5413C" w:rsidTr="008F61E0">
        <w:trPr>
          <w:cantSplit/>
          <w:trHeight w:hRule="exact" w:val="399"/>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F90F510">
                <v:group id="_x0000_s15423" style="position:absolute;margin-left:0;margin-top:.75pt;width:24.25pt;height:19.95pt;z-index:254804480;mso-position-horizontal-relative:text;mso-position-vertical-relative:text" coordorigin=",15" coordsize="485,399" o:allowincell="f">
                  <v:rect id="_x0000_s15424" style="position:absolute;left:114;top:15;width:15;height:399" fillcolor="gray" stroked="f" strokeweight="0"/>
                  <v:rect id="_x0000_s15425" style="position:absolute;left:114;top:123;width:372;height:15" fillcolor="gray" stroked="f" strokeweight="0"/>
                  <v:rect id="_x0000_s15426" style="position:absolute;left:357;top:123;width:15;height:291"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cac:SellerSupplierParty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cac:SupplierPartyType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399"/>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3DB371D">
                <v:group id="_x0000_s15427" style="position:absolute;margin-left:0;margin-top:.75pt;width:36.35pt;height:19.95pt;z-index:254805504;mso-position-horizontal-relative:text;mso-position-vertical-relative:text" coordorigin=",15" coordsize="727,399" o:allowincell="f">
                  <v:rect id="_x0000_s15428" style="position:absolute;left:114;top:15;width:15;height:399" fillcolor="gray" stroked="f" strokeweight="0"/>
                  <v:rect id="_x0000_s15429" style="position:absolute;left:357;top:15;width:15;height:108" fillcolor="gray" stroked="f" strokeweight="0"/>
                  <v:rect id="_x0000_s15430" style="position:absolute;left:357;top:123;width:372;height:15" fillcolor="gray" stroked="f" strokeweight="0"/>
                  <v:rect id="_x0000_s15431" style="position:absolute;left:600;top:123;width:15;height:291"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cac:Party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167"/>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2FA9635">
                <v:group id="_x0000_s15432" style="position:absolute;margin-left:0;margin-top:.75pt;width:48.5pt;height:58.35pt;z-index:254806528;mso-position-horizontal-relative:text;mso-position-vertical-relative:text" coordorigin=",15" coordsize="970,1167" o:allowincell="f">
                  <v:rect id="_x0000_s15433" style="position:absolute;left:114;top:15;width:15;height:1167" fillcolor="gray" stroked="f" strokeweight="0"/>
                  <v:rect id="_x0000_s15434" style="position:absolute;left:600;top:15;width:15;height:1167" fillcolor="gray" stroked="f" strokeweight="0"/>
                  <v:rect id="_x0000_s15435" style="position:absolute;left:600;top:123;width:372;height:15" fillcolor="gray" stroked="f" strokeweight="0"/>
                  <v:rect id="_x0000_s15436" style="position:absolute;left:843;top:123;width:15;height:1059"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cbc:EndpointID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cbc:EndpointIDType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tir110-015</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tbr110-003</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Seller electronic address</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Identifies the seller's electronic address to which a business document may be</w:t>
            </w:r>
          </w:p>
          <w:p w:rsidR="00E5413C" w:rsidRDefault="00E5413C" w:rsidP="008F61E0">
            <w:pPr>
              <w:pStyle w:val="GEFEG"/>
              <w:ind w:left="1229"/>
              <w:rPr>
                <w:sz w:val="16"/>
                <w:szCs w:val="16"/>
              </w:rPr>
            </w:pPr>
            <w:r>
              <w:rPr>
                <w:i/>
                <w:iCs/>
                <w:color w:val="000000"/>
                <w:sz w:val="16"/>
                <w:szCs w:val="16"/>
              </w:rPr>
              <w:t>delivered.</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Identifies the end point of the routing service, e.g., EAN Location Number, GLN.</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[EUGEN-T110-R001] — An endpoint identifier MUST have a scheme identifier attribute</w:t>
            </w:r>
          </w:p>
          <w:p w:rsidR="00E5413C" w:rsidRDefault="00E5413C" w:rsidP="008F61E0">
            <w:pPr>
              <w:pStyle w:val="GEFEG"/>
              <w:ind w:left="1229"/>
              <w:rPr>
                <w:sz w:val="12"/>
                <w:szCs w:val="12"/>
              </w:rPr>
            </w:pPr>
            <w:r>
              <w:rPr>
                <w:color w:val="000000"/>
                <w:sz w:val="16"/>
                <w:szCs w:val="16"/>
              </w:rPr>
              <w:t>[EUGEN-T110-R009] — Sellers endpoint id must exist</w:t>
            </w:r>
          </w:p>
        </w:tc>
      </w:tr>
      <w:tr w:rsidR="00E5413C" w:rsidTr="008F61E0">
        <w:trPr>
          <w:cantSplit/>
          <w:trHeight w:hRule="exact" w:val="38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503D2B6">
                <v:group id="_x0000_s15437" style="position:absolute;margin-left:0;margin-top:.75pt;width:60.6pt;height:19.45pt;z-index:254807552;mso-position-horizontal-relative:text;mso-position-vertical-relative:text" coordorigin=",15" coordsize="1212,389" o:allowincell="f">
                  <v:rect id="_x0000_s15438" style="position:absolute;left:114;top:15;width:15;height:389" fillcolor="gray" stroked="f" strokeweight="0"/>
                  <v:rect id="_x0000_s15439" style="position:absolute;left:600;top:15;width:15;height:389" fillcolor="gray" stroked="f" strokeweight="0"/>
                  <v:rect id="_x0000_s15440" style="position:absolute;left:843;top:15;width:15;height:108" fillcolor="gray" stroked="f" strokeweight="0"/>
                  <v:rect id="_x0000_s15441"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schemeID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[CL-T110-R003] — An Endpoint Identifier Scheme MUST be from the list of PEPPOL</w:t>
            </w:r>
          </w:p>
          <w:p w:rsidR="00E5413C" w:rsidRDefault="00E5413C" w:rsidP="008F61E0">
            <w:pPr>
              <w:pStyle w:val="GEFEG"/>
              <w:ind w:left="1229"/>
              <w:rPr>
                <w:sz w:val="12"/>
                <w:szCs w:val="12"/>
              </w:rPr>
            </w:pPr>
            <w:r>
              <w:rPr>
                <w:i/>
                <w:iCs/>
                <w:color w:val="000000"/>
                <w:sz w:val="16"/>
                <w:szCs w:val="16"/>
              </w:rPr>
              <w:t>Party Identifiers described in the "PEPPOL Policy for using Identifiers".</w:t>
            </w: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EFD5700">
                <v:group id="_x0000_s15442" style="position:absolute;margin-left:0;margin-top:.75pt;width:48.5pt;height:19.95pt;z-index:254808576;mso-position-horizontal-relative:text;mso-position-vertical-relative:text" coordorigin=",15" coordsize="970,399" o:allowincell="f">
                  <v:rect id="_x0000_s15443" style="position:absolute;left:114;top:15;width:15;height:399" fillcolor="gray" stroked="f" strokeweight="0"/>
                  <v:rect id="_x0000_s15444" style="position:absolute;left:600;top:15;width:15;height:399" fillcolor="gray" stroked="f" strokeweight="0"/>
                  <v:rect id="_x0000_s15445" style="position:absolute;left:600;top:123;width:372;height:15" fillcolor="gray" stroked="f" strokeweight="0"/>
                  <v:rect id="_x0000_s15446"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cac:PartyIdentification</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cac:PartyIdentificationType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551"/>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5F7614E">
                <v:group id="_x0000_s15447" style="position:absolute;margin-left:0;margin-top:.75pt;width:60.6pt;height:77.55pt;z-index:254809600;mso-position-horizontal-relative:text;mso-position-vertical-relative:text" coordorigin=",15" coordsize="1212,1551" o:allowincell="f">
                  <v:rect id="_x0000_s15448" style="position:absolute;left:114;top:15;width:15;height:1551" fillcolor="gray" stroked="f" strokeweight="0"/>
                  <v:rect id="_x0000_s15449" style="position:absolute;left:600;top:15;width:15;height:1551" fillcolor="gray" stroked="f" strokeweight="0"/>
                  <v:rect id="_x0000_s15450" style="position:absolute;left:843;top:15;width:15;height:108" fillcolor="gray" stroked="f" strokeweight="0"/>
                  <v:rect id="_x0000_s15451" style="position:absolute;left:843;top:123;width:372;height:15" fillcolor="gray" stroked="f" strokeweight="0"/>
                  <v:rect id="_x0000_s15452" style="position:absolute;left:1086;top:123;width:15;height:1443"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tir110-014</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tbr110-003</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Seller party identification</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identifier for the seller that is issued by the party that sends the document in which</w:t>
            </w:r>
          </w:p>
          <w:p w:rsidR="00E5413C" w:rsidRDefault="00E5413C" w:rsidP="008F61E0">
            <w:pPr>
              <w:pStyle w:val="GEFEG"/>
              <w:ind w:left="1229"/>
              <w:rPr>
                <w:sz w:val="16"/>
                <w:szCs w:val="16"/>
              </w:rPr>
            </w:pPr>
            <w:r>
              <w:rPr>
                <w:i/>
                <w:iCs/>
                <w:color w:val="000000"/>
                <w:sz w:val="16"/>
                <w:szCs w:val="16"/>
              </w:rPr>
              <w:t>the identifier is used.</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Identifies a party.</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[BII3-T110-R007] — An Order agreement MUST specify the selling party.</w:t>
            </w:r>
          </w:p>
          <w:p w:rsidR="00E5413C" w:rsidRDefault="00E5413C" w:rsidP="008F61E0">
            <w:pPr>
              <w:pStyle w:val="GEFEG"/>
              <w:ind w:left="1229"/>
              <w:rPr>
                <w:sz w:val="16"/>
                <w:szCs w:val="16"/>
              </w:rPr>
            </w:pPr>
            <w:r>
              <w:rPr>
                <w:color w:val="000000"/>
                <w:sz w:val="16"/>
                <w:szCs w:val="16"/>
              </w:rPr>
              <w:t>[BII3-T110-R018] — A seller MUST contain the seller identifier</w:t>
            </w:r>
          </w:p>
          <w:p w:rsidR="00E5413C" w:rsidRDefault="00E5413C" w:rsidP="008F61E0">
            <w:pPr>
              <w:pStyle w:val="GEFEG"/>
              <w:ind w:left="1229"/>
              <w:rPr>
                <w:sz w:val="16"/>
                <w:szCs w:val="16"/>
              </w:rPr>
            </w:pPr>
            <w:r>
              <w:rPr>
                <w:color w:val="000000"/>
                <w:sz w:val="16"/>
                <w:szCs w:val="16"/>
              </w:rPr>
              <w:t>[BII3-T110-R019b] — A seller id MUST be at most one</w:t>
            </w:r>
          </w:p>
          <w:p w:rsidR="00E5413C" w:rsidRDefault="00E5413C" w:rsidP="008F61E0">
            <w:pPr>
              <w:pStyle w:val="GEFEG"/>
              <w:ind w:left="1229"/>
              <w:rPr>
                <w:sz w:val="12"/>
                <w:szCs w:val="12"/>
              </w:rPr>
            </w:pPr>
            <w:r>
              <w:rPr>
                <w:color w:val="000000"/>
                <w:sz w:val="16"/>
                <w:szCs w:val="16"/>
              </w:rPr>
              <w:t>[EUGEN-T110-R002] — A party identifier MUST have a scheme identifier attribute</w:t>
            </w:r>
          </w:p>
        </w:tc>
      </w:tr>
      <w:tr w:rsidR="00E5413C" w:rsidTr="008F61E0">
        <w:trPr>
          <w:cantSplit/>
          <w:trHeight w:hRule="exact" w:val="389"/>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867C77B">
                <v:group id="_x0000_s15453" style="position:absolute;margin-left:0;margin-top:.75pt;width:72.7pt;height:19.45pt;z-index:254810624;mso-position-horizontal-relative:text;mso-position-vertical-relative:text" coordorigin=",15" coordsize="1454,389" o:allowincell="f">
                  <v:rect id="_x0000_s15454" style="position:absolute;left:114;top:15;width:15;height:389" fillcolor="gray" stroked="f" strokeweight="0"/>
                  <v:rect id="_x0000_s15455" style="position:absolute;left:600;top:15;width:15;height:389" fillcolor="gray" stroked="f" strokeweight="0"/>
                  <v:rect id="_x0000_s15456" style="position:absolute;left:1086;top:15;width:15;height:108" fillcolor="gray" stroked="f" strokeweight="0"/>
                  <v:rect id="_x0000_s15457"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schemeID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[CL-T110-R004] — A Party Identifier Scheme MUST be from the list of PEPPOL Party</w:t>
            </w:r>
          </w:p>
          <w:p w:rsidR="00E5413C" w:rsidRDefault="00E5413C" w:rsidP="008F61E0">
            <w:pPr>
              <w:pStyle w:val="GEFEG"/>
              <w:ind w:left="1229"/>
              <w:rPr>
                <w:sz w:val="12"/>
                <w:szCs w:val="12"/>
              </w:rPr>
            </w:pPr>
            <w:r>
              <w:rPr>
                <w:i/>
                <w:iCs/>
                <w:color w:val="000000"/>
                <w:sz w:val="16"/>
                <w:szCs w:val="16"/>
              </w:rPr>
              <w:t>Identifiers described in the "PEPPOL Policy for using Identifiers".</w:t>
            </w: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DEE26B0">
                <v:group id="_x0000_s15458" style="position:absolute;margin-left:0;margin-top:.75pt;width:48.5pt;height:19.95pt;z-index:254811648;mso-position-horizontal-relative:text;mso-position-vertical-relative:text" coordorigin=",15" coordsize="970,399" o:allowincell="f">
                  <v:rect id="_x0000_s15459" style="position:absolute;left:114;top:15;width:15;height:399" fillcolor="gray" stroked="f" strokeweight="0"/>
                  <v:rect id="_x0000_s15460" style="position:absolute;left:600;top:15;width:15;height:399" fillcolor="gray" stroked="f" strokeweight="0"/>
                  <v:rect id="_x0000_s15461" style="position:absolute;left:600;top:123;width:372;height:15" fillcolor="gray" stroked="f" strokeweight="0"/>
                  <v:rect id="_x0000_s15462"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cac:PartyName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cac:PartyNameType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167"/>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48B242C">
                <v:group id="_x0000_s15463" style="position:absolute;margin-left:0;margin-top:0;width:60.6pt;height:58.35pt;z-index:254812672;mso-position-horizontal-relative:text;mso-position-vertical-relative:text" coordsize="1212,1167" o:allowincell="f">
                  <v:rect id="_x0000_s15464" style="position:absolute;left:114;width:15;height:1167" fillcolor="gray" stroked="f" strokeweight="0"/>
                  <v:rect id="_x0000_s15465" style="position:absolute;left:600;width:15;height:1167" fillcolor="gray" stroked="f" strokeweight="0"/>
                  <v:rect id="_x0000_s15466" style="position:absolute;left:843;width:15;height:108" fillcolor="gray" stroked="f" strokeweight="0"/>
                  <v:rect id="_x0000_s15467" style="position:absolute;left:843;top:108;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tir110-013</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tbr110-003</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Seller party name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full (formal) name by which the seller is registered in the national registry of legal</w:t>
            </w:r>
          </w:p>
          <w:p w:rsidR="00E5413C" w:rsidRDefault="00E5413C" w:rsidP="008F61E0">
            <w:pPr>
              <w:pStyle w:val="GEFEG"/>
              <w:ind w:left="1229"/>
              <w:rPr>
                <w:sz w:val="16"/>
                <w:szCs w:val="16"/>
              </w:rPr>
            </w:pPr>
            <w:r>
              <w:rPr>
                <w:i/>
                <w:iCs/>
                <w:color w:val="000000"/>
                <w:sz w:val="16"/>
                <w:szCs w:val="16"/>
              </w:rPr>
              <w:t>entities or persons.</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name of the party.</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[BII3-T110-R007] — An Order agreement MUST specify the selling party.</w:t>
            </w:r>
          </w:p>
          <w:p w:rsidR="00E5413C" w:rsidRDefault="00E5413C" w:rsidP="008F61E0">
            <w:pPr>
              <w:pStyle w:val="GEFEG"/>
              <w:ind w:left="1229"/>
              <w:rPr>
                <w:sz w:val="12"/>
                <w:szCs w:val="12"/>
              </w:rPr>
            </w:pPr>
            <w:r>
              <w:rPr>
                <w:color w:val="000000"/>
                <w:sz w:val="16"/>
                <w:szCs w:val="16"/>
              </w:rPr>
              <w:t>[BII3-T110-R019a] — A seller name MUST be at most one</w:t>
            </w: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E5D17CB">
                <v:group id="_x0000_s15468" style="position:absolute;margin-left:0;margin-top:.75pt;width:48.5pt;height:19.95pt;z-index:254813696;mso-position-horizontal-relative:text;mso-position-vertical-relative:text" coordorigin=",15" coordsize="970,399" o:allowincell="f">
                  <v:rect id="_x0000_s15469" style="position:absolute;left:114;top:15;width:15;height:399" fillcolor="gray" stroked="f" strokeweight="0"/>
                  <v:rect id="_x0000_s15470" style="position:absolute;left:600;top:15;width:15;height:399" fillcolor="gray" stroked="f" strokeweight="0"/>
                  <v:rect id="_x0000_s15471" style="position:absolute;left:600;top:123;width:372;height:15" fillcolor="gray" stroked="f" strokeweight="0"/>
                  <v:rect id="_x0000_s15472"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cac:PostalAddress</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cac:AddressType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1FF49DA">
                <v:group id="_x0000_s15473" style="position:absolute;margin-left:0;margin-top:.75pt;width:60.6pt;height:39.15pt;z-index:254814720;mso-position-horizontal-relative:text;mso-position-vertical-relative:text" coordorigin=",15" coordsize="1212,783" o:allowincell="f">
                  <v:rect id="_x0000_s15474" style="position:absolute;left:114;top:15;width:15;height:783" fillcolor="gray" stroked="f" strokeweight="0"/>
                  <v:rect id="_x0000_s15475" style="position:absolute;left:600;top:15;width:15;height:783" fillcolor="gray" stroked="f" strokeweight="0"/>
                  <v:rect id="_x0000_s15476" style="position:absolute;left:843;top:15;width:15;height:783" fillcolor="gray" stroked="f" strokeweight="0"/>
                  <v:rect id="_x0000_s15477"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cbc:StreetName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cbc:StreetNameType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tir110-057</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tbr110-003</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Address line 1</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main address line in an address.</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Usually the street name and number or post office box.</w:t>
            </w: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991BBA2">
                <v:group id="_x0000_s15478" style="position:absolute;margin-left:0;margin-top:.75pt;width:60.6pt;height:39.15pt;z-index:254815744;mso-position-horizontal-relative:text;mso-position-vertical-relative:text" coordorigin=",15" coordsize="1212,783" o:allowincell="f">
                  <v:rect id="_x0000_s15479" style="position:absolute;left:114;top:15;width:15;height:783" fillcolor="gray" stroked="f" strokeweight="0"/>
                  <v:rect id="_x0000_s15480" style="position:absolute;left:600;top:15;width:15;height:783" fillcolor="gray" stroked="f" strokeweight="0"/>
                  <v:rect id="_x0000_s15481" style="position:absolute;left:843;top:15;width:15;height:783" fillcolor="gray" stroked="f" strokeweight="0"/>
                  <v:rect id="_x0000_s15482"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cbc:AdditionalStreetName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cbc:AdditionalStreetNameType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tir110-058</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tbr110-003</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Address line 2</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additional address line in an address that can be used to give further details</w:t>
            </w:r>
          </w:p>
          <w:p w:rsidR="00E5413C" w:rsidRDefault="00E5413C" w:rsidP="008F61E0">
            <w:pPr>
              <w:pStyle w:val="GEFEG"/>
              <w:ind w:left="1229"/>
              <w:rPr>
                <w:sz w:val="12"/>
                <w:szCs w:val="12"/>
              </w:rPr>
            </w:pPr>
            <w:r>
              <w:rPr>
                <w:i/>
                <w:iCs/>
                <w:color w:val="000000"/>
                <w:sz w:val="16"/>
                <w:szCs w:val="16"/>
              </w:rPr>
              <w:t>supplementing the main line.</w:t>
            </w: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A31E560">
                <v:group id="_x0000_s15483" style="position:absolute;margin-left:0;margin-top:.75pt;width:60.6pt;height:39.15pt;z-index:254816768;mso-position-horizontal-relative:text;mso-position-vertical-relative:text" coordorigin=",15" coordsize="1212,783" o:allowincell="f">
                  <v:rect id="_x0000_s15484" style="position:absolute;left:114;top:15;width:15;height:783" fillcolor="gray" stroked="f" strokeweight="0"/>
                  <v:rect id="_x0000_s15485" style="position:absolute;left:600;top:15;width:15;height:783" fillcolor="gray" stroked="f" strokeweight="0"/>
                  <v:rect id="_x0000_s15486" style="position:absolute;left:843;top:15;width:15;height:783" fillcolor="gray" stroked="f" strokeweight="0"/>
                  <v:rect id="_x0000_s15487"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cbc:CityName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cbc:CityNameType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tir110-059</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tbr110-003</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City</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common name of a city where the address is located.</w:t>
            </w: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CD2BE17">
                <v:group id="_x0000_s15488" style="position:absolute;margin-left:0;margin-top:.75pt;width:60.6pt;height:39.15pt;z-index:254817792;mso-position-horizontal-relative:text;mso-position-vertical-relative:text" coordorigin=",15" coordsize="1212,783" o:allowincell="f">
                  <v:rect id="_x0000_s15489" style="position:absolute;left:114;top:15;width:15;height:783" fillcolor="gray" stroked="f" strokeweight="0"/>
                  <v:rect id="_x0000_s15490" style="position:absolute;left:600;top:15;width:15;height:783" fillcolor="gray" stroked="f" strokeweight="0"/>
                  <v:rect id="_x0000_s15491" style="position:absolute;left:843;top:15;width:15;height:783" fillcolor="gray" stroked="f" strokeweight="0"/>
                  <v:rect id="_x0000_s15492"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cbc:PostalZone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cbc:PostalZoneType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tir110-060</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tbr110-003</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Post code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identifier for an addressable group of properties according to the relevant postal</w:t>
            </w:r>
          </w:p>
          <w:p w:rsidR="00E5413C" w:rsidRDefault="00E5413C" w:rsidP="008F61E0">
            <w:pPr>
              <w:pStyle w:val="GEFEG"/>
              <w:ind w:left="1229"/>
              <w:rPr>
                <w:sz w:val="12"/>
                <w:szCs w:val="12"/>
              </w:rPr>
            </w:pPr>
            <w:r>
              <w:rPr>
                <w:i/>
                <w:iCs/>
                <w:color w:val="000000"/>
                <w:sz w:val="16"/>
                <w:szCs w:val="16"/>
              </w:rPr>
              <w:t>service, such as a ZIP code or Post Code.</w:t>
            </w: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9D19CE3">
                <v:group id="_x0000_s15493" style="position:absolute;margin-left:0;margin-top:.75pt;width:60.6pt;height:39.15pt;z-index:254818816;mso-position-horizontal-relative:text;mso-position-vertical-relative:text" coordorigin=",15" coordsize="1212,783" o:allowincell="f">
                  <v:rect id="_x0000_s15494" style="position:absolute;left:114;top:15;width:15;height:783" fillcolor="gray" stroked="f" strokeweight="0"/>
                  <v:rect id="_x0000_s15495" style="position:absolute;left:600;top:15;width:15;height:783" fillcolor="gray" stroked="f" strokeweight="0"/>
                  <v:rect id="_x0000_s15496" style="position:absolute;left:843;top:15;width:15;height:783" fillcolor="gray" stroked="f" strokeweight="0"/>
                  <v:rect id="_x0000_s15497"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cbc:CountrySubentity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cbc:CountrySubentityType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tir110-061</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tbr110-003</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Country subdivision</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subdivision of a country such as region, county, state, province etc.</w:t>
            </w:r>
          </w:p>
        </w:tc>
      </w:tr>
      <w:tr w:rsidR="00E5413C" w:rsidTr="008F61E0">
        <w:trPr>
          <w:cantSplit/>
          <w:trHeight w:hRule="exact" w:val="39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A41141F">
                <v:group id="_x0000_s15498" style="position:absolute;margin-left:0;margin-top:.75pt;width:60.6pt;height:19.95pt;z-index:254819840;mso-position-horizontal-relative:text;mso-position-vertical-relative:text" coordorigin=",15" coordsize="1212,399" o:allowincell="f">
                  <v:rect id="_x0000_s15499" style="position:absolute;left:114;top:15;width:15;height:399" fillcolor="gray" stroked="f" strokeweight="0"/>
                  <v:rect id="_x0000_s15500" style="position:absolute;left:600;top:15;width:15;height:399" fillcolor="gray" stroked="f" strokeweight="0"/>
                  <v:rect id="_x0000_s15501" style="position:absolute;left:843;top:15;width:15;height:108" fillcolor="gray" stroked="f" strokeweight="0"/>
                  <v:rect id="_x0000_s15502" style="position:absolute;left:843;top:123;width:372;height:15" fillcolor="gray" stroked="f" strokeweight="0"/>
                  <v:rect id="_x0000_s15503" style="position:absolute;left:1086;top:123;width:15;height:291"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cac:Country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cac:CountryType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359"/>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C49589F">
                <v:group id="_x0000_s15504" style="position:absolute;margin-left:0;margin-top:.75pt;width:72.7pt;height:67.95pt;z-index:254820864;mso-position-horizontal-relative:text;mso-position-vertical-relative:text" coordorigin=",15" coordsize="1454,1359" o:allowincell="f">
                  <v:rect id="_x0000_s15505" style="position:absolute;left:114;top:15;width:15;height:1359" fillcolor="gray" stroked="f" strokeweight="0"/>
                  <v:rect id="_x0000_s15506" style="position:absolute;left:600;top:15;width:15;height:1359" fillcolor="gray" stroked="f" strokeweight="0"/>
                  <v:rect id="_x0000_s15507" style="position:absolute;left:1086;top:15;width:15;height:108" fillcolor="gray" stroked="f" strokeweight="0"/>
                  <v:rect id="_x0000_s15508" style="position:absolute;left:1086;top:123;width:372;height:15" fillcolor="gray" stroked="f" strokeweight="0"/>
                  <v:rect id="_x0000_s15509" style="position:absolute;left:1329;top:123;width:15;height:1251"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cbc:IdentificationCode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cbc:IdentificationCodeType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tir110-062</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tbr110-003</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Country code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code that identifies the country.</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lists of valid countries are registered with the ISO 3166-1 Maintenance agency,</w:t>
            </w:r>
          </w:p>
          <w:p w:rsidR="00E5413C" w:rsidRDefault="00E5413C" w:rsidP="008F61E0">
            <w:pPr>
              <w:pStyle w:val="GEFEG"/>
              <w:ind w:left="1229"/>
              <w:rPr>
                <w:sz w:val="16"/>
                <w:szCs w:val="16"/>
              </w:rPr>
            </w:pPr>
            <w:r>
              <w:rPr>
                <w:i/>
                <w:iCs/>
                <w:color w:val="000000"/>
                <w:sz w:val="16"/>
                <w:szCs w:val="16"/>
              </w:rPr>
              <w:t>"Codes for the representation of names of countries and their subdivisions". It is</w:t>
            </w:r>
          </w:p>
          <w:p w:rsidR="00E5413C" w:rsidRDefault="00E5413C" w:rsidP="008F61E0">
            <w:pPr>
              <w:pStyle w:val="GEFEG"/>
              <w:ind w:left="1229"/>
              <w:rPr>
                <w:sz w:val="16"/>
                <w:szCs w:val="16"/>
              </w:rPr>
            </w:pPr>
            <w:r>
              <w:rPr>
                <w:i/>
                <w:iCs/>
                <w:color w:val="000000"/>
                <w:sz w:val="16"/>
                <w:szCs w:val="16"/>
              </w:rPr>
              <w:t>recommended to use the alpha-2 representation.</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[EUGEN-T110-R004] — A country identification code MUST have a list identifier</w:t>
            </w:r>
          </w:p>
          <w:p w:rsidR="00E5413C" w:rsidRDefault="00E5413C" w:rsidP="008F61E0">
            <w:pPr>
              <w:pStyle w:val="GEFEG"/>
              <w:ind w:left="1229"/>
              <w:rPr>
                <w:sz w:val="12"/>
                <w:szCs w:val="12"/>
              </w:rPr>
            </w:pPr>
            <w:r>
              <w:rPr>
                <w:color w:val="000000"/>
                <w:sz w:val="16"/>
                <w:szCs w:val="16"/>
              </w:rPr>
              <w:t>attribute “ISO3166-1:Alpha2”</w:t>
            </w:r>
          </w:p>
        </w:tc>
      </w:tr>
      <w:tr w:rsidR="00E5413C" w:rsidTr="008F61E0">
        <w:trPr>
          <w:cantSplit/>
          <w:trHeight w:hRule="exact" w:val="389"/>
        </w:trPr>
        <w:tc>
          <w:tcPr>
            <w:tcW w:w="1697" w:type="dxa"/>
            <w:gridSpan w:val="6"/>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E88A42A">
                <v:group id="_x0000_s15510" style="position:absolute;margin-left:0;margin-top:.75pt;width:84.85pt;height:19.45pt;z-index:254821888;mso-position-horizontal-relative:text;mso-position-vertical-relative:text" coordorigin=",15" coordsize="1697,389" o:allowincell="f">
                  <v:rect id="_x0000_s15511" style="position:absolute;left:114;top:15;width:15;height:389" fillcolor="gray" stroked="f" strokeweight="0"/>
                  <v:rect id="_x0000_s15512" style="position:absolute;left:600;top:15;width:15;height:389" fillcolor="gray" stroked="f" strokeweight="0"/>
                  <v:rect id="_x0000_s15513" style="position:absolute;left:1329;top:15;width:15;height:108" fillcolor="gray" stroked="f" strokeweight="0"/>
                  <v:rect id="_x0000_s15514" style="position:absolute;left:1329;top:123;width:372;height:15" fillcolor="gray" stroked="f" strokeweight="0"/>
                  <w10:anchorlock/>
                </v:group>
              </w:pict>
            </w:r>
          </w:p>
        </w:tc>
        <w:tc>
          <w:tcPr>
            <w:tcW w:w="2439" w:type="dxa"/>
            <w:gridSpan w:val="2"/>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listID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[CL-T110-R009] — Country codes must be from ISO 3166-1 alpha2</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ISO3166-1:Alpha2</w:t>
            </w: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E2BAF60">
                <v:group id="_x0000_s15515" style="position:absolute;margin-left:0;margin-top:.75pt;width:48.5pt;height:19.95pt;z-index:254822912;mso-position-horizontal-relative:text;mso-position-vertical-relative:text" coordorigin=",15" coordsize="970,399" o:allowincell="f">
                  <v:rect id="_x0000_s15516" style="position:absolute;left:114;top:15;width:15;height:399" fillcolor="gray" stroked="f" strokeweight="0"/>
                  <v:rect id="_x0000_s15517" style="position:absolute;left:600;top:15;width:15;height:108" fillcolor="gray" stroked="f" strokeweight="0"/>
                  <v:rect id="_x0000_s15518" style="position:absolute;left:600;top:123;width:372;height:15" fillcolor="gray" stroked="f" strokeweight="0"/>
                  <v:rect id="_x0000_s15519"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cac:Contact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cac:ContactType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8EA9102">
                <v:group id="_x0000_s15520" style="position:absolute;margin-left:0;margin-top:0;width:60.6pt;height:39.15pt;z-index:254823936;mso-position-horizontal-relative:text;mso-position-vertical-relative:text" coordsize="1212,783" o:allowincell="f">
                  <v:rect id="_x0000_s15521" style="position:absolute;left:114;width:15;height:783" fillcolor="gray" stroked="f" strokeweight="0"/>
                  <v:rect id="_x0000_s15522" style="position:absolute;left:843;width:15;height:783" fillcolor="gray" stroked="f" strokeweight="0"/>
                  <v:rect id="_x0000_s15523" style="position:absolute;left:843;top:108;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tir110-016</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tbr110-014</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Contact point</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name of the contact point.</w:t>
            </w: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D60A357">
                <v:group id="_x0000_s15524" style="position:absolute;margin-left:0;margin-top:.75pt;width:60.6pt;height:39.15pt;z-index:254824960;mso-position-horizontal-relative:text;mso-position-vertical-relative:text" coordorigin=",15" coordsize="1212,783" o:allowincell="f">
                  <v:rect id="_x0000_s15525" style="position:absolute;left:114;top:15;width:15;height:783" fillcolor="gray" stroked="f" strokeweight="0"/>
                  <v:rect id="_x0000_s15526" style="position:absolute;left:843;top:15;width:15;height:783" fillcolor="gray" stroked="f" strokeweight="0"/>
                  <v:rect id="_x0000_s15527"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cbc:Telephone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cbc:TelephoneType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tir110-018</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tbr110-014</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Contact telephone number</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A phone number for the contact point.</w:t>
            </w: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4DE468C">
                <v:group id="_x0000_s15528" style="position:absolute;margin-left:0;margin-top:.75pt;width:60.6pt;height:39.15pt;z-index:254825984;mso-position-horizontal-relative:text;mso-position-vertical-relative:text" coordorigin=",15" coordsize="1212,783" o:allowincell="f">
                  <v:rect id="_x0000_s15529" style="position:absolute;left:114;top:15;width:15;height:783" fillcolor="gray" stroked="f" strokeweight="0"/>
                  <v:rect id="_x0000_s15530" style="position:absolute;left:843;top:15;width:15;height:783" fillcolor="gray" stroked="f" strokeweight="0"/>
                  <v:rect id="_x0000_s15531"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cbc:Telefax</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cbc:TelefaxType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tir110-017</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tbr110-014</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Contact fax number</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A fax number for the contact point.</w:t>
            </w: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0DA015F">
                <v:group id="_x0000_s15532" style="position:absolute;margin-left:0;margin-top:.75pt;width:60.6pt;height:39.15pt;z-index:254827008;mso-position-horizontal-relative:text;mso-position-vertical-relative:text" coordorigin=",15" coordsize="1212,783" o:allowincell="f">
                  <v:rect id="_x0000_s15533" style="position:absolute;left:114;top:15;width:15;height:783" fillcolor="gray" stroked="f" strokeweight="0"/>
                  <v:rect id="_x0000_s15534" style="position:absolute;left:843;top:15;width:15;height:108" fillcolor="gray" stroked="f" strokeweight="0"/>
                  <v:rect id="_x0000_s15535"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cbc:ElectronicMail</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cbc:ElectronicMailType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tir110-019</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tbr110-014</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Contact email address</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An e-mail address for the contact point.</w:t>
            </w:r>
          </w:p>
        </w:tc>
      </w:tr>
      <w:tr w:rsidR="00E5413C" w:rsidTr="008F61E0">
        <w:trPr>
          <w:cantSplit/>
          <w:trHeight w:hRule="exact" w:val="399"/>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7AACE5D">
                <v:group id="_x0000_s15536" style="position:absolute;margin-left:0;margin-top:.75pt;width:24.25pt;height:19.95pt;z-index:254828032;mso-position-horizontal-relative:text;mso-position-vertical-relative:text" coordorigin=",15" coordsize="485,399" o:allowincell="f">
                  <v:rect id="_x0000_s15537" style="position:absolute;left:114;top:15;width:15;height:399" fillcolor="gray" stroked="f" strokeweight="0"/>
                  <v:rect id="_x0000_s15538" style="position:absolute;left:114;top:123;width:372;height:15" fillcolor="gray" stroked="f" strokeweight="0"/>
                  <v:rect id="_x0000_s15539" style="position:absolute;left:357;top:123;width:15;height:291"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cac:BuyerCustomerParty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cac:CustomerPartyType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399"/>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C8D9DCD">
                <v:group id="_x0000_s15540" style="position:absolute;margin-left:0;margin-top:.75pt;width:36.35pt;height:19.95pt;z-index:254829056;mso-position-horizontal-relative:text;mso-position-vertical-relative:text" coordorigin=",15" coordsize="727,399" o:allowincell="f">
                  <v:rect id="_x0000_s15541" style="position:absolute;left:114;top:15;width:15;height:399" fillcolor="gray" stroked="f" strokeweight="0"/>
                  <v:rect id="_x0000_s15542" style="position:absolute;left:357;top:15;width:15;height:399" fillcolor="gray" stroked="f" strokeweight="0"/>
                  <v:rect id="_x0000_s15543" style="position:absolute;left:357;top:123;width:372;height:15" fillcolor="gray" stroked="f" strokeweight="0"/>
                  <v:rect id="_x0000_s15544" style="position:absolute;left:600;top:123;width:15;height:291"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cac:Party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167"/>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0FFBE65">
                <v:group id="_x0000_s15545" style="position:absolute;margin-left:0;margin-top:.75pt;width:48.5pt;height:58.35pt;z-index:254830080;mso-position-horizontal-relative:text;mso-position-vertical-relative:text" coordorigin=",15" coordsize="970,1167" o:allowincell="f">
                  <v:rect id="_x0000_s15546" style="position:absolute;left:114;top:15;width:15;height:1167" fillcolor="gray" stroked="f" strokeweight="0"/>
                  <v:rect id="_x0000_s15547" style="position:absolute;left:357;top:15;width:15;height:1167" fillcolor="gray" stroked="f" strokeweight="0"/>
                  <v:rect id="_x0000_s15548" style="position:absolute;left:600;top:15;width:15;height:1167" fillcolor="gray" stroked="f" strokeweight="0"/>
                  <v:rect id="_x0000_s15549" style="position:absolute;left:600;top:123;width:372;height:15" fillcolor="gray" stroked="f" strokeweight="0"/>
                  <v:rect id="_x0000_s15550" style="position:absolute;left:843;top:123;width:15;height:1059"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cbc:EndpointID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cbc:EndpointIDType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tir110-012</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tbr110-004</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Buyer electronic address</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Identifies the buyers electronic address to which the business document should be</w:t>
            </w:r>
          </w:p>
          <w:p w:rsidR="00E5413C" w:rsidRDefault="00E5413C" w:rsidP="008F61E0">
            <w:pPr>
              <w:pStyle w:val="GEFEG"/>
              <w:ind w:left="1229"/>
              <w:rPr>
                <w:sz w:val="16"/>
                <w:szCs w:val="16"/>
              </w:rPr>
            </w:pPr>
            <w:r>
              <w:rPr>
                <w:i/>
                <w:iCs/>
                <w:color w:val="000000"/>
                <w:sz w:val="16"/>
                <w:szCs w:val="16"/>
              </w:rPr>
              <w:t>delivered.</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Identifies the end point of the routing service.</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[EUGEN-T110-R001] — An endpoint identifier MUST have a scheme identifier attribute</w:t>
            </w:r>
          </w:p>
          <w:p w:rsidR="00E5413C" w:rsidRDefault="00E5413C" w:rsidP="008F61E0">
            <w:pPr>
              <w:pStyle w:val="GEFEG"/>
              <w:ind w:left="1229"/>
              <w:rPr>
                <w:sz w:val="12"/>
                <w:szCs w:val="12"/>
              </w:rPr>
            </w:pPr>
            <w:r>
              <w:rPr>
                <w:color w:val="000000"/>
                <w:sz w:val="16"/>
                <w:szCs w:val="16"/>
              </w:rPr>
              <w:t>[EUGEN-T110-R010] — Buyers endpoint id must exist</w:t>
            </w:r>
          </w:p>
        </w:tc>
      </w:tr>
      <w:tr w:rsidR="00E5413C" w:rsidTr="008F61E0">
        <w:trPr>
          <w:cantSplit/>
          <w:trHeight w:hRule="exact" w:val="38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6689A09">
                <v:group id="_x0000_s15551" style="position:absolute;margin-left:0;margin-top:.75pt;width:60.6pt;height:19.45pt;z-index:254831104;mso-position-horizontal-relative:text;mso-position-vertical-relative:text" coordorigin=",15" coordsize="1212,389" o:allowincell="f">
                  <v:rect id="_x0000_s15552" style="position:absolute;left:114;top:15;width:15;height:389" fillcolor="gray" stroked="f" strokeweight="0"/>
                  <v:rect id="_x0000_s15553" style="position:absolute;left:357;top:15;width:15;height:389" fillcolor="gray" stroked="f" strokeweight="0"/>
                  <v:rect id="_x0000_s15554" style="position:absolute;left:600;top:15;width:15;height:389" fillcolor="gray" stroked="f" strokeweight="0"/>
                  <v:rect id="_x0000_s15555" style="position:absolute;left:843;top:15;width:15;height:108" fillcolor="gray" stroked="f" strokeweight="0"/>
                  <v:rect id="_x0000_s15556"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schemeID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[CL-T110-R003] — An Endpoint Identifier Scheme MUST be from the list of PEPPOL</w:t>
            </w:r>
          </w:p>
          <w:p w:rsidR="00E5413C" w:rsidRDefault="00E5413C" w:rsidP="008F61E0">
            <w:pPr>
              <w:pStyle w:val="GEFEG"/>
              <w:ind w:left="1229"/>
              <w:rPr>
                <w:sz w:val="12"/>
                <w:szCs w:val="12"/>
              </w:rPr>
            </w:pPr>
            <w:r>
              <w:rPr>
                <w:i/>
                <w:iCs/>
                <w:color w:val="000000"/>
                <w:sz w:val="16"/>
                <w:szCs w:val="16"/>
              </w:rPr>
              <w:t>Party Identifiers described in the "PEPPOL Policy for using Identifiers".</w:t>
            </w: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B62A751">
                <v:group id="_x0000_s15557" style="position:absolute;margin-left:0;margin-top:.75pt;width:48.5pt;height:19.95pt;z-index:254832128;mso-position-horizontal-relative:text;mso-position-vertical-relative:text" coordorigin=",15" coordsize="970,399" o:allowincell="f">
                  <v:rect id="_x0000_s15558" style="position:absolute;left:114;top:15;width:15;height:399" fillcolor="gray" stroked="f" strokeweight="0"/>
                  <v:rect id="_x0000_s15559" style="position:absolute;left:357;top:15;width:15;height:399" fillcolor="gray" stroked="f" strokeweight="0"/>
                  <v:rect id="_x0000_s15560" style="position:absolute;left:600;top:15;width:15;height:399" fillcolor="gray" stroked="f" strokeweight="0"/>
                  <v:rect id="_x0000_s15561" style="position:absolute;left:600;top:123;width:372;height:15" fillcolor="gray" stroked="f" strokeweight="0"/>
                  <v:rect id="_x0000_s15562"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cac:PartyIdentification</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cac:PartyIdentificationType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551"/>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4E60BA3">
                <v:group id="_x0000_s15563" style="position:absolute;margin-left:0;margin-top:.75pt;width:60.6pt;height:77.55pt;z-index:254833152;mso-position-horizontal-relative:text;mso-position-vertical-relative:text" coordorigin=",15" coordsize="1212,1551" o:allowincell="f">
                  <v:rect id="_x0000_s15564" style="position:absolute;left:114;top:15;width:15;height:1551" fillcolor="gray" stroked="f" strokeweight="0"/>
                  <v:rect id="_x0000_s15565" style="position:absolute;left:357;top:15;width:15;height:1551" fillcolor="gray" stroked="f" strokeweight="0"/>
                  <v:rect id="_x0000_s15566" style="position:absolute;left:600;top:15;width:15;height:1551" fillcolor="gray" stroked="f" strokeweight="0"/>
                  <v:rect id="_x0000_s15567" style="position:absolute;left:843;top:15;width:15;height:108" fillcolor="gray" stroked="f" strokeweight="0"/>
                  <v:rect id="_x0000_s15568" style="position:absolute;left:843;top:123;width:372;height:15" fillcolor="gray" stroked="f" strokeweight="0"/>
                  <v:rect id="_x0000_s15569" style="position:absolute;left:1086;top:123;width:15;height:1443"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tir110-011</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tbr110-004</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Buyer customer account identifier</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identifier for the buyer that is issued by the party that sends the document in which</w:t>
            </w:r>
          </w:p>
          <w:p w:rsidR="00E5413C" w:rsidRDefault="00E5413C" w:rsidP="008F61E0">
            <w:pPr>
              <w:pStyle w:val="GEFEG"/>
              <w:ind w:left="1229"/>
              <w:rPr>
                <w:sz w:val="16"/>
                <w:szCs w:val="16"/>
              </w:rPr>
            </w:pPr>
            <w:r>
              <w:rPr>
                <w:i/>
                <w:iCs/>
                <w:color w:val="000000"/>
                <w:sz w:val="16"/>
                <w:szCs w:val="16"/>
              </w:rPr>
              <w:t>the identifier is used.</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An identification for the buyer party.</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[BII3-T110-R006] — An Order agreement MUST specify the buying party.</w:t>
            </w:r>
          </w:p>
          <w:p w:rsidR="00E5413C" w:rsidRDefault="00E5413C" w:rsidP="008F61E0">
            <w:pPr>
              <w:pStyle w:val="GEFEG"/>
              <w:ind w:left="1229"/>
              <w:rPr>
                <w:sz w:val="16"/>
                <w:szCs w:val="16"/>
              </w:rPr>
            </w:pPr>
            <w:r>
              <w:rPr>
                <w:color w:val="000000"/>
                <w:sz w:val="16"/>
                <w:szCs w:val="16"/>
              </w:rPr>
              <w:t>[BII3-T110-R019d] — A buyer id MUST be at most one</w:t>
            </w:r>
          </w:p>
          <w:p w:rsidR="00E5413C" w:rsidRDefault="00E5413C" w:rsidP="008F61E0">
            <w:pPr>
              <w:pStyle w:val="GEFEG"/>
              <w:ind w:left="1229"/>
              <w:rPr>
                <w:sz w:val="16"/>
                <w:szCs w:val="16"/>
              </w:rPr>
            </w:pPr>
            <w:r>
              <w:rPr>
                <w:color w:val="000000"/>
                <w:sz w:val="16"/>
                <w:szCs w:val="16"/>
              </w:rPr>
              <w:t>[BII3-T110-R020] — A buyer MUST contain the buyer identifier</w:t>
            </w:r>
          </w:p>
          <w:p w:rsidR="00E5413C" w:rsidRDefault="00E5413C" w:rsidP="008F61E0">
            <w:pPr>
              <w:pStyle w:val="GEFEG"/>
              <w:ind w:left="1229"/>
              <w:rPr>
                <w:sz w:val="12"/>
                <w:szCs w:val="12"/>
              </w:rPr>
            </w:pPr>
            <w:r>
              <w:rPr>
                <w:color w:val="000000"/>
                <w:sz w:val="16"/>
                <w:szCs w:val="16"/>
              </w:rPr>
              <w:t>[EUGEN-T110-R002] — A party identifier MUST have a scheme identifier attribute</w:t>
            </w:r>
          </w:p>
        </w:tc>
      </w:tr>
      <w:tr w:rsidR="00E5413C" w:rsidTr="008F61E0">
        <w:trPr>
          <w:cantSplit/>
          <w:trHeight w:hRule="exact" w:val="389"/>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11C502C">
                <v:group id="_x0000_s15570" style="position:absolute;margin-left:0;margin-top:.75pt;width:72.7pt;height:19.45pt;z-index:254834176;mso-position-horizontal-relative:text;mso-position-vertical-relative:text" coordorigin=",15" coordsize="1454,389" o:allowincell="f">
                  <v:rect id="_x0000_s15571" style="position:absolute;left:114;top:15;width:15;height:389" fillcolor="gray" stroked="f" strokeweight="0"/>
                  <v:rect id="_x0000_s15572" style="position:absolute;left:357;top:15;width:15;height:389" fillcolor="gray" stroked="f" strokeweight="0"/>
                  <v:rect id="_x0000_s15573" style="position:absolute;left:600;top:15;width:15;height:389" fillcolor="gray" stroked="f" strokeweight="0"/>
                  <v:rect id="_x0000_s15574" style="position:absolute;left:1086;top:15;width:15;height:108" fillcolor="gray" stroked="f" strokeweight="0"/>
                  <v:rect id="_x0000_s15575"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schemeID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[CL-T110-R004] — A Party Identifier Scheme MUST be from the list of PEPPOL Party</w:t>
            </w:r>
          </w:p>
          <w:p w:rsidR="00E5413C" w:rsidRDefault="00E5413C" w:rsidP="008F61E0">
            <w:pPr>
              <w:pStyle w:val="GEFEG"/>
              <w:ind w:left="1229"/>
              <w:rPr>
                <w:sz w:val="12"/>
                <w:szCs w:val="12"/>
              </w:rPr>
            </w:pPr>
            <w:r>
              <w:rPr>
                <w:i/>
                <w:iCs/>
                <w:color w:val="000000"/>
                <w:sz w:val="16"/>
                <w:szCs w:val="16"/>
              </w:rPr>
              <w:t>Identifiers described in the "PEPPOL Policy for using Identifiers".</w:t>
            </w: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0966788">
                <v:group id="_x0000_s15576" style="position:absolute;margin-left:0;margin-top:.75pt;width:48.5pt;height:19.95pt;z-index:254835200;mso-position-horizontal-relative:text;mso-position-vertical-relative:text" coordorigin=",15" coordsize="970,399" o:allowincell="f">
                  <v:rect id="_x0000_s15577" style="position:absolute;left:114;top:15;width:15;height:399" fillcolor="gray" stroked="f" strokeweight="0"/>
                  <v:rect id="_x0000_s15578" style="position:absolute;left:357;top:15;width:15;height:399" fillcolor="gray" stroked="f" strokeweight="0"/>
                  <v:rect id="_x0000_s15579" style="position:absolute;left:600;top:15;width:15;height:399" fillcolor="gray" stroked="f" strokeweight="0"/>
                  <v:rect id="_x0000_s15580" style="position:absolute;left:600;top:123;width:372;height:15" fillcolor="gray" stroked="f" strokeweight="0"/>
                  <v:rect id="_x0000_s15581"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cac:PartyName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cac:PartyNameType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975"/>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D998673">
                <v:group id="_x0000_s15582" style="position:absolute;margin-left:0;margin-top:0;width:60.6pt;height:48.75pt;z-index:254836224;mso-position-horizontal-relative:text;mso-position-vertical-relative:text" coordsize="1212,975" o:allowincell="f">
                  <v:rect id="_x0000_s15583" style="position:absolute;left:114;width:15;height:975" fillcolor="gray" stroked="f" strokeweight="0"/>
                  <v:rect id="_x0000_s15584" style="position:absolute;left:357;width:15;height:975" fillcolor="gray" stroked="f" strokeweight="0"/>
                  <v:rect id="_x0000_s15585" style="position:absolute;left:600;width:15;height:975" fillcolor="gray" stroked="f" strokeweight="0"/>
                  <v:rect id="_x0000_s15586" style="position:absolute;left:843;width:15;height:108" fillcolor="gray" stroked="f" strokeweight="0"/>
                  <v:rect id="_x0000_s15587" style="position:absolute;left:843;top:108;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tir110-010</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tbr110-004</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Buyer name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full name of the buyer.</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name of the party who ordered the items and receives the response.</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[BII3-T110-R006] — An Order agreement MUST specify the buying party.</w:t>
            </w:r>
          </w:p>
          <w:p w:rsidR="00E5413C" w:rsidRDefault="00E5413C" w:rsidP="008F61E0">
            <w:pPr>
              <w:pStyle w:val="GEFEG"/>
              <w:ind w:left="1229"/>
              <w:rPr>
                <w:sz w:val="12"/>
                <w:szCs w:val="12"/>
              </w:rPr>
            </w:pPr>
            <w:r>
              <w:rPr>
                <w:color w:val="000000"/>
                <w:sz w:val="16"/>
                <w:szCs w:val="16"/>
              </w:rPr>
              <w:t>[BII3-T110-R019c] — A buyer name MUST be at most one</w:t>
            </w: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06E484C">
                <v:group id="_x0000_s15588" style="position:absolute;margin-left:0;margin-top:.75pt;width:48.5pt;height:19.95pt;z-index:254837248;mso-position-horizontal-relative:text;mso-position-vertical-relative:text" coordorigin=",15" coordsize="970,399" o:allowincell="f">
                  <v:rect id="_x0000_s15589" style="position:absolute;left:114;top:15;width:15;height:399" fillcolor="gray" stroked="f" strokeweight="0"/>
                  <v:rect id="_x0000_s15590" style="position:absolute;left:357;top:15;width:15;height:399" fillcolor="gray" stroked="f" strokeweight="0"/>
                  <v:rect id="_x0000_s15591" style="position:absolute;left:600;top:15;width:15;height:108" fillcolor="gray" stroked="f" strokeweight="0"/>
                  <v:rect id="_x0000_s15592" style="position:absolute;left:600;top:123;width:372;height:15" fillcolor="gray" stroked="f" strokeweight="0"/>
                  <v:rect id="_x0000_s15593"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cac:PostalAddress</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cac:AddressType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E2948D3">
                <v:group id="_x0000_s15594" style="position:absolute;margin-left:0;margin-top:.75pt;width:60.6pt;height:39.15pt;z-index:254838272;mso-position-horizontal-relative:text;mso-position-vertical-relative:text" coordorigin=",15" coordsize="1212,783" o:allowincell="f">
                  <v:rect id="_x0000_s15595" style="position:absolute;left:114;top:15;width:15;height:783" fillcolor="gray" stroked="f" strokeweight="0"/>
                  <v:rect id="_x0000_s15596" style="position:absolute;left:357;top:15;width:15;height:783" fillcolor="gray" stroked="f" strokeweight="0"/>
                  <v:rect id="_x0000_s15597" style="position:absolute;left:843;top:15;width:15;height:783" fillcolor="gray" stroked="f" strokeweight="0"/>
                  <v:rect id="_x0000_s15598"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cbc:StreetName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cbc:StreetNameType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tir110-051</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tbr110-004</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Address line 1</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main address line in an address.</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Usually the street name and number or post office box.</w:t>
            </w: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69A7547">
                <v:group id="_x0000_s15599" style="position:absolute;margin-left:0;margin-top:.75pt;width:60.6pt;height:39.15pt;z-index:254839296;mso-position-horizontal-relative:text;mso-position-vertical-relative:text" coordorigin=",15" coordsize="1212,783" o:allowincell="f">
                  <v:rect id="_x0000_s15600" style="position:absolute;left:114;top:15;width:15;height:783" fillcolor="gray" stroked="f" strokeweight="0"/>
                  <v:rect id="_x0000_s15601" style="position:absolute;left:357;top:15;width:15;height:783" fillcolor="gray" stroked="f" strokeweight="0"/>
                  <v:rect id="_x0000_s15602" style="position:absolute;left:843;top:15;width:15;height:783" fillcolor="gray" stroked="f" strokeweight="0"/>
                  <v:rect id="_x0000_s15603"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cbc:AdditionalStreetName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cbc:AdditionalStreetNameType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tir110-052</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tbr110-004</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Address line 2</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additional address line in an address that can be used to give further details</w:t>
            </w:r>
          </w:p>
          <w:p w:rsidR="00E5413C" w:rsidRDefault="00E5413C" w:rsidP="008F61E0">
            <w:pPr>
              <w:pStyle w:val="GEFEG"/>
              <w:ind w:left="1229"/>
              <w:rPr>
                <w:sz w:val="12"/>
                <w:szCs w:val="12"/>
              </w:rPr>
            </w:pPr>
            <w:r>
              <w:rPr>
                <w:i/>
                <w:iCs/>
                <w:color w:val="000000"/>
                <w:sz w:val="16"/>
                <w:szCs w:val="16"/>
              </w:rPr>
              <w:t>supplementing the main line.</w:t>
            </w: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4E2188F">
                <v:group id="_x0000_s15604" style="position:absolute;margin-left:0;margin-top:.75pt;width:60.6pt;height:39.15pt;z-index:254840320;mso-position-horizontal-relative:text;mso-position-vertical-relative:text" coordorigin=",15" coordsize="1212,783" o:allowincell="f">
                  <v:rect id="_x0000_s15605" style="position:absolute;left:114;top:15;width:15;height:783" fillcolor="gray" stroked="f" strokeweight="0"/>
                  <v:rect id="_x0000_s15606" style="position:absolute;left:357;top:15;width:15;height:783" fillcolor="gray" stroked="f" strokeweight="0"/>
                  <v:rect id="_x0000_s15607" style="position:absolute;left:843;top:15;width:15;height:783" fillcolor="gray" stroked="f" strokeweight="0"/>
                  <v:rect id="_x0000_s15608"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cbc:CityName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cbc:CityNameType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tir110-053</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tbr110-004</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City</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common name of a city where the address is located.</w:t>
            </w: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E7BBDAC">
                <v:group id="_x0000_s15609" style="position:absolute;margin-left:0;margin-top:.75pt;width:60.6pt;height:39.15pt;z-index:254841344;mso-position-horizontal-relative:text;mso-position-vertical-relative:text" coordorigin=",15" coordsize="1212,783" o:allowincell="f">
                  <v:rect id="_x0000_s15610" style="position:absolute;left:114;top:15;width:15;height:783" fillcolor="gray" stroked="f" strokeweight="0"/>
                  <v:rect id="_x0000_s15611" style="position:absolute;left:357;top:15;width:15;height:783" fillcolor="gray" stroked="f" strokeweight="0"/>
                  <v:rect id="_x0000_s15612" style="position:absolute;left:843;top:15;width:15;height:783" fillcolor="gray" stroked="f" strokeweight="0"/>
                  <v:rect id="_x0000_s15613"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cbc:PostalZone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cbc:PostalZoneType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tir110-054</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tbr110-004</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Post code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identifier for an addressable group of properties according to the relevant postal</w:t>
            </w:r>
          </w:p>
          <w:p w:rsidR="00E5413C" w:rsidRDefault="00E5413C" w:rsidP="008F61E0">
            <w:pPr>
              <w:pStyle w:val="GEFEG"/>
              <w:ind w:left="1229"/>
              <w:rPr>
                <w:sz w:val="12"/>
                <w:szCs w:val="12"/>
              </w:rPr>
            </w:pPr>
            <w:r>
              <w:rPr>
                <w:i/>
                <w:iCs/>
                <w:color w:val="000000"/>
                <w:sz w:val="16"/>
                <w:szCs w:val="16"/>
              </w:rPr>
              <w:t>service, such as a ZIP code or Post Code.</w:t>
            </w: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E1C4E48">
                <v:group id="_x0000_s15614" style="position:absolute;margin-left:0;margin-top:.75pt;width:60.6pt;height:39.15pt;z-index:254842368;mso-position-horizontal-relative:text;mso-position-vertical-relative:text" coordorigin=",15" coordsize="1212,783" o:allowincell="f">
                  <v:rect id="_x0000_s15615" style="position:absolute;left:114;top:15;width:15;height:783" fillcolor="gray" stroked="f" strokeweight="0"/>
                  <v:rect id="_x0000_s15616" style="position:absolute;left:357;top:15;width:15;height:783" fillcolor="gray" stroked="f" strokeweight="0"/>
                  <v:rect id="_x0000_s15617" style="position:absolute;left:843;top:15;width:15;height:783" fillcolor="gray" stroked="f" strokeweight="0"/>
                  <v:rect id="_x0000_s15618"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cbc:CountrySubentity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cbc:CountrySubentityType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tir110-055</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tbr110-004</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Country subdivision</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subdivision of a country such as region, county, state, province etc.</w:t>
            </w:r>
          </w:p>
        </w:tc>
      </w:tr>
      <w:tr w:rsidR="00E5413C" w:rsidTr="008F61E0">
        <w:trPr>
          <w:cantSplit/>
          <w:trHeight w:hRule="exact" w:val="39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C8E1F93">
                <v:group id="_x0000_s15619" style="position:absolute;margin-left:0;margin-top:.75pt;width:60.6pt;height:19.95pt;z-index:254843392;mso-position-horizontal-relative:text;mso-position-vertical-relative:text" coordorigin=",15" coordsize="1212,399" o:allowincell="f">
                  <v:rect id="_x0000_s15620" style="position:absolute;left:114;top:15;width:15;height:399" fillcolor="gray" stroked="f" strokeweight="0"/>
                  <v:rect id="_x0000_s15621" style="position:absolute;left:357;top:15;width:15;height:399" fillcolor="gray" stroked="f" strokeweight="0"/>
                  <v:rect id="_x0000_s15622" style="position:absolute;left:843;top:15;width:15;height:108" fillcolor="gray" stroked="f" strokeweight="0"/>
                  <v:rect id="_x0000_s15623" style="position:absolute;left:843;top:123;width:372;height:15" fillcolor="gray" stroked="f" strokeweight="0"/>
                  <v:rect id="_x0000_s15624" style="position:absolute;left:1086;top:123;width:15;height:291"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cac:Country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cac:CountryType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359"/>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57BE8F7">
                <v:group id="_x0000_s15625" style="position:absolute;margin-left:0;margin-top:.75pt;width:72.7pt;height:67.95pt;z-index:254844416;mso-position-horizontal-relative:text;mso-position-vertical-relative:text" coordorigin=",15" coordsize="1454,1359" o:allowincell="f">
                  <v:rect id="_x0000_s15626" style="position:absolute;left:114;top:15;width:15;height:1359" fillcolor="gray" stroked="f" strokeweight="0"/>
                  <v:rect id="_x0000_s15627" style="position:absolute;left:357;top:15;width:15;height:1359" fillcolor="gray" stroked="f" strokeweight="0"/>
                  <v:rect id="_x0000_s15628" style="position:absolute;left:1086;top:15;width:15;height:108" fillcolor="gray" stroked="f" strokeweight="0"/>
                  <v:rect id="_x0000_s15629" style="position:absolute;left:1086;top:123;width:372;height:15" fillcolor="gray" stroked="f" strokeweight="0"/>
                  <v:rect id="_x0000_s15630" style="position:absolute;left:1329;top:123;width:15;height:1251"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cbc:IdentificationCode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cbc:IdentificationCodeType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tir110-056</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tbr110-004</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Country code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code that identifies the country.</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lists of valid countries are registered with the ISO 3166-1 Maintenance agency,</w:t>
            </w:r>
          </w:p>
          <w:p w:rsidR="00E5413C" w:rsidRDefault="00E5413C" w:rsidP="008F61E0">
            <w:pPr>
              <w:pStyle w:val="GEFEG"/>
              <w:ind w:left="1229"/>
              <w:rPr>
                <w:sz w:val="16"/>
                <w:szCs w:val="16"/>
              </w:rPr>
            </w:pPr>
            <w:r>
              <w:rPr>
                <w:i/>
                <w:iCs/>
                <w:color w:val="000000"/>
                <w:sz w:val="16"/>
                <w:szCs w:val="16"/>
              </w:rPr>
              <w:t>"Codes for the representation of names of countries and their subdivisions". It is</w:t>
            </w:r>
          </w:p>
          <w:p w:rsidR="00E5413C" w:rsidRDefault="00E5413C" w:rsidP="008F61E0">
            <w:pPr>
              <w:pStyle w:val="GEFEG"/>
              <w:ind w:left="1229"/>
              <w:rPr>
                <w:sz w:val="16"/>
                <w:szCs w:val="16"/>
              </w:rPr>
            </w:pPr>
            <w:r>
              <w:rPr>
                <w:i/>
                <w:iCs/>
                <w:color w:val="000000"/>
                <w:sz w:val="16"/>
                <w:szCs w:val="16"/>
              </w:rPr>
              <w:t>recommended to use the alpha-2 representation.</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[EUGEN-T110-R004] — A country identification code MUST have a list identifier</w:t>
            </w:r>
          </w:p>
          <w:p w:rsidR="00E5413C" w:rsidRDefault="00E5413C" w:rsidP="008F61E0">
            <w:pPr>
              <w:pStyle w:val="GEFEG"/>
              <w:ind w:left="1229"/>
              <w:rPr>
                <w:sz w:val="12"/>
                <w:szCs w:val="12"/>
              </w:rPr>
            </w:pPr>
            <w:r>
              <w:rPr>
                <w:color w:val="000000"/>
                <w:sz w:val="16"/>
                <w:szCs w:val="16"/>
              </w:rPr>
              <w:t>attribute “ISO3166-1:Alpha2”</w:t>
            </w:r>
          </w:p>
        </w:tc>
      </w:tr>
      <w:tr w:rsidR="00E5413C" w:rsidTr="008F61E0">
        <w:trPr>
          <w:cantSplit/>
          <w:trHeight w:hRule="exact" w:val="389"/>
        </w:trPr>
        <w:tc>
          <w:tcPr>
            <w:tcW w:w="1697" w:type="dxa"/>
            <w:gridSpan w:val="6"/>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F612DD2">
                <v:group id="_x0000_s15631" style="position:absolute;margin-left:0;margin-top:.75pt;width:84.85pt;height:19.45pt;z-index:254845440;mso-position-horizontal-relative:text;mso-position-vertical-relative:text" coordorigin=",15" coordsize="1697,389" o:allowincell="f">
                  <v:rect id="_x0000_s15632" style="position:absolute;left:114;top:15;width:15;height:389" fillcolor="gray" stroked="f" strokeweight="0"/>
                  <v:rect id="_x0000_s15633" style="position:absolute;left:357;top:15;width:15;height:389" fillcolor="gray" stroked="f" strokeweight="0"/>
                  <v:rect id="_x0000_s15634" style="position:absolute;left:1329;top:15;width:15;height:108" fillcolor="gray" stroked="f" strokeweight="0"/>
                  <v:rect id="_x0000_s15635" style="position:absolute;left:1329;top:123;width:372;height:15" fillcolor="gray" stroked="f" strokeweight="0"/>
                  <w10:anchorlock/>
                </v:group>
              </w:pict>
            </w:r>
          </w:p>
        </w:tc>
        <w:tc>
          <w:tcPr>
            <w:tcW w:w="2439" w:type="dxa"/>
            <w:gridSpan w:val="2"/>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listID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[CL-T110-R009] — Country codes must be from ISO 3166-1 alpha2</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ISO3166-1:Alpha2</w:t>
            </w:r>
          </w:p>
        </w:tc>
      </w:tr>
      <w:tr w:rsidR="00E5413C" w:rsidTr="008F61E0">
        <w:trPr>
          <w:cantSplit/>
          <w:trHeight w:hRule="exact" w:val="399"/>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BDC3B59">
                <v:group id="_x0000_s15636" style="position:absolute;margin-left:0;margin-top:.75pt;width:36.35pt;height:19.95pt;z-index:254846464;mso-position-horizontal-relative:text;mso-position-vertical-relative:text" coordorigin=",15" coordsize="727,399" o:allowincell="f">
                  <v:rect id="_x0000_s15637" style="position:absolute;left:114;top:15;width:15;height:399" fillcolor="gray" stroked="f" strokeweight="0"/>
                  <v:rect id="_x0000_s15638" style="position:absolute;left:357;top:15;width:15;height:108" fillcolor="gray" stroked="f" strokeweight="0"/>
                  <v:rect id="_x0000_s15639" style="position:absolute;left:357;top:123;width:372;height:15" fillcolor="gray" stroked="f" strokeweight="0"/>
                  <v:rect id="_x0000_s15640" style="position:absolute;left:600;top:123;width:15;height:291"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cac:DeliveryContact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cac:ContactType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65479B3">
                <v:group id="_x0000_s15641" style="position:absolute;margin-left:0;margin-top:.75pt;width:48.5pt;height:39.15pt;z-index:254847488;mso-position-horizontal-relative:text;mso-position-vertical-relative:text" coordorigin=",15" coordsize="970,783" o:allowincell="f">
                  <v:rect id="_x0000_s15642" style="position:absolute;left:114;top:15;width:15;height:783" fillcolor="gray" stroked="f" strokeweight="0"/>
                  <v:rect id="_x0000_s15643" style="position:absolute;left:600;top:15;width:15;height:783" fillcolor="gray" stroked="f" strokeweight="0"/>
                  <v:rect id="_x0000_s15644"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tir110-078</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Contact point</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name of the contact point.</w:t>
            </w: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CDB342F">
                <v:group id="_x0000_s15645" style="position:absolute;margin-left:0;margin-top:0;width:48.5pt;height:39.15pt;z-index:254848512;mso-position-horizontal-relative:text;mso-position-vertical-relative:text" coordsize="970,783" o:allowincell="f">
                  <v:rect id="_x0000_s15646" style="position:absolute;left:114;width:15;height:783" fillcolor="gray" stroked="f" strokeweight="0"/>
                  <v:rect id="_x0000_s15647" style="position:absolute;left:600;width:15;height:783" fillcolor="gray" stroked="f" strokeweight="0"/>
                  <v:rect id="_x0000_s15648" style="position:absolute;left:600;top:108;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cbc:Telephone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cbc:TelephoneType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tir110-080</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Contact telephone number</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A phone number for the contact point.</w:t>
            </w:r>
          </w:p>
        </w:tc>
      </w:tr>
      <w:tr w:rsidR="00E5413C" w:rsidTr="008F61E0">
        <w:trPr>
          <w:cantSplit/>
          <w:trHeight w:hRule="exact" w:val="783"/>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B4EC1C4">
                <v:group id="_x0000_s15649" style="position:absolute;margin-left:0;margin-top:.75pt;width:48.5pt;height:39.15pt;z-index:254849536;mso-position-horizontal-relative:text;mso-position-vertical-relative:text" coordorigin=",15" coordsize="970,783" o:allowincell="f">
                  <v:rect id="_x0000_s15650" style="position:absolute;left:114;top:15;width:15;height:783" fillcolor="gray" stroked="f" strokeweight="0"/>
                  <v:rect id="_x0000_s15651" style="position:absolute;left:600;top:15;width:15;height:783" fillcolor="gray" stroked="f" strokeweight="0"/>
                  <v:rect id="_x0000_s15652"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cbc:Telefax</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cbc:TelefaxType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tir110-079</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Contact fax number</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A fax number for the contact point.</w:t>
            </w:r>
          </w:p>
        </w:tc>
      </w:tr>
      <w:tr w:rsidR="00E5413C" w:rsidTr="008F61E0">
        <w:trPr>
          <w:cantSplit/>
          <w:trHeight w:hRule="exact" w:val="783"/>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AC0E665">
                <v:group id="_x0000_s15653" style="position:absolute;margin-left:0;margin-top:.75pt;width:48.5pt;height:39.15pt;z-index:254850560;mso-position-horizontal-relative:text;mso-position-vertical-relative:text" coordorigin=",15" coordsize="970,783" o:allowincell="f">
                  <v:rect id="_x0000_s15654" style="position:absolute;left:114;top:15;width:15;height:783" fillcolor="gray" stroked="f" strokeweight="0"/>
                  <v:rect id="_x0000_s15655" style="position:absolute;left:600;top:15;width:15;height:108" fillcolor="gray" stroked="f" strokeweight="0"/>
                  <v:rect id="_x0000_s15656"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cbc:ElectronicMail</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cbc:ElectronicMailType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tir110-081</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Contact email address</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An e-mail address for the contact point.</w:t>
            </w:r>
          </w:p>
        </w:tc>
      </w:tr>
      <w:tr w:rsidR="00E5413C" w:rsidTr="008F61E0">
        <w:trPr>
          <w:cantSplit/>
          <w:trHeight w:hRule="exact" w:val="399"/>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CA3C78E">
                <v:group id="_x0000_s15657" style="position:absolute;margin-left:0;margin-top:.75pt;width:24.25pt;height:19.95pt;z-index:254851584;mso-position-horizontal-relative:text;mso-position-vertical-relative:text" coordorigin=",15" coordsize="485,399" o:allowincell="f">
                  <v:rect id="_x0000_s15658" style="position:absolute;left:114;top:15;width:15;height:399" fillcolor="gray" stroked="f" strokeweight="0"/>
                  <v:rect id="_x0000_s15659" style="position:absolute;left:114;top:123;width:372;height:15" fillcolor="gray" stroked="f" strokeweight="0"/>
                  <v:rect id="_x0000_s15660" style="position:absolute;left:357;top:123;width:15;height:291"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cac:OriginatorCustomerParty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cac:CustomerPartyType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399"/>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0BA6A27">
                <v:group id="_x0000_s15661" style="position:absolute;margin-left:0;margin-top:.75pt;width:36.35pt;height:19.95pt;z-index:254852608;mso-position-horizontal-relative:text;mso-position-vertical-relative:text" coordorigin=",15" coordsize="727,399" o:allowincell="f">
                  <v:rect id="_x0000_s15662" style="position:absolute;left:114;top:15;width:15;height:399" fillcolor="gray" stroked="f" strokeweight="0"/>
                  <v:rect id="_x0000_s15663" style="position:absolute;left:357;top:15;width:15;height:108" fillcolor="gray" stroked="f" strokeweight="0"/>
                  <v:rect id="_x0000_s15664" style="position:absolute;left:357;top:123;width:372;height:15" fillcolor="gray" stroked="f" strokeweight="0"/>
                  <v:rect id="_x0000_s15665" style="position:absolute;left:600;top:123;width:15;height:291"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cac:Party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D7E066C">
                <v:group id="_x0000_s15666" style="position:absolute;margin-left:0;margin-top:.75pt;width:48.5pt;height:19.95pt;z-index:254853632;mso-position-horizontal-relative:text;mso-position-vertical-relative:text" coordorigin=",15" coordsize="970,399" o:allowincell="f">
                  <v:rect id="_x0000_s15667" style="position:absolute;left:114;top:15;width:15;height:399" fillcolor="gray" stroked="f" strokeweight="0"/>
                  <v:rect id="_x0000_s15668" style="position:absolute;left:600;top:15;width:15;height:399" fillcolor="gray" stroked="f" strokeweight="0"/>
                  <v:rect id="_x0000_s15669" style="position:absolute;left:600;top:123;width:372;height:15" fillcolor="gray" stroked="f" strokeweight="0"/>
                  <v:rect id="_x0000_s15670"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cac:PartyIdentification</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cac:PartyIdentificationType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C4BD249">
                <v:group id="_x0000_s15671" style="position:absolute;margin-left:0;margin-top:.75pt;width:60.6pt;height:39.15pt;z-index:254854656;mso-position-horizontal-relative:text;mso-position-vertical-relative:text" coordorigin=",15" coordsize="1212,783" o:allowincell="f">
                  <v:rect id="_x0000_s15672" style="position:absolute;left:114;top:15;width:15;height:783" fillcolor="gray" stroked="f" strokeweight="0"/>
                  <v:rect id="_x0000_s15673" style="position:absolute;left:600;top:15;width:15;height:783" fillcolor="gray" stroked="f" strokeweight="0"/>
                  <v:rect id="_x0000_s15674" style="position:absolute;left:843;top:15;width:15;height:108" fillcolor="gray" stroked="f" strokeweight="0"/>
                  <v:rect id="_x0000_s15675" style="position:absolute;left:843;top:123;width:372;height:15" fillcolor="gray" stroked="f" strokeweight="0"/>
                  <v:rect id="_x0000_s15676" style="position:absolute;left:1086;top:123;width:15;height:67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tir110-065</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tbr110-018</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Originator identifier</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An identifier for the party that originally requested the ordered items.</w:t>
            </w:r>
          </w:p>
        </w:tc>
      </w:tr>
      <w:tr w:rsidR="00E5413C" w:rsidTr="008F61E0">
        <w:trPr>
          <w:cantSplit/>
          <w:trHeight w:hRule="exact" w:val="389"/>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957D182">
                <v:group id="_x0000_s15677" style="position:absolute;margin-left:0;margin-top:.75pt;width:72.7pt;height:19.45pt;z-index:254855680;mso-position-horizontal-relative:text;mso-position-vertical-relative:text" coordorigin=",15" coordsize="1454,389" o:allowincell="f">
                  <v:rect id="_x0000_s15678" style="position:absolute;left:114;top:15;width:15;height:389" fillcolor="gray" stroked="f" strokeweight="0"/>
                  <v:rect id="_x0000_s15679" style="position:absolute;left:600;top:15;width:15;height:389" fillcolor="gray" stroked="f" strokeweight="0"/>
                  <v:rect id="_x0000_s15680" style="position:absolute;left:1086;top:15;width:15;height:108" fillcolor="gray" stroked="f" strokeweight="0"/>
                  <v:rect id="_x0000_s15681"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schemeID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[CL-T110-R004] — A Party Identifier Scheme MUST  be from the list of PEPPOL Party</w:t>
            </w:r>
          </w:p>
          <w:p w:rsidR="00E5413C" w:rsidRDefault="00E5413C" w:rsidP="008F61E0">
            <w:pPr>
              <w:pStyle w:val="GEFEG"/>
              <w:ind w:left="1229"/>
              <w:rPr>
                <w:sz w:val="12"/>
                <w:szCs w:val="12"/>
              </w:rPr>
            </w:pPr>
            <w:r>
              <w:rPr>
                <w:i/>
                <w:iCs/>
                <w:color w:val="000000"/>
                <w:sz w:val="16"/>
                <w:szCs w:val="16"/>
              </w:rPr>
              <w:t>Identifiers described in the "PEPPOL Policy for using Identifiers".</w:t>
            </w: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4DAFD75">
                <v:group id="_x0000_s15682" style="position:absolute;margin-left:0;margin-top:.75pt;width:48.5pt;height:19.95pt;z-index:254856704;mso-position-horizontal-relative:text;mso-position-vertical-relative:text" coordorigin=",15" coordsize="970,399" o:allowincell="f">
                  <v:rect id="_x0000_s15683" style="position:absolute;left:114;top:15;width:15;height:399" fillcolor="gray" stroked="f" strokeweight="0"/>
                  <v:rect id="_x0000_s15684" style="position:absolute;left:600;top:15;width:15;height:108" fillcolor="gray" stroked="f" strokeweight="0"/>
                  <v:rect id="_x0000_s15685" style="position:absolute;left:600;top:123;width:372;height:15" fillcolor="gray" stroked="f" strokeweight="0"/>
                  <v:rect id="_x0000_s15686"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cac:PartyName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cac:PartyNameType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CB79C52">
                <v:group id="_x0000_s15687" style="position:absolute;margin-left:0;margin-top:.75pt;width:60.6pt;height:39.15pt;z-index:254857728;mso-position-horizontal-relative:text;mso-position-vertical-relative:text" coordorigin=",15" coordsize="1212,783" o:allowincell="f">
                  <v:rect id="_x0000_s15688" style="position:absolute;left:114;top:15;width:15;height:783" fillcolor="gray" stroked="f" strokeweight="0"/>
                  <v:rect id="_x0000_s15689" style="position:absolute;left:843;top:15;width:15;height:108" fillcolor="gray" stroked="f" strokeweight="0"/>
                  <v:rect id="_x0000_s15690"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tir110-066</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tbr110-018</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Originator name</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name of the party that originally requested the ordered items.</w:t>
            </w:r>
          </w:p>
        </w:tc>
      </w:tr>
      <w:tr w:rsidR="00E5413C" w:rsidTr="008F61E0">
        <w:trPr>
          <w:cantSplit/>
          <w:trHeight w:hRule="exact" w:val="399"/>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34CA005">
                <v:group id="_x0000_s15691" style="position:absolute;margin-left:0;margin-top:.75pt;width:24.25pt;height:19.95pt;z-index:254858752;mso-position-horizontal-relative:text;mso-position-vertical-relative:text" coordorigin=",15" coordsize="485,399" o:allowincell="f">
                  <v:rect id="_x0000_s15692" style="position:absolute;left:114;top:15;width:15;height:399" fillcolor="gray" stroked="f" strokeweight="0"/>
                  <v:rect id="_x0000_s15693" style="position:absolute;left:114;top:123;width:372;height:15" fillcolor="gray" stroked="f" strokeweight="0"/>
                  <v:rect id="_x0000_s15694" style="position:absolute;left:357;top:123;width:15;height:291"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cac:AccountingCustomerParty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cac:CustomerPartyType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399"/>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B8B1F77">
                <v:group id="_x0000_s15695" style="position:absolute;margin-left:0;margin-top:.75pt;width:36.35pt;height:19.95pt;z-index:254859776;mso-position-horizontal-relative:text;mso-position-vertical-relative:text" coordorigin=",15" coordsize="727,399" o:allowincell="f">
                  <v:rect id="_x0000_s15696" style="position:absolute;left:114;top:15;width:15;height:399" fillcolor="gray" stroked="f" strokeweight="0"/>
                  <v:rect id="_x0000_s15697" style="position:absolute;left:357;top:15;width:15;height:108" fillcolor="gray" stroked="f" strokeweight="0"/>
                  <v:rect id="_x0000_s15698" style="position:absolute;left:357;top:123;width:372;height:15" fillcolor="gray" stroked="f" strokeweight="0"/>
                  <v:rect id="_x0000_s15699" style="position:absolute;left:600;top:123;width:15;height:291"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cac:Party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AF6FF72">
                <v:group id="_x0000_s15700" style="position:absolute;margin-left:0;margin-top:.75pt;width:48.5pt;height:19.95pt;z-index:254860800;mso-position-horizontal-relative:text;mso-position-vertical-relative:text" coordorigin=",15" coordsize="970,399" o:allowincell="f">
                  <v:rect id="_x0000_s15701" style="position:absolute;left:114;top:15;width:15;height:399" fillcolor="gray" stroked="f" strokeweight="0"/>
                  <v:rect id="_x0000_s15702" style="position:absolute;left:600;top:15;width:15;height:399" fillcolor="gray" stroked="f" strokeweight="0"/>
                  <v:rect id="_x0000_s15703" style="position:absolute;left:600;top:123;width:372;height:15" fillcolor="gray" stroked="f" strokeweight="0"/>
                  <v:rect id="_x0000_s15704"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cac:PartyIdentification</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cac:PartyIdentificationType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26C0B7B">
                <v:group id="_x0000_s15705" style="position:absolute;margin-left:0;margin-top:.75pt;width:60.6pt;height:39.15pt;z-index:254861824;mso-position-horizontal-relative:text;mso-position-vertical-relative:text" coordorigin=",15" coordsize="1212,783" o:allowincell="f">
                  <v:rect id="_x0000_s15706" style="position:absolute;left:114;top:15;width:15;height:783" fillcolor="gray" stroked="f" strokeweight="0"/>
                  <v:rect id="_x0000_s15707" style="position:absolute;left:600;top:15;width:15;height:783" fillcolor="gray" stroked="f" strokeweight="0"/>
                  <v:rect id="_x0000_s15708" style="position:absolute;left:843;top:15;width:15;height:108" fillcolor="gray" stroked="f" strokeweight="0"/>
                  <v:rect id="_x0000_s15709" style="position:absolute;left:843;top:123;width:372;height:15" fillcolor="gray" stroked="f" strokeweight="0"/>
                  <v:rect id="_x0000_s15710" style="position:absolute;left:1086;top:123;width:15;height:67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tir110-064</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tbr110-006</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Accounting customer identifier</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unique identifier of the accounting customer</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A globally unique identifier of the accounting customer</w:t>
            </w:r>
          </w:p>
        </w:tc>
      </w:tr>
      <w:tr w:rsidR="00E5413C" w:rsidTr="008F61E0">
        <w:trPr>
          <w:cantSplit/>
          <w:trHeight w:hRule="exact" w:val="389"/>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7044B3C">
                <v:group id="_x0000_s15711" style="position:absolute;margin-left:0;margin-top:.75pt;width:72.7pt;height:19.45pt;z-index:254862848;mso-position-horizontal-relative:text;mso-position-vertical-relative:text" coordorigin=",15" coordsize="1454,389" o:allowincell="f">
                  <v:rect id="_x0000_s15712" style="position:absolute;left:114;top:15;width:15;height:389" fillcolor="gray" stroked="f" strokeweight="0"/>
                  <v:rect id="_x0000_s15713" style="position:absolute;left:600;top:15;width:15;height:389" fillcolor="gray" stroked="f" strokeweight="0"/>
                  <v:rect id="_x0000_s15714" style="position:absolute;left:1086;top:15;width:15;height:108" fillcolor="gray" stroked="f" strokeweight="0"/>
                  <v:rect id="_x0000_s15715"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schemeID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[CL-T110-R004] — A Party Identifier Scheme MUST  be from the list of PEPPOL Party</w:t>
            </w:r>
          </w:p>
          <w:p w:rsidR="00E5413C" w:rsidRDefault="00E5413C" w:rsidP="008F61E0">
            <w:pPr>
              <w:pStyle w:val="GEFEG"/>
              <w:ind w:left="1229"/>
              <w:rPr>
                <w:sz w:val="12"/>
                <w:szCs w:val="12"/>
              </w:rPr>
            </w:pPr>
            <w:r>
              <w:rPr>
                <w:i/>
                <w:iCs/>
                <w:color w:val="000000"/>
                <w:sz w:val="16"/>
                <w:szCs w:val="16"/>
              </w:rPr>
              <w:t>Identifiers described in the "PEPPOL Policy for using Identifiers".</w:t>
            </w:r>
          </w:p>
        </w:tc>
      </w:tr>
      <w:tr w:rsidR="00E5413C" w:rsidTr="008F61E0">
        <w:trPr>
          <w:cantSplit/>
          <w:trHeight w:hRule="exact" w:val="207"/>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802964A">
                <v:group id="_x0000_s15716" style="position:absolute;margin-left:0;margin-top:.75pt;width:48.5pt;height:10.35pt;z-index:254863872;mso-position-horizontal-relative:text;mso-position-vertical-relative:text" coordorigin=",15" coordsize="970,207" o:allowincell="f">
                  <v:rect id="_x0000_s15717" style="position:absolute;left:114;top:15;width:15;height:207" fillcolor="gray" stroked="f" strokeweight="0"/>
                  <v:rect id="_x0000_s15718" style="position:absolute;left:600;top:15;width:15;height:108" fillcolor="gray" stroked="f" strokeweight="0"/>
                  <v:rect id="_x0000_s15719" style="position:absolute;left:600;top:123;width:372;height:15" fillcolor="gray" stroked="f" strokeweight="0"/>
                  <v:rect id="_x0000_s15720" style="position:absolute;left:843;top:123;width:15;height:99"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cac:PartyName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2"/>
                <w:szCs w:val="12"/>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207"/>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6410E48">
                <v:group id="_x0000_s15721" style="position:absolute;margin-left:0;margin-top:0;width:48.5pt;height:10.35pt;z-index:254864896;mso-position-horizontal-relative:text;mso-position-vertical-relative:text" coordsize="970,207" o:allowincell="f">
                  <v:rect id="_x0000_s15722" style="position:absolute;left:114;width:15;height:207" fillcolor="gray" stroked="f" strokeweight="0"/>
                  <v:rect id="_x0000_s15723" style="position:absolute;left:843;width:15;height:207"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rPr>
                <w:sz w:val="12"/>
                <w:szCs w:val="12"/>
              </w:rPr>
            </w:pP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cac:PartyNameType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3856B73">
                <v:group id="_x0000_s15724" style="position:absolute;margin-left:0;margin-top:.75pt;width:60.6pt;height:39.15pt;z-index:254865920;mso-position-horizontal-relative:text;mso-position-vertical-relative:text" coordorigin=",15" coordsize="1212,783" o:allowincell="f">
                  <v:rect id="_x0000_s15725" style="position:absolute;left:114;top:15;width:15;height:783" fillcolor="gray" stroked="f" strokeweight="0"/>
                  <v:rect id="_x0000_s15726" style="position:absolute;left:843;top:15;width:15;height:108" fillcolor="gray" stroked="f" strokeweight="0"/>
                  <v:rect id="_x0000_s15727"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tir110-063</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tbr110-006</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Accounting customer name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Accounting customer name</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Accounting customer name</w:t>
            </w:r>
          </w:p>
        </w:tc>
      </w:tr>
      <w:tr w:rsidR="00E5413C" w:rsidTr="008F61E0">
        <w:trPr>
          <w:cantSplit/>
          <w:trHeight w:hRule="exact" w:val="399"/>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ECC15AF">
                <v:group id="_x0000_s15728" style="position:absolute;margin-left:0;margin-top:.75pt;width:24.25pt;height:19.95pt;z-index:254866944;mso-position-horizontal-relative:text;mso-position-vertical-relative:text" coordorigin=",15" coordsize="485,399" o:allowincell="f">
                  <v:rect id="_x0000_s15729" style="position:absolute;left:114;top:15;width:15;height:399" fillcolor="gray" stroked="f" strokeweight="0"/>
                  <v:rect id="_x0000_s15730" style="position:absolute;left:114;top:123;width:372;height:15" fillcolor="gray" stroked="f" strokeweight="0"/>
                  <v:rect id="_x0000_s15731" style="position:absolute;left:357;top:123;width:15;height:291"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cac:Delivery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cac:DeliveryType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399"/>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54ED5B7">
                <v:group id="_x0000_s15732" style="position:absolute;margin-left:0;margin-top:.75pt;width:36.35pt;height:19.95pt;z-index:254867968;mso-position-horizontal-relative:text;mso-position-vertical-relative:text" coordorigin=",15" coordsize="727,399" o:allowincell="f">
                  <v:rect id="_x0000_s15733" style="position:absolute;left:114;top:15;width:15;height:399" fillcolor="gray" stroked="f" strokeweight="0"/>
                  <v:rect id="_x0000_s15734" style="position:absolute;left:357;top:15;width:15;height:399" fillcolor="gray" stroked="f" strokeweight="0"/>
                  <v:rect id="_x0000_s15735" style="position:absolute;left:357;top:123;width:372;height:15" fillcolor="gray" stroked="f" strokeweight="0"/>
                  <v:rect id="_x0000_s15736" style="position:absolute;left:600;top:123;width:15;height:291"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cac:PromisedDeliveryPeriod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cac:PeriodType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5B6B566">
                <v:group id="_x0000_s15737" style="position:absolute;margin-left:0;margin-top:.75pt;width:48.5pt;height:39.15pt;z-index:254868992;mso-position-horizontal-relative:text;mso-position-vertical-relative:text" coordorigin=",15" coordsize="970,783" o:allowincell="f">
                  <v:rect id="_x0000_s15738" style="position:absolute;left:114;top:15;width:15;height:783" fillcolor="gray" stroked="f" strokeweight="0"/>
                  <v:rect id="_x0000_s15739" style="position:absolute;left:357;top:15;width:15;height:783" fillcolor="gray" stroked="f" strokeweight="0"/>
                  <v:rect id="_x0000_s15740" style="position:absolute;left:600;top:15;width:15;height:783" fillcolor="gray" stroked="f" strokeweight="0"/>
                  <v:rect id="_x0000_s15741"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cbc:StartDate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cbc:StartDateType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tir110-082</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tbr110-007</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Period start date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date when the period starts.</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The date is the first day of the period.</w:t>
            </w:r>
          </w:p>
        </w:tc>
      </w:tr>
      <w:tr w:rsidR="00E5413C" w:rsidTr="008F61E0">
        <w:trPr>
          <w:cantSplit/>
          <w:trHeight w:hRule="exact" w:val="783"/>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6AF7EB7">
                <v:group id="_x0000_s15742" style="position:absolute;margin-left:0;margin-top:.75pt;width:48.5pt;height:39.15pt;z-index:254870016;mso-position-horizontal-relative:text;mso-position-vertical-relative:text" coordorigin=",15" coordsize="970,783" o:allowincell="f">
                  <v:rect id="_x0000_s15743" style="position:absolute;left:114;top:15;width:15;height:783" fillcolor="gray" stroked="f" strokeweight="0"/>
                  <v:rect id="_x0000_s15744" style="position:absolute;left:357;top:15;width:15;height:783" fillcolor="gray" stroked="f" strokeweight="0"/>
                  <v:rect id="_x0000_s15745" style="position:absolute;left:600;top:15;width:15;height:783" fillcolor="gray" stroked="f" strokeweight="0"/>
                  <v:rect id="_x0000_s15746"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cbc:StartTime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cbc:StartTimeType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tir110-083</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tbr110-007</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Period start time</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The start time of the period.</w:t>
            </w:r>
          </w:p>
        </w:tc>
      </w:tr>
      <w:tr w:rsidR="00E5413C" w:rsidTr="008F61E0">
        <w:trPr>
          <w:cantSplit/>
          <w:trHeight w:hRule="exact" w:val="783"/>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EC99A0A">
                <v:group id="_x0000_s15747" style="position:absolute;margin-left:0;margin-top:.75pt;width:48.5pt;height:39.15pt;z-index:254871040;mso-position-horizontal-relative:text;mso-position-vertical-relative:text" coordorigin=",15" coordsize="970,783" o:allowincell="f">
                  <v:rect id="_x0000_s15748" style="position:absolute;left:114;top:15;width:15;height:783" fillcolor="gray" stroked="f" strokeweight="0"/>
                  <v:rect id="_x0000_s15749" style="position:absolute;left:357;top:15;width:15;height:783" fillcolor="gray" stroked="f" strokeweight="0"/>
                  <v:rect id="_x0000_s15750" style="position:absolute;left:600;top:15;width:15;height:783" fillcolor="gray" stroked="f" strokeweight="0"/>
                  <v:rect id="_x0000_s15751"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cbc:EndDate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cbc:EndDateType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tir110-084</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tbr110-007</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Period end date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date on which the period ends.</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The date is the last day of the period.</w:t>
            </w:r>
          </w:p>
        </w:tc>
      </w:tr>
      <w:tr w:rsidR="00E5413C" w:rsidTr="008F61E0">
        <w:trPr>
          <w:cantSplit/>
          <w:trHeight w:hRule="exact" w:val="783"/>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51C0E39">
                <v:group id="_x0000_s15752" style="position:absolute;margin-left:0;margin-top:.75pt;width:48.5pt;height:39.15pt;z-index:254872064;mso-position-horizontal-relative:text;mso-position-vertical-relative:text" coordorigin=",15" coordsize="970,783" o:allowincell="f">
                  <v:rect id="_x0000_s15753" style="position:absolute;left:114;top:15;width:15;height:783" fillcolor="gray" stroked="f" strokeweight="0"/>
                  <v:rect id="_x0000_s15754" style="position:absolute;left:357;top:15;width:15;height:783" fillcolor="gray" stroked="f" strokeweight="0"/>
                  <v:rect id="_x0000_s15755" style="position:absolute;left:600;top:15;width:15;height:108" fillcolor="gray" stroked="f" strokeweight="0"/>
                  <v:rect id="_x0000_s15756"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cbc:EndTime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cbc:EndTimeType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tir110-085</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tbr110-007</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Period end time</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The end time of the period.</w:t>
            </w:r>
          </w:p>
        </w:tc>
      </w:tr>
      <w:tr w:rsidR="00E5413C" w:rsidTr="008F61E0">
        <w:trPr>
          <w:cantSplit/>
          <w:trHeight w:hRule="exact" w:val="399"/>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B4A0CD2">
                <v:group id="_x0000_s15757" style="position:absolute;margin-left:0;margin-top:.75pt;width:36.35pt;height:19.95pt;z-index:254873088;mso-position-horizontal-relative:text;mso-position-vertical-relative:text" coordorigin=",15" coordsize="727,399" o:allowincell="f">
                  <v:rect id="_x0000_s15758" style="position:absolute;left:114;top:15;width:15;height:399" fillcolor="gray" stroked="f" strokeweight="0"/>
                  <v:rect id="_x0000_s15759" style="position:absolute;left:357;top:15;width:15;height:108" fillcolor="gray" stroked="f" strokeweight="0"/>
                  <v:rect id="_x0000_s15760" style="position:absolute;left:357;top:123;width:372;height:15" fillcolor="gray" stroked="f" strokeweight="0"/>
                  <v:rect id="_x0000_s15761" style="position:absolute;left:600;top:123;width:15;height:291"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cac:DeliveryParty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C85359F">
                <v:group id="_x0000_s15762" style="position:absolute;margin-left:0;margin-top:.75pt;width:48.5pt;height:19.95pt;z-index:254874112;mso-position-horizontal-relative:text;mso-position-vertical-relative:text" coordorigin=",15" coordsize="970,399" o:allowincell="f">
                  <v:rect id="_x0000_s15763" style="position:absolute;left:114;top:15;width:15;height:399" fillcolor="gray" stroked="f" strokeweight="0"/>
                  <v:rect id="_x0000_s15764" style="position:absolute;left:600;top:15;width:15;height:399" fillcolor="gray" stroked="f" strokeweight="0"/>
                  <v:rect id="_x0000_s15765" style="position:absolute;left:600;top:123;width:372;height:15" fillcolor="gray" stroked="f" strokeweight="0"/>
                  <v:rect id="_x0000_s15766"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cac:PartyIdentification</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cac:PartyIdentificationType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5A6A984">
                <v:group id="_x0000_s15767" style="position:absolute;margin-left:0;margin-top:.75pt;width:60.6pt;height:39.15pt;z-index:254875136;mso-position-horizontal-relative:text;mso-position-vertical-relative:text" coordorigin=",15" coordsize="1212,783" o:allowincell="f">
                  <v:rect id="_x0000_s15768" style="position:absolute;left:114;top:15;width:15;height:783" fillcolor="gray" stroked="f" strokeweight="0"/>
                  <v:rect id="_x0000_s15769" style="position:absolute;left:600;top:15;width:15;height:783" fillcolor="gray" stroked="f" strokeweight="0"/>
                  <v:rect id="_x0000_s15770" style="position:absolute;left:843;top:15;width:15;height:108" fillcolor="gray" stroked="f" strokeweight="0"/>
                  <v:rect id="_x0000_s15771" style="position:absolute;left:843;top:123;width:372;height:15" fillcolor="gray" stroked="f" strokeweight="0"/>
                  <v:rect id="_x0000_s15772" style="position:absolute;left:1086;top:123;width:15;height:67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tir110-068</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Delivery party identifier</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A identifier for the party that carries out the delivery.</w:t>
            </w:r>
          </w:p>
        </w:tc>
      </w:tr>
      <w:tr w:rsidR="00E5413C" w:rsidTr="008F61E0">
        <w:trPr>
          <w:cantSplit/>
          <w:trHeight w:hRule="exact" w:val="389"/>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24D7EC6">
                <v:group id="_x0000_s15773" style="position:absolute;margin-left:0;margin-top:.75pt;width:72.7pt;height:19.45pt;z-index:254876160;mso-position-horizontal-relative:text;mso-position-vertical-relative:text" coordorigin=",15" coordsize="1454,389" o:allowincell="f">
                  <v:rect id="_x0000_s15774" style="position:absolute;left:114;top:15;width:15;height:389" fillcolor="gray" stroked="f" strokeweight="0"/>
                  <v:rect id="_x0000_s15775" style="position:absolute;left:600;top:15;width:15;height:389" fillcolor="gray" stroked="f" strokeweight="0"/>
                  <v:rect id="_x0000_s15776" style="position:absolute;left:1086;top:15;width:15;height:108" fillcolor="gray" stroked="f" strokeweight="0"/>
                  <v:rect id="_x0000_s15777"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schemeID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[CL-T110-R004] — A Party Identifier Scheme MUST be from the list of PEPPOL Party</w:t>
            </w:r>
          </w:p>
          <w:p w:rsidR="00E5413C" w:rsidRDefault="00E5413C" w:rsidP="008F61E0">
            <w:pPr>
              <w:pStyle w:val="GEFEG"/>
              <w:ind w:left="1229"/>
              <w:rPr>
                <w:sz w:val="12"/>
                <w:szCs w:val="12"/>
              </w:rPr>
            </w:pPr>
            <w:r>
              <w:rPr>
                <w:i/>
                <w:iCs/>
                <w:color w:val="000000"/>
                <w:sz w:val="16"/>
                <w:szCs w:val="16"/>
              </w:rPr>
              <w:t>Identifiers described in the "PEPPOL Policy for using Identifiers".</w:t>
            </w: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7AD4194">
                <v:group id="_x0000_s15778" style="position:absolute;margin-left:0;margin-top:.75pt;width:48.5pt;height:19.95pt;z-index:254877184;mso-position-horizontal-relative:text;mso-position-vertical-relative:text" coordorigin=",15" coordsize="970,399" o:allowincell="f">
                  <v:rect id="_x0000_s15779" style="position:absolute;left:114;top:15;width:15;height:399" fillcolor="gray" stroked="f" strokeweight="0"/>
                  <v:rect id="_x0000_s15780" style="position:absolute;left:600;top:15;width:15;height:108" fillcolor="gray" stroked="f" strokeweight="0"/>
                  <v:rect id="_x0000_s15781" style="position:absolute;left:600;top:123;width:372;height:15" fillcolor="gray" stroked="f" strokeweight="0"/>
                  <v:rect id="_x0000_s15782"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cac:PartyName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cac:PartyNameType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668948D">
                <v:group id="_x0000_s15783" style="position:absolute;margin-left:0;margin-top:.75pt;width:60.6pt;height:39.15pt;z-index:254878208;mso-position-horizontal-relative:text;mso-position-vertical-relative:text" coordorigin=",15" coordsize="1212,783" o:allowincell="f">
                  <v:rect id="_x0000_s15784" style="position:absolute;left:114;top:15;width:15;height:783" fillcolor="gray" stroked="f" strokeweight="0"/>
                  <v:rect id="_x0000_s15785" style="position:absolute;left:843;top:15;width:15;height:108" fillcolor="gray" stroked="f" strokeweight="0"/>
                  <v:rect id="_x0000_s15786"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tir110-067</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Delivery party name</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name of the party to which the goods and services are deliverd.</w:t>
            </w:r>
          </w:p>
        </w:tc>
      </w:tr>
      <w:tr w:rsidR="00E5413C" w:rsidTr="008F61E0">
        <w:trPr>
          <w:cantSplit/>
          <w:trHeight w:hRule="exact" w:val="399"/>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FF9E983">
                <v:group id="_x0000_s15787" style="position:absolute;margin-left:0;margin-top:.75pt;width:24.25pt;height:19.95pt;z-index:254879232;mso-position-horizontal-relative:text;mso-position-vertical-relative:text" coordorigin=",15" coordsize="485,399" o:allowincell="f">
                  <v:rect id="_x0000_s15788" style="position:absolute;left:114;top:15;width:15;height:399" fillcolor="gray" stroked="f" strokeweight="0"/>
                  <v:rect id="_x0000_s15789" style="position:absolute;left:114;top:123;width:372;height:15" fillcolor="gray" stroked="f" strokeweight="0"/>
                  <v:rect id="_x0000_s15790" style="position:absolute;left:357;top:123;width:15;height:291"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cac:DeliveryTerms</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cac:DeliveryTermsType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4D1A31E">
                <v:group id="_x0000_s15791" style="position:absolute;margin-left:0;margin-top:0;width:36.35pt;height:39.15pt;z-index:254880256;mso-position-horizontal-relative:text;mso-position-vertical-relative:text" coordsize="727,783" o:allowincell="f">
                  <v:rect id="_x0000_s15792" style="position:absolute;left:114;width:15;height:783" fillcolor="gray" stroked="f" strokeweight="0"/>
                  <v:rect id="_x0000_s15793" style="position:absolute;left:357;width:15;height:783" fillcolor="gray" stroked="f" strokeweight="0"/>
                  <v:rect id="_x0000_s15794" style="position:absolute;left:357;top:108;width:372;height:15"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tir110-069</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tbr110-007</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Buyer delivery terms</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terms that the buyer applies to the delivery the ordered items.</w:t>
            </w:r>
          </w:p>
        </w:tc>
      </w:tr>
      <w:tr w:rsidR="00E5413C" w:rsidTr="008F61E0">
        <w:trPr>
          <w:cantSplit/>
          <w:trHeight w:hRule="exact" w:val="783"/>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C2A4B29">
                <v:group id="_x0000_s15795" style="position:absolute;margin-left:0;margin-top:.75pt;width:36.35pt;height:39.15pt;z-index:254881280;mso-position-horizontal-relative:text;mso-position-vertical-relative:text" coordorigin=",15" coordsize="727,783" o:allowincell="f">
                  <v:rect id="_x0000_s15796" style="position:absolute;left:114;top:15;width:15;height:783" fillcolor="gray" stroked="f" strokeweight="0"/>
                  <v:rect id="_x0000_s15797" style="position:absolute;left:357;top:15;width:15;height:783" fillcolor="gray" stroked="f" strokeweight="0"/>
                  <v:rect id="_x0000_s15798" style="position:absolute;left:357;top:123;width:372;height:15"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cbc:SpecialTerms</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cbc:SpecialTermsType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tir110-070</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tbr110-007</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Delivery special terms</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A description of special conditions relating to the delivery terms.</w:t>
            </w:r>
          </w:p>
        </w:tc>
      </w:tr>
      <w:tr w:rsidR="00E5413C" w:rsidTr="008F61E0">
        <w:trPr>
          <w:cantSplit/>
          <w:trHeight w:hRule="exact" w:val="399"/>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8EFBEE0">
                <v:group id="_x0000_s15799" style="position:absolute;margin-left:0;margin-top:.75pt;width:36.35pt;height:19.95pt;z-index:254882304;mso-position-horizontal-relative:text;mso-position-vertical-relative:text" coordorigin=",15" coordsize="727,399" o:allowincell="f">
                  <v:rect id="_x0000_s15800" style="position:absolute;left:114;top:15;width:15;height:399" fillcolor="gray" stroked="f" strokeweight="0"/>
                  <v:rect id="_x0000_s15801" style="position:absolute;left:357;top:15;width:15;height:108" fillcolor="gray" stroked="f" strokeweight="0"/>
                  <v:rect id="_x0000_s15802" style="position:absolute;left:357;top:123;width:372;height:15" fillcolor="gray" stroked="f" strokeweight="0"/>
                  <v:rect id="_x0000_s15803" style="position:absolute;left:600;top:123;width:15;height:291"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cac:DeliveryLocation</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cac:LocationType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26951DE">
                <v:group id="_x0000_s15804" style="position:absolute;margin-left:0;margin-top:.75pt;width:48.5pt;height:39.15pt;z-index:254883328;mso-position-horizontal-relative:text;mso-position-vertical-relative:text" coordorigin=",15" coordsize="970,783" o:allowincell="f">
                  <v:rect id="_x0000_s15805" style="position:absolute;left:114;top:15;width:15;height:783" fillcolor="gray" stroked="f" strokeweight="0"/>
                  <v:rect id="_x0000_s15806" style="position:absolute;left:600;top:15;width:15;height:783" fillcolor="gray" stroked="f" strokeweight="0"/>
                  <v:rect id="_x0000_s15807"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tir110-071</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Delivery terms location</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location to which the delivery terms refer.</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Used to qualify the delivery terms e.g. " Terms of delivery are FOB Rotterdam"</w:t>
            </w: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15AD21C">
                <v:group id="_x0000_s15808" style="position:absolute;margin-left:0;margin-top:.75pt;width:48.5pt;height:19.95pt;z-index:254884352;mso-position-horizontal-relative:text;mso-position-vertical-relative:text" coordorigin=",15" coordsize="970,399" o:allowincell="f">
                  <v:rect id="_x0000_s15809" style="position:absolute;left:114;top:15;width:15;height:399" fillcolor="gray" stroked="f" strokeweight="0"/>
                  <v:rect id="_x0000_s15810" style="position:absolute;left:600;top:15;width:15;height:108" fillcolor="gray" stroked="f" strokeweight="0"/>
                  <v:rect id="_x0000_s15811" style="position:absolute;left:600;top:123;width:372;height:15" fillcolor="gray" stroked="f" strokeweight="0"/>
                  <v:rect id="_x0000_s15812"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cac:Address</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cac:AddressType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A759990">
                <v:group id="_x0000_s15813" style="position:absolute;margin-left:0;margin-top:.75pt;width:60.6pt;height:39.15pt;z-index:254885376;mso-position-horizontal-relative:text;mso-position-vertical-relative:text" coordorigin=",15" coordsize="1212,783" o:allowincell="f">
                  <v:rect id="_x0000_s15814" style="position:absolute;left:114;top:15;width:15;height:783" fillcolor="gray" stroked="f" strokeweight="0"/>
                  <v:rect id="_x0000_s15815" style="position:absolute;left:843;top:15;width:15;height:783" fillcolor="gray" stroked="f" strokeweight="0"/>
                  <v:rect id="_x0000_s15816"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cbc:StreetName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cbc:StreetNameType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tir110-072</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Address line 1</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main address line in an address.</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Usually the street name and number or post office box.</w:t>
            </w: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B0ECF32">
                <v:group id="_x0000_s15817" style="position:absolute;margin-left:0;margin-top:.75pt;width:60.6pt;height:39.15pt;z-index:254886400;mso-position-horizontal-relative:text;mso-position-vertical-relative:text" coordorigin=",15" coordsize="1212,783" o:allowincell="f">
                  <v:rect id="_x0000_s15818" style="position:absolute;left:114;top:15;width:15;height:783" fillcolor="gray" stroked="f" strokeweight="0"/>
                  <v:rect id="_x0000_s15819" style="position:absolute;left:843;top:15;width:15;height:783" fillcolor="gray" stroked="f" strokeweight="0"/>
                  <v:rect id="_x0000_s15820"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cbc:AdditionalStreetName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cbc:AdditionalStreetNameType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tir110-073</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Address line 1</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additional address line in an address that can be used to give further details</w:t>
            </w:r>
          </w:p>
          <w:p w:rsidR="00E5413C" w:rsidRDefault="00E5413C" w:rsidP="008F61E0">
            <w:pPr>
              <w:pStyle w:val="GEFEG"/>
              <w:ind w:left="1229"/>
              <w:rPr>
                <w:sz w:val="12"/>
                <w:szCs w:val="12"/>
              </w:rPr>
            </w:pPr>
            <w:r>
              <w:rPr>
                <w:i/>
                <w:iCs/>
                <w:color w:val="000000"/>
                <w:sz w:val="16"/>
                <w:szCs w:val="16"/>
              </w:rPr>
              <w:t>supplementing the main line.</w:t>
            </w: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FEC3BE3">
                <v:group id="_x0000_s15821" style="position:absolute;margin-left:0;margin-top:.75pt;width:60.6pt;height:39.15pt;z-index:254887424;mso-position-horizontal-relative:text;mso-position-vertical-relative:text" coordorigin=",15" coordsize="1212,783" o:allowincell="f">
                  <v:rect id="_x0000_s15822" style="position:absolute;left:114;top:15;width:15;height:783" fillcolor="gray" stroked="f" strokeweight="0"/>
                  <v:rect id="_x0000_s15823" style="position:absolute;left:843;top:15;width:15;height:783" fillcolor="gray" stroked="f" strokeweight="0"/>
                  <v:rect id="_x0000_s15824"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cbc:CityName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cbc:CityNameType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tir110-074</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City</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common name of a city where the address is located.</w:t>
            </w: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D38EF69">
                <v:group id="_x0000_s15825" style="position:absolute;margin-left:0;margin-top:.75pt;width:60.6pt;height:39.15pt;z-index:254888448;mso-position-horizontal-relative:text;mso-position-vertical-relative:text" coordorigin=",15" coordsize="1212,783" o:allowincell="f">
                  <v:rect id="_x0000_s15826" style="position:absolute;left:114;top:15;width:15;height:783" fillcolor="gray" stroked="f" strokeweight="0"/>
                  <v:rect id="_x0000_s15827" style="position:absolute;left:843;top:15;width:15;height:783" fillcolor="gray" stroked="f" strokeweight="0"/>
                  <v:rect id="_x0000_s15828"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cbc:PostalZone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cbc:PostalZoneType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tir110-075</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Post code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identifier for an addressable group of properties according to the relevant postal</w:t>
            </w:r>
          </w:p>
          <w:p w:rsidR="00E5413C" w:rsidRDefault="00E5413C" w:rsidP="008F61E0">
            <w:pPr>
              <w:pStyle w:val="GEFEG"/>
              <w:ind w:left="1229"/>
              <w:rPr>
                <w:sz w:val="12"/>
                <w:szCs w:val="12"/>
              </w:rPr>
            </w:pPr>
            <w:r>
              <w:rPr>
                <w:i/>
                <w:iCs/>
                <w:color w:val="000000"/>
                <w:sz w:val="16"/>
                <w:szCs w:val="16"/>
              </w:rPr>
              <w:t>service, such as a ZIP code or Post Code.</w:t>
            </w: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ECEE03A">
                <v:group id="_x0000_s15829" style="position:absolute;margin-left:0;margin-top:.75pt;width:60.6pt;height:39.15pt;z-index:254889472;mso-position-horizontal-relative:text;mso-position-vertical-relative:text" coordorigin=",15" coordsize="1212,783" o:allowincell="f">
                  <v:rect id="_x0000_s15830" style="position:absolute;left:114;top:15;width:15;height:783" fillcolor="gray" stroked="f" strokeweight="0"/>
                  <v:rect id="_x0000_s15831" style="position:absolute;left:843;top:15;width:15;height:783" fillcolor="gray" stroked="f" strokeweight="0"/>
                  <v:rect id="_x0000_s15832"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cbc:CountrySubentity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cbc:CountrySubentityType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tir110-076</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Country subdivision</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subdivision of a country such as region, county, state, province etc.</w:t>
            </w:r>
          </w:p>
        </w:tc>
      </w:tr>
      <w:tr w:rsidR="00E5413C" w:rsidTr="008F61E0">
        <w:trPr>
          <w:cantSplit/>
          <w:trHeight w:hRule="exact" w:val="39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0F29171">
                <v:group id="_x0000_s15833" style="position:absolute;margin-left:0;margin-top:.75pt;width:60.6pt;height:19.95pt;z-index:254890496;mso-position-horizontal-relative:text;mso-position-vertical-relative:text" coordorigin=",15" coordsize="1212,399" o:allowincell="f">
                  <v:rect id="_x0000_s15834" style="position:absolute;left:114;top:15;width:15;height:399" fillcolor="gray" stroked="f" strokeweight="0"/>
                  <v:rect id="_x0000_s15835" style="position:absolute;left:843;top:15;width:15;height:108" fillcolor="gray" stroked="f" strokeweight="0"/>
                  <v:rect id="_x0000_s15836" style="position:absolute;left:843;top:123;width:372;height:15" fillcolor="gray" stroked="f" strokeweight="0"/>
                  <v:rect id="_x0000_s15837" style="position:absolute;left:1086;top:123;width:15;height:291"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cac:Country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cac:CountryType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359"/>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1A5DD58">
                <v:group id="_x0000_s15838" style="position:absolute;margin-left:0;margin-top:0;width:72.7pt;height:67.95pt;z-index:254891520;mso-position-horizontal-relative:text;mso-position-vertical-relative:text" coordsize="1454,1359" o:allowincell="f">
                  <v:rect id="_x0000_s15839" style="position:absolute;left:114;width:15;height:1359" fillcolor="gray" stroked="f" strokeweight="0"/>
                  <v:rect id="_x0000_s15840" style="position:absolute;left:1086;width:15;height:108" fillcolor="gray" stroked="f" strokeweight="0"/>
                  <v:rect id="_x0000_s15841" style="position:absolute;left:1086;top:108;width:372;height:15" fillcolor="gray" stroked="f" strokeweight="0"/>
                  <v:rect id="_x0000_s15842" style="position:absolute;left:1329;top:108;width:15;height:1251"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cbc:IdentificationCode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cbc:IdentificationCodeType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tir110-077</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Country code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code that identifies the country.</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lists of valid countries are registered with the ISO 3166-1 Maintenance agency,</w:t>
            </w:r>
          </w:p>
          <w:p w:rsidR="00E5413C" w:rsidRDefault="00E5413C" w:rsidP="008F61E0">
            <w:pPr>
              <w:pStyle w:val="GEFEG"/>
              <w:ind w:left="1229"/>
              <w:rPr>
                <w:sz w:val="16"/>
                <w:szCs w:val="16"/>
              </w:rPr>
            </w:pPr>
            <w:r>
              <w:rPr>
                <w:i/>
                <w:iCs/>
                <w:color w:val="000000"/>
                <w:sz w:val="16"/>
                <w:szCs w:val="16"/>
              </w:rPr>
              <w:t>"Codes for the representation of names of countries and their subdivisions". It is</w:t>
            </w:r>
          </w:p>
          <w:p w:rsidR="00E5413C" w:rsidRDefault="00E5413C" w:rsidP="008F61E0">
            <w:pPr>
              <w:pStyle w:val="GEFEG"/>
              <w:ind w:left="1229"/>
              <w:rPr>
                <w:sz w:val="16"/>
                <w:szCs w:val="16"/>
              </w:rPr>
            </w:pPr>
            <w:r>
              <w:rPr>
                <w:i/>
                <w:iCs/>
                <w:color w:val="000000"/>
                <w:sz w:val="16"/>
                <w:szCs w:val="16"/>
              </w:rPr>
              <w:t>recommended to use the alpha-2 representation.</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[EUGEN-T110-R004] — A country identification code MUST have a list identifier</w:t>
            </w:r>
          </w:p>
          <w:p w:rsidR="00E5413C" w:rsidRDefault="00E5413C" w:rsidP="008F61E0">
            <w:pPr>
              <w:pStyle w:val="GEFEG"/>
              <w:ind w:left="1229"/>
              <w:rPr>
                <w:sz w:val="12"/>
                <w:szCs w:val="12"/>
              </w:rPr>
            </w:pPr>
            <w:r>
              <w:rPr>
                <w:color w:val="000000"/>
                <w:sz w:val="16"/>
                <w:szCs w:val="16"/>
              </w:rPr>
              <w:t>attribute “ISO3166-1:Alpha2”</w:t>
            </w:r>
          </w:p>
        </w:tc>
      </w:tr>
      <w:tr w:rsidR="00E5413C" w:rsidTr="008F61E0">
        <w:trPr>
          <w:cantSplit/>
          <w:trHeight w:hRule="exact" w:val="389"/>
        </w:trPr>
        <w:tc>
          <w:tcPr>
            <w:tcW w:w="1697" w:type="dxa"/>
            <w:gridSpan w:val="6"/>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8F144E3">
                <v:group id="_x0000_s15843" style="position:absolute;margin-left:0;margin-top:.75pt;width:84.85pt;height:19.45pt;z-index:254892544;mso-position-horizontal-relative:text;mso-position-vertical-relative:text" coordorigin=",15" coordsize="1697,389" o:allowincell="f">
                  <v:rect id="_x0000_s15844" style="position:absolute;left:114;top:15;width:15;height:389" fillcolor="gray" stroked="f" strokeweight="0"/>
                  <v:rect id="_x0000_s15845" style="position:absolute;left:1329;top:15;width:15;height:108" fillcolor="gray" stroked="f" strokeweight="0"/>
                  <v:rect id="_x0000_s15846" style="position:absolute;left:1329;top:123;width:372;height:15" fillcolor="gray" stroked="f" strokeweight="0"/>
                  <w10:anchorlock/>
                </v:group>
              </w:pict>
            </w:r>
          </w:p>
        </w:tc>
        <w:tc>
          <w:tcPr>
            <w:tcW w:w="2439" w:type="dxa"/>
            <w:gridSpan w:val="2"/>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listID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[CL-T110-R009] — Country codes must be from ISO 3166-1 alpha2</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ISO3166-1:Alpha2</w:t>
            </w:r>
          </w:p>
        </w:tc>
      </w:tr>
      <w:tr w:rsidR="00E5413C" w:rsidTr="008F61E0">
        <w:trPr>
          <w:cantSplit/>
          <w:trHeight w:hRule="exact" w:val="399"/>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47EB19F">
                <v:group id="_x0000_s15847" style="position:absolute;margin-left:0;margin-top:.75pt;width:24.25pt;height:19.95pt;z-index:254893568;mso-position-horizontal-relative:text;mso-position-vertical-relative:text" coordorigin=",15" coordsize="485,399" o:allowincell="f">
                  <v:rect id="_x0000_s15848" style="position:absolute;left:114;top:15;width:15;height:399" fillcolor="gray" stroked="f" strokeweight="0"/>
                  <v:rect id="_x0000_s15849" style="position:absolute;left:114;top:123;width:372;height:15" fillcolor="gray" stroked="f" strokeweight="0"/>
                  <v:rect id="_x0000_s15850" style="position:absolute;left:357;top:123;width:15;height:291"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cac:AllowanceCharge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unbounded</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cac:AllowanceChargeType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167"/>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EC525E2">
                <v:group id="_x0000_s15851" style="position:absolute;margin-left:0;margin-top:.75pt;width:36.35pt;height:58.35pt;z-index:254894592;mso-position-horizontal-relative:text;mso-position-vertical-relative:text" coordorigin=",15" coordsize="727,1167" o:allowincell="f">
                  <v:rect id="_x0000_s15852" style="position:absolute;left:114;top:15;width:15;height:1167" fillcolor="gray" stroked="f" strokeweight="0"/>
                  <v:rect id="_x0000_s15853" style="position:absolute;left:357;top:15;width:15;height:1167" fillcolor="gray" stroked="f" strokeweight="0"/>
                  <v:rect id="_x0000_s15854" style="position:absolute;left:357;top:123;width:372;height:15"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cbc:ChargeIndicator</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cbc:ChargeIndicatorType</w:t>
            </w:r>
          </w:p>
          <w:p w:rsidR="00E5413C" w:rsidRDefault="00E5413C" w:rsidP="008F61E0">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OP-110-001</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Allowance amount</w:t>
            </w:r>
          </w:p>
          <w:p w:rsidR="00E5413C" w:rsidRDefault="00E5413C" w:rsidP="008F61E0">
            <w:pPr>
              <w:pStyle w:val="GEFEG"/>
              <w:tabs>
                <w:tab w:val="left" w:pos="1215"/>
              </w:tabs>
              <w:rPr>
                <w:sz w:val="16"/>
                <w:szCs w:val="16"/>
              </w:rPr>
            </w:pPr>
            <w:r>
              <w:rPr>
                <w:b/>
                <w:bCs/>
                <w:color w:val="000000"/>
                <w:sz w:val="16"/>
                <w:szCs w:val="16"/>
              </w:rPr>
              <w:t>Remark</w:t>
            </w:r>
            <w:r>
              <w:rPr>
                <w:sz w:val="16"/>
                <w:szCs w:val="16"/>
              </w:rPr>
              <w:tab/>
            </w:r>
            <w:r>
              <w:rPr>
                <w:color w:val="000000"/>
                <w:sz w:val="16"/>
                <w:szCs w:val="16"/>
              </w:rPr>
              <w:t>ChargeIndicator = true means that AllowanceCharge amount is a Charge,</w:t>
            </w:r>
          </w:p>
          <w:p w:rsidR="00E5413C" w:rsidRDefault="00E5413C" w:rsidP="008F61E0">
            <w:pPr>
              <w:pStyle w:val="GEFEG"/>
              <w:ind w:left="1215"/>
              <w:rPr>
                <w:sz w:val="16"/>
                <w:szCs w:val="16"/>
              </w:rPr>
            </w:pPr>
            <w:r>
              <w:rPr>
                <w:color w:val="000000"/>
                <w:sz w:val="16"/>
                <w:szCs w:val="16"/>
              </w:rPr>
              <w:t>ChargeIndicator = false means that AllowanceCharge Amount is an Allowance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net amount of an allowance.</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[EUGEN-T110-R021] — All amounts must have same currency code as document</w:t>
            </w:r>
          </w:p>
          <w:p w:rsidR="00E5413C" w:rsidRDefault="00E5413C" w:rsidP="008F61E0">
            <w:pPr>
              <w:pStyle w:val="GEFEG"/>
              <w:ind w:left="1229"/>
              <w:rPr>
                <w:sz w:val="12"/>
                <w:szCs w:val="12"/>
              </w:rPr>
            </w:pPr>
            <w:r>
              <w:rPr>
                <w:color w:val="000000"/>
                <w:sz w:val="16"/>
                <w:szCs w:val="16"/>
              </w:rPr>
              <w:t>currency</w:t>
            </w:r>
          </w:p>
        </w:tc>
      </w:tr>
      <w:tr w:rsidR="00E5413C" w:rsidTr="008F61E0">
        <w:trPr>
          <w:cantSplit/>
          <w:trHeight w:hRule="exact" w:val="1551"/>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86C0BFF">
                <v:group id="_x0000_s15855" style="position:absolute;margin-left:0;margin-top:.75pt;width:36.35pt;height:77.55pt;z-index:254895616;mso-position-horizontal-relative:text;mso-position-vertical-relative:text" coordorigin=",15" coordsize="727,1551" o:allowincell="f">
                  <v:rect id="_x0000_s15856" style="position:absolute;left:114;top:15;width:15;height:1551" fillcolor="gray" stroked="f" strokeweight="0"/>
                  <v:rect id="_x0000_s15857" style="position:absolute;left:357;top:15;width:15;height:1551" fillcolor="gray" stroked="f" strokeweight="0"/>
                  <v:rect id="_x0000_s15858" style="position:absolute;left:357;top:123;width:372;height:15"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cbc:AllowanceChargeReason</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unbounded</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cbc:AllowanceChargeReasonType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OP-110-002</w:t>
            </w:r>
          </w:p>
          <w:p w:rsidR="00E5413C" w:rsidRDefault="00E5413C" w:rsidP="008F61E0">
            <w:pPr>
              <w:pStyle w:val="GEFEG"/>
              <w:ind w:left="1047"/>
              <w:rPr>
                <w:sz w:val="12"/>
                <w:szCs w:val="12"/>
              </w:rPr>
            </w:pPr>
            <w:r>
              <w:rPr>
                <w:color w:val="000000"/>
                <w:sz w:val="16"/>
                <w:szCs w:val="16"/>
              </w:rPr>
              <w:t>OP-110-012</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Allowance reason</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reason for the allowance, expressed as text.</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Allowance reason code and allowance reason shall indicate the same type of</w:t>
            </w:r>
          </w:p>
          <w:p w:rsidR="00E5413C" w:rsidRDefault="00E5413C" w:rsidP="008F61E0">
            <w:pPr>
              <w:pStyle w:val="GEFEG"/>
              <w:ind w:left="1229"/>
              <w:rPr>
                <w:sz w:val="16"/>
                <w:szCs w:val="16"/>
              </w:rPr>
            </w:pPr>
            <w:r>
              <w:rPr>
                <w:i/>
                <w:iCs/>
                <w:color w:val="000000"/>
                <w:sz w:val="16"/>
                <w:szCs w:val="16"/>
              </w:rPr>
              <w:t>allowance.</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[EUGEN-T110-R015] — Allowances and charges MUST have a reason</w:t>
            </w:r>
          </w:p>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Charge reason</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reason for the charge, expressed as text.</w:t>
            </w:r>
          </w:p>
          <w:p w:rsidR="00E5413C" w:rsidRDefault="00E5413C" w:rsidP="008F61E0">
            <w:pPr>
              <w:pStyle w:val="GEFEG"/>
              <w:tabs>
                <w:tab w:val="left" w:pos="1229"/>
              </w:tabs>
              <w:rPr>
                <w:sz w:val="12"/>
                <w:szCs w:val="12"/>
              </w:rPr>
            </w:pPr>
            <w:r>
              <w:rPr>
                <w:b/>
                <w:bCs/>
                <w:color w:val="000000"/>
                <w:sz w:val="16"/>
                <w:szCs w:val="16"/>
              </w:rPr>
              <w:t>Rules</w:t>
            </w:r>
            <w:r>
              <w:rPr>
                <w:sz w:val="16"/>
                <w:szCs w:val="16"/>
              </w:rPr>
              <w:tab/>
            </w:r>
            <w:r>
              <w:rPr>
                <w:color w:val="000000"/>
                <w:sz w:val="16"/>
                <w:szCs w:val="16"/>
              </w:rPr>
              <w:t>[EUGEN-T110-R015] — Allowances and charges MUST have a reason</w:t>
            </w:r>
          </w:p>
        </w:tc>
      </w:tr>
      <w:tr w:rsidR="00E5413C" w:rsidTr="008F61E0">
        <w:trPr>
          <w:cantSplit/>
          <w:trHeight w:hRule="exact" w:val="1935"/>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CDD23C1">
                <v:group id="_x0000_s15859" style="position:absolute;margin-left:0;margin-top:.75pt;width:36.35pt;height:96.75pt;z-index:254896640;mso-position-horizontal-relative:text;mso-position-vertical-relative:text" coordorigin=",15" coordsize="727,1935" o:allowincell="f">
                  <v:rect id="_x0000_s15860" style="position:absolute;left:114;top:15;width:15;height:1935" fillcolor="gray" stroked="f" strokeweight="0"/>
                  <v:rect id="_x0000_s15861" style="position:absolute;left:357;top:15;width:15;height:108" fillcolor="gray" stroked="f" strokeweight="0"/>
                  <v:rect id="_x0000_s15862" style="position:absolute;left:357;top:123;width:372;height:15" fillcolor="gray" stroked="f" strokeweight="0"/>
                  <v:rect id="_x0000_s15863" style="position:absolute;left:600;top:123;width:15;height:1827"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cbc:Amount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cbc:AmountType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OP-110-001</w:t>
            </w:r>
          </w:p>
          <w:p w:rsidR="00E5413C" w:rsidRDefault="00E5413C" w:rsidP="008F61E0">
            <w:pPr>
              <w:pStyle w:val="GEFEG"/>
              <w:ind w:left="1047"/>
              <w:rPr>
                <w:sz w:val="12"/>
                <w:szCs w:val="12"/>
              </w:rPr>
            </w:pPr>
            <w:r>
              <w:rPr>
                <w:color w:val="000000"/>
                <w:sz w:val="16"/>
                <w:szCs w:val="16"/>
              </w:rPr>
              <w:t>OP-110-011</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Allowance amount</w:t>
            </w:r>
          </w:p>
          <w:p w:rsidR="00E5413C" w:rsidRDefault="00E5413C" w:rsidP="008F61E0">
            <w:pPr>
              <w:pStyle w:val="GEFEG"/>
              <w:tabs>
                <w:tab w:val="left" w:pos="1215"/>
              </w:tabs>
              <w:rPr>
                <w:sz w:val="16"/>
                <w:szCs w:val="16"/>
              </w:rPr>
            </w:pPr>
            <w:r>
              <w:rPr>
                <w:b/>
                <w:bCs/>
                <w:color w:val="000000"/>
                <w:sz w:val="16"/>
                <w:szCs w:val="16"/>
              </w:rPr>
              <w:t>Remark</w:t>
            </w:r>
            <w:r>
              <w:rPr>
                <w:sz w:val="16"/>
                <w:szCs w:val="16"/>
              </w:rPr>
              <w:tab/>
            </w:r>
            <w:r>
              <w:rPr>
                <w:color w:val="000000"/>
                <w:sz w:val="16"/>
                <w:szCs w:val="16"/>
              </w:rPr>
              <w:t>Value is allowance when ChargeIndicator = false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net amount of an allowance.</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[EUGEN-T110-R021] — All amounts must have same currency code as document</w:t>
            </w:r>
          </w:p>
          <w:p w:rsidR="00E5413C" w:rsidRDefault="00E5413C" w:rsidP="008F61E0">
            <w:pPr>
              <w:pStyle w:val="GEFEG"/>
              <w:ind w:left="1229"/>
              <w:rPr>
                <w:sz w:val="16"/>
                <w:szCs w:val="16"/>
              </w:rPr>
            </w:pPr>
            <w:r>
              <w:rPr>
                <w:color w:val="000000"/>
                <w:sz w:val="16"/>
                <w:szCs w:val="16"/>
              </w:rPr>
              <w:t>currency</w:t>
            </w:r>
          </w:p>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Charge amount</w:t>
            </w:r>
          </w:p>
          <w:p w:rsidR="00E5413C" w:rsidRDefault="00E5413C" w:rsidP="008F61E0">
            <w:pPr>
              <w:pStyle w:val="GEFEG"/>
              <w:tabs>
                <w:tab w:val="left" w:pos="1215"/>
              </w:tabs>
              <w:rPr>
                <w:sz w:val="16"/>
                <w:szCs w:val="16"/>
              </w:rPr>
            </w:pPr>
            <w:r>
              <w:rPr>
                <w:b/>
                <w:bCs/>
                <w:color w:val="000000"/>
                <w:sz w:val="16"/>
                <w:szCs w:val="16"/>
              </w:rPr>
              <w:t>Remark</w:t>
            </w:r>
            <w:r>
              <w:rPr>
                <w:sz w:val="16"/>
                <w:szCs w:val="16"/>
              </w:rPr>
              <w:tab/>
            </w:r>
            <w:r>
              <w:rPr>
                <w:color w:val="000000"/>
                <w:sz w:val="16"/>
                <w:szCs w:val="16"/>
              </w:rPr>
              <w:t>Value is charge when ChargeIndicator = true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amount of a charge without VAT.</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[EUGEN-T110-R021] — All amounts must have same currency code as document</w:t>
            </w:r>
          </w:p>
          <w:p w:rsidR="00E5413C" w:rsidRDefault="00E5413C" w:rsidP="008F61E0">
            <w:pPr>
              <w:pStyle w:val="GEFEG"/>
              <w:ind w:left="1229"/>
              <w:rPr>
                <w:sz w:val="12"/>
                <w:szCs w:val="12"/>
              </w:rPr>
            </w:pPr>
            <w:r>
              <w:rPr>
                <w:color w:val="000000"/>
                <w:sz w:val="16"/>
                <w:szCs w:val="16"/>
              </w:rPr>
              <w:t>currency</w:t>
            </w:r>
          </w:p>
        </w:tc>
      </w:tr>
      <w:tr w:rsidR="00E5413C" w:rsidTr="008F61E0">
        <w:trPr>
          <w:cantSplit/>
          <w:trHeight w:hRule="exact" w:val="38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480618F">
                <v:group id="_x0000_s15864" style="position:absolute;margin-left:0;margin-top:.75pt;width:48.5pt;height:19.45pt;z-index:254897664;mso-position-horizontal-relative:text;mso-position-vertical-relative:text" coordorigin=",15" coordsize="970,389" o:allowincell="f">
                  <v:rect id="_x0000_s15865" style="position:absolute;left:114;top:15;width:15;height:389" fillcolor="gray" stroked="f" strokeweight="0"/>
                  <v:rect id="_x0000_s15866" style="position:absolute;left:600;top:15;width:15;height:108" fillcolor="gray" stroked="f" strokeweight="0"/>
                  <v:rect id="_x0000_s15867"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currencyID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[CL-T110-R001] — currencyID for Amounts MUST be coded using ISO code list 4217</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ISO4217</w:t>
            </w:r>
          </w:p>
        </w:tc>
      </w:tr>
      <w:tr w:rsidR="00E5413C" w:rsidTr="008F61E0">
        <w:trPr>
          <w:cantSplit/>
          <w:trHeight w:hRule="exact" w:val="399"/>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4F54BC1">
                <v:group id="_x0000_s15868" style="position:absolute;margin-left:0;margin-top:.75pt;width:24.25pt;height:19.95pt;z-index:254898688;mso-position-horizontal-relative:text;mso-position-vertical-relative:text" coordorigin=",15" coordsize="485,399" o:allowincell="f">
                  <v:rect id="_x0000_s15869" style="position:absolute;left:114;top:15;width:15;height:399" fillcolor="gray" stroked="f" strokeweight="0"/>
                  <v:rect id="_x0000_s15870" style="position:absolute;left:114;top:123;width:372;height:15" fillcolor="gray" stroked="f" strokeweight="0"/>
                  <v:rect id="_x0000_s15871" style="position:absolute;left:357;top:123;width:15;height:291"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cac:TaxTotal</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cac:TaxTotalType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975"/>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55E14CA">
                <v:group id="_x0000_s15872" style="position:absolute;margin-left:0;margin-top:.75pt;width:36.35pt;height:48.75pt;z-index:254899712;mso-position-horizontal-relative:text;mso-position-vertical-relative:text" coordorigin=",15" coordsize="727,975" o:allowincell="f">
                  <v:rect id="_x0000_s15873" style="position:absolute;left:114;top:15;width:15;height:975" fillcolor="gray" stroked="f" strokeweight="0"/>
                  <v:rect id="_x0000_s15874" style="position:absolute;left:357;top:15;width:15;height:975" fillcolor="gray" stroked="f" strokeweight="0"/>
                  <v:rect id="_x0000_s15875" style="position:absolute;left:357;top:123;width:372;height:15" fillcolor="gray" stroked="f" strokeweight="0"/>
                  <v:rect id="_x0000_s15876" style="position:absolute;left:600;top:123;width:15;height:867"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cbc:TaxAmount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cbc:TaxAmountType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tir110-112</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tbr110-019</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VAT total amount</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total VAT amount.</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sum of all VAT category tax amounts.</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[EUGEN-T110-R011] — All amounts must have same currency code as document</w:t>
            </w:r>
          </w:p>
          <w:p w:rsidR="00E5413C" w:rsidRDefault="00E5413C" w:rsidP="008F61E0">
            <w:pPr>
              <w:pStyle w:val="GEFEG"/>
              <w:ind w:left="1229"/>
              <w:rPr>
                <w:sz w:val="12"/>
                <w:szCs w:val="12"/>
              </w:rPr>
            </w:pPr>
            <w:r>
              <w:rPr>
                <w:color w:val="000000"/>
                <w:sz w:val="16"/>
                <w:szCs w:val="16"/>
              </w:rPr>
              <w:t>currency</w:t>
            </w: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38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6AECE4F">
                <v:group id="_x0000_s15877" style="position:absolute;margin-left:0;margin-top:0;width:48.5pt;height:19.45pt;z-index:254900736;mso-position-horizontal-relative:text;mso-position-vertical-relative:text" coordsize="970,389" o:allowincell="f">
                  <v:rect id="_x0000_s15878" style="position:absolute;left:114;width:15;height:389" fillcolor="gray" stroked="f" strokeweight="0"/>
                  <v:rect id="_x0000_s15879" style="position:absolute;left:357;width:15;height:389" fillcolor="gray" stroked="f" strokeweight="0"/>
                  <v:rect id="_x0000_s15880" style="position:absolute;left:600;width:15;height:108" fillcolor="gray" stroked="f" strokeweight="0"/>
                  <v:rect id="_x0000_s15881" style="position:absolute;left:600;top:108;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currencyID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[CL-T110-R001] — currencyID for Amounts MUST be coded using ISO code list 4217</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ISO4217</w:t>
            </w:r>
          </w:p>
        </w:tc>
      </w:tr>
      <w:tr w:rsidR="00E5413C" w:rsidTr="008F61E0">
        <w:trPr>
          <w:cantSplit/>
          <w:trHeight w:hRule="exact" w:val="399"/>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B5277C4">
                <v:group id="_x0000_s15882" style="position:absolute;margin-left:0;margin-top:.75pt;width:36.35pt;height:19.95pt;z-index:254901760;mso-position-horizontal-relative:text;mso-position-vertical-relative:text" coordorigin=",15" coordsize="727,399" o:allowincell="f">
                  <v:rect id="_x0000_s15883" style="position:absolute;left:114;top:15;width:15;height:399" fillcolor="gray" stroked="f" strokeweight="0"/>
                  <v:rect id="_x0000_s15884" style="position:absolute;left:357;top:15;width:15;height:108" fillcolor="gray" stroked="f" strokeweight="0"/>
                  <v:rect id="_x0000_s15885" style="position:absolute;left:357;top:123;width:372;height:15" fillcolor="gray" stroked="f" strokeweight="0"/>
                  <v:rect id="_x0000_s15886" style="position:absolute;left:600;top:123;width:15;height:291"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cac:TaxSubtotal</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unbounded</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cac:TaxSubtotalType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551"/>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1697DEE">
                <v:group id="_x0000_s15887" style="position:absolute;margin-left:0;margin-top:.75pt;width:48.5pt;height:77.55pt;z-index:254902784;mso-position-horizontal-relative:text;mso-position-vertical-relative:text" coordorigin=",15" coordsize="970,1551" o:allowincell="f">
                  <v:rect id="_x0000_s15888" style="position:absolute;left:114;top:15;width:15;height:1551" fillcolor="gray" stroked="f" strokeweight="0"/>
                  <v:rect id="_x0000_s15889" style="position:absolute;left:600;top:15;width:15;height:1551" fillcolor="gray" stroked="f" strokeweight="0"/>
                  <v:rect id="_x0000_s15890" style="position:absolute;left:600;top:123;width:372;height:15" fillcolor="gray" stroked="f" strokeweight="0"/>
                  <v:rect id="_x0000_s15891" style="position:absolute;left:843;top:123;width:15;height:1443"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cbc:TaxableAmount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cbc:TaxableAmountType</w:t>
            </w:r>
          </w:p>
          <w:p w:rsidR="00E5413C" w:rsidRDefault="00E5413C" w:rsidP="008F61E0">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OP-110-003</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VAT category taxable amount</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Sum of all taxable amounts subject to a specific VAT category code and VAT category</w:t>
            </w:r>
          </w:p>
          <w:p w:rsidR="00E5413C" w:rsidRDefault="00E5413C" w:rsidP="008F61E0">
            <w:pPr>
              <w:pStyle w:val="GEFEG"/>
              <w:ind w:left="1229"/>
              <w:rPr>
                <w:sz w:val="16"/>
                <w:szCs w:val="16"/>
              </w:rPr>
            </w:pPr>
            <w:r>
              <w:rPr>
                <w:i/>
                <w:iCs/>
                <w:color w:val="000000"/>
                <w:sz w:val="16"/>
                <w:szCs w:val="16"/>
              </w:rPr>
              <w:t>rate (if the VAT category rate is applicable)</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sum of line net amounts minus allowances plus charges on document level which</w:t>
            </w:r>
          </w:p>
          <w:p w:rsidR="00E5413C" w:rsidRDefault="00E5413C" w:rsidP="008F61E0">
            <w:pPr>
              <w:pStyle w:val="GEFEG"/>
              <w:ind w:left="1229"/>
              <w:rPr>
                <w:sz w:val="16"/>
                <w:szCs w:val="16"/>
              </w:rPr>
            </w:pPr>
            <w:r>
              <w:rPr>
                <w:i/>
                <w:iCs/>
                <w:color w:val="000000"/>
                <w:sz w:val="16"/>
                <w:szCs w:val="16"/>
              </w:rPr>
              <w:t>are subject to a specific VAT category</w:t>
            </w:r>
          </w:p>
          <w:p w:rsidR="00E5413C" w:rsidRDefault="00E5413C" w:rsidP="008F61E0">
            <w:pPr>
              <w:pStyle w:val="GEFEG"/>
              <w:ind w:left="1229"/>
              <w:rPr>
                <w:sz w:val="16"/>
                <w:szCs w:val="16"/>
              </w:rPr>
            </w:pPr>
            <w:r>
              <w:rPr>
                <w:i/>
                <w:iCs/>
                <w:color w:val="000000"/>
                <w:sz w:val="16"/>
                <w:szCs w:val="16"/>
              </w:rPr>
              <w:t>code and VAT category rate (if the VAT category rate is applicable).</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[EUGEN-T110-R021] — All amounts must have same currency code as document</w:t>
            </w:r>
          </w:p>
          <w:p w:rsidR="00E5413C" w:rsidRDefault="00E5413C" w:rsidP="008F61E0">
            <w:pPr>
              <w:pStyle w:val="GEFEG"/>
              <w:ind w:left="1229"/>
              <w:rPr>
                <w:sz w:val="12"/>
                <w:szCs w:val="12"/>
              </w:rPr>
            </w:pPr>
            <w:r>
              <w:rPr>
                <w:color w:val="000000"/>
                <w:sz w:val="16"/>
                <w:szCs w:val="16"/>
              </w:rPr>
              <w:t>currency</w:t>
            </w:r>
          </w:p>
        </w:tc>
      </w:tr>
      <w:tr w:rsidR="00E5413C" w:rsidTr="008F61E0">
        <w:trPr>
          <w:cantSplit/>
          <w:trHeight w:hRule="exact" w:val="38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964011D">
                <v:group id="_x0000_s15892" style="position:absolute;margin-left:0;margin-top:.75pt;width:60.6pt;height:19.45pt;z-index:254903808;mso-position-horizontal-relative:text;mso-position-vertical-relative:text" coordorigin=",15" coordsize="1212,389" o:allowincell="f">
                  <v:rect id="_x0000_s15893" style="position:absolute;left:114;top:15;width:15;height:389" fillcolor="gray" stroked="f" strokeweight="0"/>
                  <v:rect id="_x0000_s15894" style="position:absolute;left:600;top:15;width:15;height:389" fillcolor="gray" stroked="f" strokeweight="0"/>
                  <v:rect id="_x0000_s15895" style="position:absolute;left:843;top:15;width:15;height:108" fillcolor="gray" stroked="f" strokeweight="0"/>
                  <v:rect id="_x0000_s15896"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currencyID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[CL-T110-R001] — currencyID for Amounts MUST be coded using ISO code list 4217</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ISO4217</w:t>
            </w:r>
          </w:p>
        </w:tc>
      </w:tr>
      <w:tr w:rsidR="00E5413C" w:rsidTr="008F61E0">
        <w:trPr>
          <w:cantSplit/>
          <w:trHeight w:hRule="exact" w:val="1167"/>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7300CCA">
                <v:group id="_x0000_s15897" style="position:absolute;margin-left:0;margin-top:.75pt;width:48.5pt;height:58.35pt;z-index:254904832;mso-position-horizontal-relative:text;mso-position-vertical-relative:text" coordorigin=",15" coordsize="970,1167" o:allowincell="f">
                  <v:rect id="_x0000_s15898" style="position:absolute;left:114;top:15;width:15;height:1167" fillcolor="gray" stroked="f" strokeweight="0"/>
                  <v:rect id="_x0000_s15899" style="position:absolute;left:600;top:15;width:15;height:1167" fillcolor="gray" stroked="f" strokeweight="0"/>
                  <v:rect id="_x0000_s15900" style="position:absolute;left:600;top:123;width:372;height:15" fillcolor="gray" stroked="f" strokeweight="0"/>
                  <v:rect id="_x0000_s15901" style="position:absolute;left:843;top:123;width:15;height:1059"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cbc:TaxAmount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cbc:TaxAmountType</w:t>
            </w:r>
          </w:p>
          <w:p w:rsidR="00E5413C" w:rsidRDefault="00E5413C" w:rsidP="008F61E0">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OP-110-004</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VAT category tax amount</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total VAT amount for a given VAT category.</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Calculated by multiplying the VAT category taxable amount with the VAT category rate</w:t>
            </w:r>
          </w:p>
          <w:p w:rsidR="00E5413C" w:rsidRDefault="00E5413C" w:rsidP="008F61E0">
            <w:pPr>
              <w:pStyle w:val="GEFEG"/>
              <w:ind w:left="1229"/>
              <w:rPr>
                <w:sz w:val="16"/>
                <w:szCs w:val="16"/>
              </w:rPr>
            </w:pPr>
            <w:r>
              <w:rPr>
                <w:i/>
                <w:iCs/>
                <w:color w:val="000000"/>
                <w:sz w:val="16"/>
                <w:szCs w:val="16"/>
              </w:rPr>
              <w:t>for the relevant VAT category.</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[EUGEN-T110-R021] — All amounts must have same currency code as document</w:t>
            </w:r>
          </w:p>
          <w:p w:rsidR="00E5413C" w:rsidRDefault="00E5413C" w:rsidP="008F61E0">
            <w:pPr>
              <w:pStyle w:val="GEFEG"/>
              <w:ind w:left="1229"/>
              <w:rPr>
                <w:sz w:val="12"/>
                <w:szCs w:val="12"/>
              </w:rPr>
            </w:pPr>
            <w:r>
              <w:rPr>
                <w:color w:val="000000"/>
                <w:sz w:val="16"/>
                <w:szCs w:val="16"/>
              </w:rPr>
              <w:t>currency</w:t>
            </w:r>
          </w:p>
        </w:tc>
      </w:tr>
      <w:tr w:rsidR="00E5413C" w:rsidTr="008F61E0">
        <w:trPr>
          <w:cantSplit/>
          <w:trHeight w:hRule="exact" w:val="38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F305288">
                <v:group id="_x0000_s15902" style="position:absolute;margin-left:0;margin-top:.75pt;width:60.6pt;height:19.45pt;z-index:254905856;mso-position-horizontal-relative:text;mso-position-vertical-relative:text" coordorigin=",15" coordsize="1212,389" o:allowincell="f">
                  <v:rect id="_x0000_s15903" style="position:absolute;left:114;top:15;width:15;height:389" fillcolor="gray" stroked="f" strokeweight="0"/>
                  <v:rect id="_x0000_s15904" style="position:absolute;left:600;top:15;width:15;height:389" fillcolor="gray" stroked="f" strokeweight="0"/>
                  <v:rect id="_x0000_s15905" style="position:absolute;left:843;top:15;width:15;height:108" fillcolor="gray" stroked="f" strokeweight="0"/>
                  <v:rect id="_x0000_s15906"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currencyID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[CL-T110-R001] — currencyID for Amounts MUST be coded using ISO code list 4217</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ISO4217</w:t>
            </w: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AF5EEB7">
                <v:group id="_x0000_s15907" style="position:absolute;margin-left:0;margin-top:.75pt;width:48.5pt;height:19.95pt;z-index:254906880;mso-position-horizontal-relative:text;mso-position-vertical-relative:text" coordorigin=",15" coordsize="970,399" o:allowincell="f">
                  <v:rect id="_x0000_s15908" style="position:absolute;left:114;top:15;width:15;height:399" fillcolor="gray" stroked="f" strokeweight="0"/>
                  <v:rect id="_x0000_s15909" style="position:absolute;left:600;top:15;width:15;height:108" fillcolor="gray" stroked="f" strokeweight="0"/>
                  <v:rect id="_x0000_s15910" style="position:absolute;left:600;top:123;width:372;height:15" fillcolor="gray" stroked="f" strokeweight="0"/>
                  <v:rect id="_x0000_s15911"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cac:TaxCategory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cac:TaxCategoryType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975"/>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B8BF650">
                <v:group id="_x0000_s15912" style="position:absolute;margin-left:0;margin-top:.75pt;width:60.6pt;height:48.75pt;z-index:254907904;mso-position-horizontal-relative:text;mso-position-vertical-relative:text" coordorigin=",15" coordsize="1212,975" o:allowincell="f">
                  <v:rect id="_x0000_s15913" style="position:absolute;left:114;top:15;width:15;height:975" fillcolor="gray" stroked="f" strokeweight="0"/>
                  <v:rect id="_x0000_s15914" style="position:absolute;left:843;top:15;width:15;height:975" fillcolor="gray" stroked="f" strokeweight="0"/>
                  <v:rect id="_x0000_s15915" style="position:absolute;left:843;top:123;width:372;height:15" fillcolor="gray" stroked="f" strokeweight="0"/>
                  <v:rect id="_x0000_s15916" style="position:absolute;left:1086;top:123;width:15;height:867"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OP-110-005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VAT category code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Coded identification of a VAT category.</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[EUGEN-T110-R005] — A tax category identifier MUST have a scheme identifier</w:t>
            </w:r>
          </w:p>
          <w:p w:rsidR="00E5413C" w:rsidRDefault="00E5413C" w:rsidP="008F61E0">
            <w:pPr>
              <w:pStyle w:val="GEFEG"/>
              <w:ind w:left="1229"/>
              <w:rPr>
                <w:sz w:val="16"/>
                <w:szCs w:val="16"/>
              </w:rPr>
            </w:pPr>
            <w:r>
              <w:rPr>
                <w:color w:val="000000"/>
                <w:sz w:val="16"/>
                <w:szCs w:val="16"/>
              </w:rPr>
              <w:t>attribute “UNCL5305”</w:t>
            </w:r>
          </w:p>
          <w:p w:rsidR="00E5413C" w:rsidRDefault="00E5413C" w:rsidP="008F61E0">
            <w:pPr>
              <w:pStyle w:val="GEFEG"/>
              <w:tabs>
                <w:tab w:val="left" w:pos="1229"/>
              </w:tabs>
              <w:rPr>
                <w:sz w:val="12"/>
                <w:szCs w:val="12"/>
              </w:rPr>
            </w:pPr>
            <w:r>
              <w:rPr>
                <w:b/>
                <w:bCs/>
                <w:color w:val="000000"/>
                <w:sz w:val="16"/>
                <w:szCs w:val="16"/>
              </w:rPr>
              <w:t>Code List ID:</w:t>
            </w:r>
            <w:r>
              <w:rPr>
                <w:sz w:val="16"/>
                <w:szCs w:val="16"/>
              </w:rPr>
              <w:tab/>
            </w:r>
            <w:r>
              <w:rPr>
                <w:color w:val="000000"/>
                <w:sz w:val="16"/>
                <w:szCs w:val="16"/>
              </w:rPr>
              <w:t>ISO4217</w:t>
            </w:r>
          </w:p>
        </w:tc>
      </w:tr>
      <w:tr w:rsidR="00E5413C" w:rsidTr="008F61E0">
        <w:trPr>
          <w:cantSplit/>
          <w:trHeight w:hRule="exact" w:val="576"/>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0914D11">
                <v:group id="_x0000_s15917" style="position:absolute;margin-left:0;margin-top:.75pt;width:72.7pt;height:28.8pt;z-index:254908928;mso-position-horizontal-relative:text;mso-position-vertical-relative:text" coordorigin=",15" coordsize="1454,576" o:allowincell="f">
                  <v:rect id="_x0000_s15918" style="position:absolute;left:114;top:15;width:15;height:576" fillcolor="gray" stroked="f" strokeweight="0"/>
                  <v:rect id="_x0000_s15919" style="position:absolute;left:843;top:15;width:15;height:576" fillcolor="gray" stroked="f" strokeweight="0"/>
                  <v:rect id="_x0000_s15920" style="position:absolute;left:1086;top:15;width:15;height:108" fillcolor="gray" stroked="f" strokeweight="0"/>
                  <v:rect id="_x0000_s15921"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schemeID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[CL-T110-R005] — VAT category code MUST be coded using UNCL 5305 code list BII3</w:t>
            </w:r>
          </w:p>
          <w:p w:rsidR="00E5413C" w:rsidRDefault="00E5413C" w:rsidP="008F61E0">
            <w:pPr>
              <w:pStyle w:val="GEFEG"/>
              <w:ind w:left="1229"/>
              <w:rPr>
                <w:sz w:val="16"/>
                <w:szCs w:val="16"/>
              </w:rPr>
            </w:pPr>
            <w:r>
              <w:rPr>
                <w:i/>
                <w:iCs/>
                <w:color w:val="000000"/>
                <w:sz w:val="16"/>
                <w:szCs w:val="16"/>
              </w:rPr>
              <w:t>subset</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UNCL5305 SUBSET</w:t>
            </w: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07B0E63">
                <v:group id="_x0000_s15922" style="position:absolute;margin-left:0;margin-top:.75pt;width:60.6pt;height:39.15pt;z-index:254909952;mso-position-horizontal-relative:text;mso-position-vertical-relative:text" coordorigin=",15" coordsize="1212,783" o:allowincell="f">
                  <v:rect id="_x0000_s15923" style="position:absolute;left:114;top:15;width:15;height:783" fillcolor="gray" stroked="f" strokeweight="0"/>
                  <v:rect id="_x0000_s15924" style="position:absolute;left:843;top:15;width:15;height:783" fillcolor="gray" stroked="f" strokeweight="0"/>
                  <v:rect id="_x0000_s15925"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cbc:Percent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cbc:PercentType</w:t>
            </w:r>
          </w:p>
          <w:p w:rsidR="00E5413C" w:rsidRDefault="00E5413C" w:rsidP="008F61E0">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OP-110-006</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VAT category rate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VAT rate, represented as percentage that applies for the relevant VAT category.</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A VAT rate of 0% is applied for calculation purposes, even if the item is outside the</w:t>
            </w:r>
          </w:p>
          <w:p w:rsidR="00E5413C" w:rsidRDefault="00E5413C" w:rsidP="008F61E0">
            <w:pPr>
              <w:pStyle w:val="GEFEG"/>
              <w:ind w:left="1229"/>
              <w:rPr>
                <w:sz w:val="12"/>
                <w:szCs w:val="12"/>
              </w:rPr>
            </w:pPr>
            <w:r>
              <w:rPr>
                <w:i/>
                <w:iCs/>
                <w:color w:val="000000"/>
                <w:sz w:val="16"/>
                <w:szCs w:val="16"/>
              </w:rPr>
              <w:t>scope of VAT.</w:t>
            </w:r>
          </w:p>
        </w:tc>
      </w:tr>
      <w:tr w:rsidR="00E5413C" w:rsidTr="008F61E0">
        <w:trPr>
          <w:cantSplit/>
          <w:trHeight w:hRule="exact" w:val="591"/>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CFAC8C4">
                <v:group id="_x0000_s15926" style="position:absolute;margin-left:0;margin-top:.75pt;width:60.6pt;height:29.55pt;z-index:254910976;mso-position-horizontal-relative:text;mso-position-vertical-relative:text" coordorigin=",15" coordsize="1212,591" o:allowincell="f">
                  <v:rect id="_x0000_s15927" style="position:absolute;left:114;top:15;width:15;height:591" fillcolor="gray" stroked="f" strokeweight="0"/>
                  <v:rect id="_x0000_s15928" style="position:absolute;left:843;top:15;width:15;height:591" fillcolor="gray" stroked="f" strokeweight="0"/>
                  <v:rect id="_x0000_s15929"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cbc:TaxExemptionReason</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cbc:TaxExemptionReasonType</w:t>
            </w:r>
          </w:p>
          <w:p w:rsidR="00E5413C" w:rsidRDefault="00E5413C" w:rsidP="008F61E0">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OP-110-007</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VAT exemption reason text</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A textual statement of the reason for why the base amount is exempted from VAT.</w:t>
            </w:r>
          </w:p>
        </w:tc>
      </w:tr>
      <w:tr w:rsidR="00E5413C" w:rsidTr="008F61E0">
        <w:trPr>
          <w:cantSplit/>
          <w:trHeight w:hRule="exact" w:val="39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48D44DB">
                <v:group id="_x0000_s15930" style="position:absolute;margin-left:0;margin-top:.75pt;width:60.6pt;height:19.95pt;z-index:254912000;mso-position-horizontal-relative:text;mso-position-vertical-relative:text" coordorigin=",15" coordsize="1212,399" o:allowincell="f">
                  <v:rect id="_x0000_s15931" style="position:absolute;left:114;top:15;width:15;height:399" fillcolor="gray" stroked="f" strokeweight="0"/>
                  <v:rect id="_x0000_s15932" style="position:absolute;left:843;top:15;width:15;height:108" fillcolor="gray" stroked="f" strokeweight="0"/>
                  <v:rect id="_x0000_s15933" style="position:absolute;left:843;top:123;width:372;height:15" fillcolor="gray" stroked="f" strokeweight="0"/>
                  <v:rect id="_x0000_s15934" style="position:absolute;left:1086;top:123;width:15;height:291"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cac:TaxScheme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cac:TaxSchemeType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975"/>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2CF4823">
                <v:group id="_x0000_s15935" style="position:absolute;margin-left:0;margin-top:0;width:72.7pt;height:48.75pt;z-index:254913024;mso-position-horizontal-relative:text;mso-position-vertical-relative:text" coordsize="1454,975" o:allowincell="f">
                  <v:rect id="_x0000_s15936" style="position:absolute;left:114;width:15;height:975" fillcolor="gray" stroked="f" strokeweight="0"/>
                  <v:rect id="_x0000_s15937" style="position:absolute;left:1086;width:15;height:108" fillcolor="gray" stroked="f" strokeweight="0"/>
                  <v:rect id="_x0000_s15938" style="position:absolute;left:1086;top:108;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OP-110-005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VAT category code</w:t>
            </w:r>
          </w:p>
          <w:p w:rsidR="00E5413C" w:rsidRDefault="00E5413C" w:rsidP="008F61E0">
            <w:pPr>
              <w:pStyle w:val="GEFEG"/>
              <w:tabs>
                <w:tab w:val="left" w:pos="1215"/>
              </w:tabs>
              <w:rPr>
                <w:sz w:val="16"/>
                <w:szCs w:val="16"/>
              </w:rPr>
            </w:pPr>
            <w:r>
              <w:rPr>
                <w:b/>
                <w:bCs/>
                <w:color w:val="000000"/>
                <w:sz w:val="16"/>
                <w:szCs w:val="16"/>
              </w:rPr>
              <w:t>Remark</w:t>
            </w:r>
            <w:r>
              <w:rPr>
                <w:sz w:val="16"/>
                <w:szCs w:val="16"/>
              </w:rPr>
              <w:tab/>
            </w:r>
            <w:r>
              <w:rPr>
                <w:color w:val="000000"/>
                <w:sz w:val="16"/>
                <w:szCs w:val="16"/>
              </w:rPr>
              <w:t>Value shall be VAT</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Coded identification of a VAT category.</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[EUGEN-T110-R005] — A tax category identifier MUST have a scheme identifier</w:t>
            </w:r>
          </w:p>
          <w:p w:rsidR="00E5413C" w:rsidRDefault="00E5413C" w:rsidP="008F61E0">
            <w:pPr>
              <w:pStyle w:val="GEFEG"/>
              <w:ind w:left="1229"/>
              <w:rPr>
                <w:sz w:val="12"/>
                <w:szCs w:val="12"/>
              </w:rPr>
            </w:pPr>
            <w:r>
              <w:rPr>
                <w:color w:val="000000"/>
                <w:sz w:val="16"/>
                <w:szCs w:val="16"/>
              </w:rPr>
              <w:t>attribute “UNCL5305”</w:t>
            </w:r>
          </w:p>
        </w:tc>
      </w:tr>
      <w:tr w:rsidR="00E5413C" w:rsidTr="008F61E0">
        <w:trPr>
          <w:cantSplit/>
          <w:trHeight w:hRule="exact" w:val="399"/>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3A43D89">
                <v:group id="_x0000_s15939" style="position:absolute;margin-left:0;margin-top:.75pt;width:24.25pt;height:19.95pt;z-index:254914048;mso-position-horizontal-relative:text;mso-position-vertical-relative:text" coordorigin=",15" coordsize="485,399" o:allowincell="f">
                  <v:rect id="_x0000_s15940" style="position:absolute;left:114;top:15;width:15;height:399" fillcolor="gray" stroked="f" strokeweight="0"/>
                  <v:rect id="_x0000_s15941" style="position:absolute;left:114;top:123;width:372;height:15" fillcolor="gray" stroked="f" strokeweight="0"/>
                  <v:rect id="_x0000_s15942" style="position:absolute;left:357;top:123;width:15;height:291"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cac:LegalMonetaryTotal</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cac:MonetaryTotalType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935"/>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BA0B22B">
                <v:group id="_x0000_s15943" style="position:absolute;margin-left:0;margin-top:.75pt;width:36.35pt;height:96.75pt;z-index:254915072;mso-position-horizontal-relative:text;mso-position-vertical-relative:text" coordorigin=",15" coordsize="727,1935" o:allowincell="f">
                  <v:rect id="_x0000_s15944" style="position:absolute;left:114;top:15;width:15;height:1935" fillcolor="gray" stroked="f" strokeweight="0"/>
                  <v:rect id="_x0000_s15945" style="position:absolute;left:357;top:15;width:15;height:1935" fillcolor="gray" stroked="f" strokeweight="0"/>
                  <v:rect id="_x0000_s15946" style="position:absolute;left:357;top:123;width:372;height:15" fillcolor="gray" stroked="f" strokeweight="0"/>
                  <v:rect id="_x0000_s15947" style="position:absolute;left:600;top:123;width:15;height:1827"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cbc:LineExtensionAmount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cbc:LineExtensionAmountType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tir110-086</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tbr110-019</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Sum of line amounts</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Sum of all line amounts in the document.</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[EUGEN-T110-R011] — All amounts must have same currency code as document</w:t>
            </w:r>
          </w:p>
          <w:p w:rsidR="00E5413C" w:rsidRDefault="00E5413C" w:rsidP="008F61E0">
            <w:pPr>
              <w:pStyle w:val="GEFEG"/>
              <w:ind w:left="1229"/>
              <w:rPr>
                <w:sz w:val="16"/>
                <w:szCs w:val="16"/>
              </w:rPr>
            </w:pPr>
            <w:r>
              <w:rPr>
                <w:color w:val="000000"/>
                <w:sz w:val="16"/>
                <w:szCs w:val="16"/>
              </w:rPr>
              <w:t>currency</w:t>
            </w:r>
          </w:p>
          <w:p w:rsidR="00E5413C" w:rsidRDefault="00E5413C" w:rsidP="008F61E0">
            <w:pPr>
              <w:pStyle w:val="GEFEG"/>
              <w:ind w:left="1229"/>
              <w:rPr>
                <w:sz w:val="16"/>
                <w:szCs w:val="16"/>
              </w:rPr>
            </w:pPr>
            <w:r>
              <w:rPr>
                <w:color w:val="000000"/>
                <w:sz w:val="16"/>
                <w:szCs w:val="16"/>
              </w:rPr>
              <w:t>[EUGEN-T110-R017] — Total sum of line amounts MUST NOT be negative, if total sum</w:t>
            </w:r>
          </w:p>
          <w:p w:rsidR="00E5413C" w:rsidRDefault="00E5413C" w:rsidP="008F61E0">
            <w:pPr>
              <w:pStyle w:val="GEFEG"/>
              <w:ind w:left="1229"/>
              <w:rPr>
                <w:sz w:val="16"/>
                <w:szCs w:val="16"/>
              </w:rPr>
            </w:pPr>
            <w:r>
              <w:rPr>
                <w:color w:val="000000"/>
                <w:sz w:val="16"/>
                <w:szCs w:val="16"/>
              </w:rPr>
              <w:t>of line amounts is provided.</w:t>
            </w:r>
          </w:p>
          <w:p w:rsidR="00E5413C" w:rsidRDefault="00E5413C" w:rsidP="008F61E0">
            <w:pPr>
              <w:pStyle w:val="GEFEG"/>
              <w:ind w:left="1229"/>
              <w:rPr>
                <w:sz w:val="16"/>
                <w:szCs w:val="16"/>
              </w:rPr>
            </w:pPr>
            <w:r>
              <w:rPr>
                <w:color w:val="000000"/>
                <w:sz w:val="16"/>
                <w:szCs w:val="16"/>
              </w:rPr>
              <w:t>[EUGEN-T110-R019] — Total sum of line amounts MUST equal the sum of the order</w:t>
            </w:r>
          </w:p>
          <w:p w:rsidR="00E5413C" w:rsidRDefault="00E5413C" w:rsidP="008F61E0">
            <w:pPr>
              <w:pStyle w:val="GEFEG"/>
              <w:ind w:left="1229"/>
              <w:rPr>
                <w:sz w:val="16"/>
                <w:szCs w:val="16"/>
              </w:rPr>
            </w:pPr>
            <w:r>
              <w:rPr>
                <w:color w:val="000000"/>
                <w:sz w:val="16"/>
                <w:szCs w:val="16"/>
              </w:rPr>
              <w:t>line amounts at order line level, if total sum of line amounts is provided.</w:t>
            </w:r>
          </w:p>
          <w:p w:rsidR="00E5413C" w:rsidRDefault="00E5413C" w:rsidP="008F61E0">
            <w:pPr>
              <w:pStyle w:val="GEFEG"/>
              <w:ind w:left="1229"/>
              <w:rPr>
                <w:sz w:val="16"/>
                <w:szCs w:val="16"/>
              </w:rPr>
            </w:pPr>
            <w:r>
              <w:rPr>
                <w:color w:val="000000"/>
                <w:sz w:val="16"/>
                <w:szCs w:val="16"/>
              </w:rPr>
              <w:t>[EUGEN-T110-R018] — If payable amount is provided then Line Extension Amount and</w:t>
            </w:r>
          </w:p>
          <w:p w:rsidR="00E5413C" w:rsidRDefault="00E5413C" w:rsidP="008F61E0">
            <w:pPr>
              <w:pStyle w:val="GEFEG"/>
              <w:ind w:left="1229"/>
              <w:rPr>
                <w:sz w:val="12"/>
                <w:szCs w:val="12"/>
              </w:rPr>
            </w:pPr>
            <w:r>
              <w:rPr>
                <w:color w:val="000000"/>
                <w:sz w:val="16"/>
                <w:szCs w:val="16"/>
              </w:rPr>
              <w:t>Tax Exclusive Amount and Tax Inclusive Amount must be provided.</w:t>
            </w:r>
          </w:p>
        </w:tc>
      </w:tr>
      <w:tr w:rsidR="00E5413C" w:rsidTr="008F61E0">
        <w:trPr>
          <w:cantSplit/>
          <w:trHeight w:hRule="exact" w:val="38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DA38D25">
                <v:group id="_x0000_s15948" style="position:absolute;margin-left:0;margin-top:.75pt;width:48.5pt;height:19.45pt;z-index:254916096;mso-position-horizontal-relative:text;mso-position-vertical-relative:text" coordorigin=",15" coordsize="970,389" o:allowincell="f">
                  <v:rect id="_x0000_s15949" style="position:absolute;left:114;top:15;width:15;height:389" fillcolor="gray" stroked="f" strokeweight="0"/>
                  <v:rect id="_x0000_s15950" style="position:absolute;left:357;top:15;width:15;height:389" fillcolor="gray" stroked="f" strokeweight="0"/>
                  <v:rect id="_x0000_s15951" style="position:absolute;left:600;top:15;width:15;height:108" fillcolor="gray" stroked="f" strokeweight="0"/>
                  <v:rect id="_x0000_s15952"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currencyID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[CL-T110-R001] — currencyID for Amounts MUST be coded using ISO code list 4217</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ISO4217</w:t>
            </w:r>
          </w:p>
        </w:tc>
      </w:tr>
      <w:tr w:rsidR="00E5413C" w:rsidTr="008F61E0">
        <w:trPr>
          <w:cantSplit/>
          <w:trHeight w:hRule="exact" w:val="1551"/>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91FABDD">
                <v:group id="_x0000_s15953" style="position:absolute;margin-left:0;margin-top:.75pt;width:36.35pt;height:77.55pt;z-index:254917120;mso-position-horizontal-relative:text;mso-position-vertical-relative:text" coordorigin=",15" coordsize="727,1551" o:allowincell="f">
                  <v:rect id="_x0000_s15954" style="position:absolute;left:114;top:15;width:15;height:1551" fillcolor="gray" stroked="f" strokeweight="0"/>
                  <v:rect id="_x0000_s15955" style="position:absolute;left:357;top:15;width:15;height:1551" fillcolor="gray" stroked="f" strokeweight="0"/>
                  <v:rect id="_x0000_s15956" style="position:absolute;left:357;top:123;width:372;height:15" fillcolor="gray" stroked="f" strokeweight="0"/>
                  <v:rect id="_x0000_s15957" style="position:absolute;left:600;top:123;width:15;height:1443"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cbc:TaxExclusiveAmount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cbc:TaxExclusiveAmountType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tir110-087</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tbr110-019</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Total amount without VAT</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total amount of the document without VAT including all line net amounts minus sum</w:t>
            </w:r>
          </w:p>
          <w:p w:rsidR="00E5413C" w:rsidRDefault="00E5413C" w:rsidP="008F61E0">
            <w:pPr>
              <w:pStyle w:val="GEFEG"/>
              <w:ind w:left="1229"/>
              <w:rPr>
                <w:sz w:val="16"/>
                <w:szCs w:val="16"/>
              </w:rPr>
            </w:pPr>
            <w:r>
              <w:rPr>
                <w:i/>
                <w:iCs/>
                <w:color w:val="000000"/>
                <w:sz w:val="16"/>
                <w:szCs w:val="16"/>
              </w:rPr>
              <w:t>of allowance amount on document level plus sum of charges on document level.</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[EUGEN-T110-R011] — All amounts must have same currency code as document</w:t>
            </w:r>
          </w:p>
          <w:p w:rsidR="00E5413C" w:rsidRDefault="00E5413C" w:rsidP="008F61E0">
            <w:pPr>
              <w:pStyle w:val="GEFEG"/>
              <w:ind w:left="1229"/>
              <w:rPr>
                <w:sz w:val="16"/>
                <w:szCs w:val="16"/>
              </w:rPr>
            </w:pPr>
            <w:r>
              <w:rPr>
                <w:color w:val="000000"/>
                <w:sz w:val="16"/>
                <w:szCs w:val="16"/>
              </w:rPr>
              <w:t>currency</w:t>
            </w:r>
          </w:p>
          <w:p w:rsidR="00E5413C" w:rsidRDefault="00E5413C" w:rsidP="008F61E0">
            <w:pPr>
              <w:pStyle w:val="GEFEG"/>
              <w:ind w:left="1229"/>
              <w:rPr>
                <w:sz w:val="16"/>
                <w:szCs w:val="16"/>
              </w:rPr>
            </w:pPr>
            <w:r>
              <w:rPr>
                <w:color w:val="000000"/>
                <w:sz w:val="16"/>
                <w:szCs w:val="16"/>
              </w:rPr>
              <w:t>[EUGEN-T110-R022] — Tax exclusive amount must equal the sum of line amount plus</w:t>
            </w:r>
          </w:p>
          <w:p w:rsidR="00E5413C" w:rsidRDefault="00E5413C" w:rsidP="008F61E0">
            <w:pPr>
              <w:pStyle w:val="GEFEG"/>
              <w:ind w:left="1229"/>
              <w:rPr>
                <w:sz w:val="16"/>
                <w:szCs w:val="16"/>
              </w:rPr>
            </w:pPr>
            <w:r>
              <w:rPr>
                <w:color w:val="000000"/>
                <w:sz w:val="16"/>
                <w:szCs w:val="16"/>
              </w:rPr>
              <w:t>total charge amount at document level less total allowance amount at document level if</w:t>
            </w:r>
          </w:p>
          <w:p w:rsidR="00E5413C" w:rsidRDefault="00E5413C" w:rsidP="008F61E0">
            <w:pPr>
              <w:pStyle w:val="GEFEG"/>
              <w:ind w:left="1229"/>
              <w:rPr>
                <w:sz w:val="12"/>
                <w:szCs w:val="12"/>
              </w:rPr>
            </w:pPr>
            <w:r>
              <w:rPr>
                <w:color w:val="000000"/>
                <w:sz w:val="16"/>
                <w:szCs w:val="16"/>
              </w:rPr>
              <w:t>tax exclusive amount is provided.</w:t>
            </w:r>
          </w:p>
        </w:tc>
      </w:tr>
      <w:tr w:rsidR="00E5413C" w:rsidTr="008F61E0">
        <w:trPr>
          <w:cantSplit/>
          <w:trHeight w:hRule="exact" w:val="38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92AE1B0">
                <v:group id="_x0000_s15958" style="position:absolute;margin-left:0;margin-top:.75pt;width:48.5pt;height:19.45pt;z-index:254918144;mso-position-horizontal-relative:text;mso-position-vertical-relative:text" coordorigin=",15" coordsize="970,389" o:allowincell="f">
                  <v:rect id="_x0000_s15959" style="position:absolute;left:114;top:15;width:15;height:389" fillcolor="gray" stroked="f" strokeweight="0"/>
                  <v:rect id="_x0000_s15960" style="position:absolute;left:357;top:15;width:15;height:389" fillcolor="gray" stroked="f" strokeweight="0"/>
                  <v:rect id="_x0000_s15961" style="position:absolute;left:600;top:15;width:15;height:108" fillcolor="gray" stroked="f" strokeweight="0"/>
                  <v:rect id="_x0000_s15962"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currencyID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[CL-T110-R001] — currencyID for Amounts MUST be coded using ISO code list 4217</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ISO4217</w:t>
            </w:r>
          </w:p>
        </w:tc>
      </w:tr>
      <w:tr w:rsidR="00E5413C" w:rsidTr="008F61E0">
        <w:trPr>
          <w:cantSplit/>
          <w:trHeight w:hRule="exact" w:val="2895"/>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7B7302D">
                <v:group id="_x0000_s15963" style="position:absolute;margin-left:0;margin-top:.75pt;width:36.35pt;height:144.75pt;z-index:254919168;mso-position-horizontal-relative:text;mso-position-vertical-relative:text" coordorigin=",15" coordsize="727,2895" o:allowincell="f">
                  <v:rect id="_x0000_s15964" style="position:absolute;left:114;top:15;width:15;height:2895" fillcolor="gray" stroked="f" strokeweight="0"/>
                  <v:rect id="_x0000_s15965" style="position:absolute;left:357;top:15;width:15;height:2895" fillcolor="gray" stroked="f" strokeweight="0"/>
                  <v:rect id="_x0000_s15966" style="position:absolute;left:357;top:123;width:372;height:15" fillcolor="gray" stroked="f" strokeweight="0"/>
                  <v:rect id="_x0000_s15967" style="position:absolute;left:600;top:123;width:15;height:2787"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cbc:TaxInclusiveAmount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cbc:TaxInclusiveAmountType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tir110-088</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tbr110-019</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Total amount with VAT</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total amount of the document with VAT.</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 xml:space="preserve">The total amount with VAT is the </w:t>
            </w:r>
          </w:p>
          <w:p w:rsidR="00E5413C" w:rsidRDefault="00E5413C" w:rsidP="008F61E0">
            <w:pPr>
              <w:pStyle w:val="GEFEG"/>
              <w:ind w:left="1229"/>
              <w:rPr>
                <w:sz w:val="16"/>
                <w:szCs w:val="16"/>
              </w:rPr>
            </w:pPr>
            <w:r>
              <w:rPr>
                <w:i/>
                <w:iCs/>
                <w:color w:val="000000"/>
                <w:sz w:val="16"/>
                <w:szCs w:val="16"/>
              </w:rPr>
              <w:t>Total amount without VAT plus the Total VAT amount. The Total amount shall be equal</w:t>
            </w:r>
          </w:p>
          <w:p w:rsidR="00E5413C" w:rsidRDefault="00E5413C" w:rsidP="008F61E0">
            <w:pPr>
              <w:pStyle w:val="GEFEG"/>
              <w:ind w:left="1229"/>
              <w:rPr>
                <w:sz w:val="16"/>
                <w:szCs w:val="16"/>
              </w:rPr>
            </w:pPr>
            <w:r>
              <w:rPr>
                <w:i/>
                <w:iCs/>
                <w:color w:val="000000"/>
                <w:sz w:val="16"/>
                <w:szCs w:val="16"/>
              </w:rPr>
              <w:t>or greater than zero.</w:t>
            </w:r>
          </w:p>
          <w:p w:rsidR="00E5413C" w:rsidRDefault="00E5413C" w:rsidP="008F61E0">
            <w:pPr>
              <w:pStyle w:val="GEFEG"/>
              <w:ind w:left="1229"/>
              <w:rPr>
                <w:sz w:val="16"/>
                <w:szCs w:val="16"/>
              </w:rPr>
            </w:pPr>
          </w:p>
          <w:p w:rsidR="00E5413C" w:rsidRDefault="00E5413C" w:rsidP="008F61E0">
            <w:pPr>
              <w:pStyle w:val="GEFEG"/>
              <w:ind w:left="1229"/>
              <w:rPr>
                <w:sz w:val="16"/>
                <w:szCs w:val="16"/>
              </w:rPr>
            </w:pPr>
            <w:r>
              <w:rPr>
                <w:i/>
                <w:iCs/>
                <w:color w:val="000000"/>
                <w:sz w:val="16"/>
                <w:szCs w:val="16"/>
              </w:rPr>
              <w:t>The lists of valid currencies are registered with the ISO 4217 Maintenance Agency</w:t>
            </w:r>
          </w:p>
          <w:p w:rsidR="00E5413C" w:rsidRDefault="00E5413C" w:rsidP="008F61E0">
            <w:pPr>
              <w:pStyle w:val="GEFEG"/>
              <w:ind w:left="1229"/>
              <w:rPr>
                <w:sz w:val="16"/>
                <w:szCs w:val="16"/>
              </w:rPr>
            </w:pPr>
            <w:r>
              <w:rPr>
                <w:i/>
                <w:iCs/>
                <w:color w:val="000000"/>
                <w:sz w:val="16"/>
                <w:szCs w:val="16"/>
              </w:rPr>
              <w:t>""Codes for the representation of currencies and funds"". It is recommended to use the</w:t>
            </w:r>
          </w:p>
          <w:p w:rsidR="00E5413C" w:rsidRDefault="00E5413C" w:rsidP="008F61E0">
            <w:pPr>
              <w:pStyle w:val="GEFEG"/>
              <w:ind w:left="1229"/>
              <w:rPr>
                <w:sz w:val="16"/>
                <w:szCs w:val="16"/>
              </w:rPr>
            </w:pPr>
            <w:r>
              <w:rPr>
                <w:i/>
                <w:iCs/>
                <w:color w:val="000000"/>
                <w:sz w:val="16"/>
                <w:szCs w:val="16"/>
              </w:rPr>
              <w:t>alpha-3 representation."</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[EUGEN-T110-R011] — All amounts must have same currency code as document</w:t>
            </w:r>
          </w:p>
          <w:p w:rsidR="00E5413C" w:rsidRDefault="00E5413C" w:rsidP="008F61E0">
            <w:pPr>
              <w:pStyle w:val="GEFEG"/>
              <w:ind w:left="1229"/>
              <w:rPr>
                <w:sz w:val="16"/>
                <w:szCs w:val="16"/>
              </w:rPr>
            </w:pPr>
            <w:r>
              <w:rPr>
                <w:color w:val="000000"/>
                <w:sz w:val="16"/>
                <w:szCs w:val="16"/>
              </w:rPr>
              <w:t>currency</w:t>
            </w:r>
          </w:p>
          <w:p w:rsidR="00E5413C" w:rsidRDefault="00E5413C" w:rsidP="008F61E0">
            <w:pPr>
              <w:pStyle w:val="GEFEG"/>
              <w:ind w:left="1229"/>
              <w:rPr>
                <w:sz w:val="16"/>
                <w:szCs w:val="16"/>
              </w:rPr>
            </w:pPr>
            <w:r>
              <w:rPr>
                <w:color w:val="000000"/>
                <w:sz w:val="16"/>
                <w:szCs w:val="16"/>
              </w:rPr>
              <w:t>[EUGEN-T110-R018] — If payable amount is provided then Line Extension Amount and</w:t>
            </w:r>
          </w:p>
          <w:p w:rsidR="00E5413C" w:rsidRDefault="00E5413C" w:rsidP="008F61E0">
            <w:pPr>
              <w:pStyle w:val="GEFEG"/>
              <w:ind w:left="1229"/>
              <w:rPr>
                <w:sz w:val="16"/>
                <w:szCs w:val="16"/>
              </w:rPr>
            </w:pPr>
            <w:r>
              <w:rPr>
                <w:color w:val="000000"/>
                <w:sz w:val="16"/>
                <w:szCs w:val="16"/>
              </w:rPr>
              <w:t>Tax Exclusive Amount and Tax Inclusive Amount must be provided.</w:t>
            </w:r>
          </w:p>
          <w:p w:rsidR="00E5413C" w:rsidRDefault="00E5413C" w:rsidP="008F61E0">
            <w:pPr>
              <w:pStyle w:val="GEFEG"/>
              <w:ind w:left="1229"/>
              <w:rPr>
                <w:sz w:val="16"/>
                <w:szCs w:val="16"/>
              </w:rPr>
            </w:pPr>
            <w:r>
              <w:rPr>
                <w:color w:val="000000"/>
                <w:sz w:val="16"/>
                <w:szCs w:val="16"/>
              </w:rPr>
              <w:t>[EUGEN-T110-R023] — Tax inclusive amount must equal tax exclusive amount plus</w:t>
            </w:r>
          </w:p>
          <w:p w:rsidR="00E5413C" w:rsidRDefault="00E5413C" w:rsidP="008F61E0">
            <w:pPr>
              <w:pStyle w:val="GEFEG"/>
              <w:ind w:left="1229"/>
              <w:rPr>
                <w:sz w:val="12"/>
                <w:szCs w:val="12"/>
              </w:rPr>
            </w:pPr>
            <w:r>
              <w:rPr>
                <w:color w:val="000000"/>
                <w:sz w:val="16"/>
                <w:szCs w:val="16"/>
              </w:rPr>
              <w:t>total tax amount.</w:t>
            </w: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38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12675FB">
                <v:group id="_x0000_s15968" style="position:absolute;margin-left:0;margin-top:0;width:48.5pt;height:19.45pt;z-index:254920192;mso-position-horizontal-relative:text;mso-position-vertical-relative:text" coordsize="970,389" o:allowincell="f">
                  <v:rect id="_x0000_s15969" style="position:absolute;left:114;width:15;height:389" fillcolor="gray" stroked="f" strokeweight="0"/>
                  <v:rect id="_x0000_s15970" style="position:absolute;left:357;width:15;height:389" fillcolor="gray" stroked="f" strokeweight="0"/>
                  <v:rect id="_x0000_s15971" style="position:absolute;left:600;width:15;height:108" fillcolor="gray" stroked="f" strokeweight="0"/>
                  <v:rect id="_x0000_s15972" style="position:absolute;left:600;top:108;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currencyID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[CL-T110-R001] — currencyID for Amounts MUST be coded using ISO code list 4217</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ISO4217</w:t>
            </w:r>
          </w:p>
        </w:tc>
      </w:tr>
      <w:tr w:rsidR="00E5413C" w:rsidTr="008F61E0">
        <w:trPr>
          <w:cantSplit/>
          <w:trHeight w:hRule="exact" w:val="1743"/>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080B91D">
                <v:group id="_x0000_s15973" style="position:absolute;margin-left:0;margin-top:.75pt;width:36.35pt;height:87.15pt;z-index:254921216;mso-position-horizontal-relative:text;mso-position-vertical-relative:text" coordorigin=",15" coordsize="727,1743" o:allowincell="f">
                  <v:rect id="_x0000_s15974" style="position:absolute;left:114;top:15;width:15;height:1743" fillcolor="gray" stroked="f" strokeweight="0"/>
                  <v:rect id="_x0000_s15975" style="position:absolute;left:357;top:15;width:15;height:1743" fillcolor="gray" stroked="f" strokeweight="0"/>
                  <v:rect id="_x0000_s15976" style="position:absolute;left:357;top:123;width:372;height:15" fillcolor="gray" stroked="f" strokeweight="0"/>
                  <v:rect id="_x0000_s15977" style="position:absolute;left:600;top:123;width:15;height:1635"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cbc:AllowanceTotalAmount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cbc:AllowanceTotalAmountType</w:t>
            </w:r>
          </w:p>
          <w:p w:rsidR="00E5413C" w:rsidRDefault="00E5413C" w:rsidP="008F61E0">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OP-110-009</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Sum of allowances on document level</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Sum of all allowances on document level</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Allowances on line level are included in the line amount which is summed up into the</w:t>
            </w:r>
          </w:p>
          <w:p w:rsidR="00E5413C" w:rsidRDefault="00E5413C" w:rsidP="008F61E0">
            <w:pPr>
              <w:pStyle w:val="GEFEG"/>
              <w:ind w:left="1229"/>
              <w:rPr>
                <w:sz w:val="16"/>
                <w:szCs w:val="16"/>
              </w:rPr>
            </w:pPr>
            <w:r>
              <w:rPr>
                <w:i/>
                <w:iCs/>
                <w:color w:val="000000"/>
                <w:sz w:val="16"/>
                <w:szCs w:val="16"/>
              </w:rPr>
              <w:t>"sum of line net amount".</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[EUGEN-T110-R011] — All amounts must have same currency code as document</w:t>
            </w:r>
          </w:p>
          <w:p w:rsidR="00E5413C" w:rsidRDefault="00E5413C" w:rsidP="008F61E0">
            <w:pPr>
              <w:pStyle w:val="GEFEG"/>
              <w:ind w:left="1229"/>
              <w:rPr>
                <w:sz w:val="16"/>
                <w:szCs w:val="16"/>
              </w:rPr>
            </w:pPr>
            <w:r>
              <w:rPr>
                <w:color w:val="000000"/>
                <w:sz w:val="16"/>
                <w:szCs w:val="16"/>
              </w:rPr>
              <w:t>currency</w:t>
            </w:r>
          </w:p>
          <w:p w:rsidR="00E5413C" w:rsidRDefault="00E5413C" w:rsidP="008F61E0">
            <w:pPr>
              <w:pStyle w:val="GEFEG"/>
              <w:ind w:left="1229"/>
              <w:rPr>
                <w:sz w:val="16"/>
                <w:szCs w:val="16"/>
              </w:rPr>
            </w:pPr>
            <w:r>
              <w:rPr>
                <w:color w:val="000000"/>
                <w:sz w:val="16"/>
                <w:szCs w:val="16"/>
              </w:rPr>
              <w:t>[EUGEN-T110-R021] —Total sum of allowance at document level MUST be equal to</w:t>
            </w:r>
          </w:p>
          <w:p w:rsidR="00E5413C" w:rsidRDefault="00E5413C" w:rsidP="008F61E0">
            <w:pPr>
              <w:pStyle w:val="GEFEG"/>
              <w:ind w:left="1229"/>
              <w:rPr>
                <w:sz w:val="16"/>
                <w:szCs w:val="16"/>
              </w:rPr>
            </w:pPr>
            <w:r>
              <w:rPr>
                <w:color w:val="000000"/>
                <w:sz w:val="16"/>
                <w:szCs w:val="16"/>
              </w:rPr>
              <w:t>the sum of allowance amounts at document level, if total sum of allowance at document</w:t>
            </w:r>
          </w:p>
          <w:p w:rsidR="00E5413C" w:rsidRDefault="00E5413C" w:rsidP="008F61E0">
            <w:pPr>
              <w:pStyle w:val="GEFEG"/>
              <w:ind w:left="1229"/>
              <w:rPr>
                <w:sz w:val="12"/>
                <w:szCs w:val="12"/>
              </w:rPr>
            </w:pPr>
            <w:r>
              <w:rPr>
                <w:color w:val="000000"/>
                <w:sz w:val="16"/>
                <w:szCs w:val="16"/>
              </w:rPr>
              <w:t>level is provided.</w:t>
            </w:r>
          </w:p>
        </w:tc>
      </w:tr>
      <w:tr w:rsidR="00E5413C" w:rsidTr="008F61E0">
        <w:trPr>
          <w:cantSplit/>
          <w:trHeight w:hRule="exact" w:val="38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A3284A5">
                <v:group id="_x0000_s15978" style="position:absolute;margin-left:0;margin-top:.75pt;width:48.5pt;height:19.45pt;z-index:254922240;mso-position-horizontal-relative:text;mso-position-vertical-relative:text" coordorigin=",15" coordsize="970,389" o:allowincell="f">
                  <v:rect id="_x0000_s15979" style="position:absolute;left:114;top:15;width:15;height:389" fillcolor="gray" stroked="f" strokeweight="0"/>
                  <v:rect id="_x0000_s15980" style="position:absolute;left:357;top:15;width:15;height:389" fillcolor="gray" stroked="f" strokeweight="0"/>
                  <v:rect id="_x0000_s15981" style="position:absolute;left:600;top:15;width:15;height:108" fillcolor="gray" stroked="f" strokeweight="0"/>
                  <v:rect id="_x0000_s15982"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currencyID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[CL-T110-R001] — currencyID for Amounts MUST be coded using ISO code list 4217</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ISO4217</w:t>
            </w:r>
          </w:p>
        </w:tc>
      </w:tr>
      <w:tr w:rsidR="00E5413C" w:rsidTr="008F61E0">
        <w:trPr>
          <w:cantSplit/>
          <w:trHeight w:hRule="exact" w:val="1551"/>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7DAF860">
                <v:group id="_x0000_s15983" style="position:absolute;margin-left:0;margin-top:.75pt;width:36.35pt;height:77.55pt;z-index:254923264;mso-position-horizontal-relative:text;mso-position-vertical-relative:text" coordorigin=",15" coordsize="727,1551" o:allowincell="f">
                  <v:rect id="_x0000_s15984" style="position:absolute;left:114;top:15;width:15;height:1551" fillcolor="gray" stroked="f" strokeweight="0"/>
                  <v:rect id="_x0000_s15985" style="position:absolute;left:357;top:15;width:15;height:1551" fillcolor="gray" stroked="f" strokeweight="0"/>
                  <v:rect id="_x0000_s15986" style="position:absolute;left:357;top:123;width:372;height:15" fillcolor="gray" stroked="f" strokeweight="0"/>
                  <v:rect id="_x0000_s15987" style="position:absolute;left:600;top:123;width:15;height:1443"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cbc:ChargeTotalAmount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cbc:ChargeTotalAmountType</w:t>
            </w:r>
          </w:p>
          <w:p w:rsidR="00E5413C" w:rsidRDefault="00E5413C" w:rsidP="008F61E0">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OP-110-008</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Sum of charges on document level</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Sum of all charges on document level.</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Charges on line level are included in the line amount which is summed up into the "sum</w:t>
            </w:r>
          </w:p>
          <w:p w:rsidR="00E5413C" w:rsidRDefault="00E5413C" w:rsidP="008F61E0">
            <w:pPr>
              <w:pStyle w:val="GEFEG"/>
              <w:ind w:left="1229"/>
              <w:rPr>
                <w:sz w:val="16"/>
                <w:szCs w:val="16"/>
              </w:rPr>
            </w:pPr>
            <w:r>
              <w:rPr>
                <w:i/>
                <w:iCs/>
                <w:color w:val="000000"/>
                <w:sz w:val="16"/>
                <w:szCs w:val="16"/>
              </w:rPr>
              <w:t>of line net amount".</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[EUGEN-T110-R011] — All amounts must have same currency code as document</w:t>
            </w:r>
          </w:p>
          <w:p w:rsidR="00E5413C" w:rsidRDefault="00E5413C" w:rsidP="008F61E0">
            <w:pPr>
              <w:pStyle w:val="GEFEG"/>
              <w:ind w:left="1229"/>
              <w:rPr>
                <w:sz w:val="16"/>
                <w:szCs w:val="16"/>
              </w:rPr>
            </w:pPr>
            <w:r>
              <w:rPr>
                <w:color w:val="000000"/>
                <w:sz w:val="16"/>
                <w:szCs w:val="16"/>
              </w:rPr>
              <w:t>currency</w:t>
            </w:r>
          </w:p>
          <w:p w:rsidR="00E5413C" w:rsidRDefault="00E5413C" w:rsidP="008F61E0">
            <w:pPr>
              <w:pStyle w:val="GEFEG"/>
              <w:ind w:left="1229"/>
              <w:rPr>
                <w:sz w:val="16"/>
                <w:szCs w:val="16"/>
              </w:rPr>
            </w:pPr>
            <w:r>
              <w:rPr>
                <w:color w:val="000000"/>
                <w:sz w:val="16"/>
                <w:szCs w:val="16"/>
              </w:rPr>
              <w:t>[EUGEN-T110-R020] — Total sum of charges at document level MUST be equal to the</w:t>
            </w:r>
          </w:p>
          <w:p w:rsidR="00E5413C" w:rsidRDefault="00E5413C" w:rsidP="008F61E0">
            <w:pPr>
              <w:pStyle w:val="GEFEG"/>
              <w:ind w:left="1229"/>
              <w:rPr>
                <w:sz w:val="12"/>
                <w:szCs w:val="12"/>
              </w:rPr>
            </w:pPr>
            <w:r>
              <w:rPr>
                <w:color w:val="000000"/>
                <w:sz w:val="16"/>
                <w:szCs w:val="16"/>
              </w:rPr>
              <w:t>sum of charges at document level, if total sum of charges at document level is provided.</w:t>
            </w:r>
          </w:p>
        </w:tc>
      </w:tr>
      <w:tr w:rsidR="00E5413C" w:rsidTr="008F61E0">
        <w:trPr>
          <w:cantSplit/>
          <w:trHeight w:hRule="exact" w:val="38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0E43D55">
                <v:group id="_x0000_s15988" style="position:absolute;margin-left:0;margin-top:.75pt;width:48.5pt;height:19.45pt;z-index:254924288;mso-position-horizontal-relative:text;mso-position-vertical-relative:text" coordorigin=",15" coordsize="970,389" o:allowincell="f">
                  <v:rect id="_x0000_s15989" style="position:absolute;left:114;top:15;width:15;height:389" fillcolor="gray" stroked="f" strokeweight="0"/>
                  <v:rect id="_x0000_s15990" style="position:absolute;left:357;top:15;width:15;height:389" fillcolor="gray" stroked="f" strokeweight="0"/>
                  <v:rect id="_x0000_s15991" style="position:absolute;left:600;top:15;width:15;height:108" fillcolor="gray" stroked="f" strokeweight="0"/>
                  <v:rect id="_x0000_s15992"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currencyID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[CL-T110-R001] — currencyID for Amounts MUST be coded using ISO code list 4217</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ISO4217</w:t>
            </w:r>
          </w:p>
        </w:tc>
      </w:tr>
      <w:tr w:rsidR="00E5413C" w:rsidTr="008F61E0">
        <w:trPr>
          <w:cantSplit/>
          <w:trHeight w:hRule="exact" w:val="783"/>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4BEBAB1">
                <v:group id="_x0000_s15993" style="position:absolute;margin-left:0;margin-top:.75pt;width:36.35pt;height:39.15pt;z-index:254925312;mso-position-horizontal-relative:text;mso-position-vertical-relative:text" coordorigin=",15" coordsize="727,783" o:allowincell="f">
                  <v:rect id="_x0000_s15994" style="position:absolute;left:114;top:15;width:15;height:783" fillcolor="gray" stroked="f" strokeweight="0"/>
                  <v:rect id="_x0000_s15995" style="position:absolute;left:357;top:15;width:15;height:783" fillcolor="gray" stroked="f" strokeweight="0"/>
                  <v:rect id="_x0000_s15996" style="position:absolute;left:357;top:123;width:372;height:15" fillcolor="gray" stroked="f" strokeweight="0"/>
                  <v:rect id="_x0000_s15997" style="position:absolute;left:600;top:123;width:15;height:675"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cbc:PrepaidAmount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cbc:PrepaidAmountType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tir110-089</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tbr110-019</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Paid amounts</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sum of amounts which have been paid a-priori.</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[EUGEN-T110-R011] — All amounts must have same currency code as document</w:t>
            </w:r>
          </w:p>
          <w:p w:rsidR="00E5413C" w:rsidRDefault="00E5413C" w:rsidP="008F61E0">
            <w:pPr>
              <w:pStyle w:val="GEFEG"/>
              <w:ind w:left="1229"/>
              <w:rPr>
                <w:sz w:val="12"/>
                <w:szCs w:val="12"/>
              </w:rPr>
            </w:pPr>
            <w:r>
              <w:rPr>
                <w:color w:val="000000"/>
                <w:sz w:val="16"/>
                <w:szCs w:val="16"/>
              </w:rPr>
              <w:t>currency</w:t>
            </w:r>
          </w:p>
        </w:tc>
      </w:tr>
      <w:tr w:rsidR="00E5413C" w:rsidTr="008F61E0">
        <w:trPr>
          <w:cantSplit/>
          <w:trHeight w:hRule="exact" w:val="38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3AE0A5B">
                <v:group id="_x0000_s15998" style="position:absolute;margin-left:0;margin-top:.75pt;width:48.5pt;height:19.45pt;z-index:254926336;mso-position-horizontal-relative:text;mso-position-vertical-relative:text" coordorigin=",15" coordsize="970,389" o:allowincell="f">
                  <v:rect id="_x0000_s15999" style="position:absolute;left:114;top:15;width:15;height:389" fillcolor="gray" stroked="f" strokeweight="0"/>
                  <v:rect id="_x0000_s16000" style="position:absolute;left:357;top:15;width:15;height:389" fillcolor="gray" stroked="f" strokeweight="0"/>
                  <v:rect id="_x0000_s16001" style="position:absolute;left:600;top:15;width:15;height:108" fillcolor="gray" stroked="f" strokeweight="0"/>
                  <v:rect id="_x0000_s16002"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currencyID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[CL-T110-R001] — currencyID for Amounts MUST be coded using ISO code list 4217</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ISO4217</w:t>
            </w:r>
          </w:p>
        </w:tc>
      </w:tr>
      <w:tr w:rsidR="00E5413C" w:rsidTr="008F61E0">
        <w:trPr>
          <w:cantSplit/>
          <w:trHeight w:hRule="exact" w:val="783"/>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E52FD3C">
                <v:group id="_x0000_s16003" style="position:absolute;margin-left:0;margin-top:.75pt;width:36.35pt;height:39.15pt;z-index:254927360;mso-position-horizontal-relative:text;mso-position-vertical-relative:text" coordorigin=",15" coordsize="727,783" o:allowincell="f">
                  <v:rect id="_x0000_s16004" style="position:absolute;left:114;top:15;width:15;height:783" fillcolor="gray" stroked="f" strokeweight="0"/>
                  <v:rect id="_x0000_s16005" style="position:absolute;left:357;top:15;width:15;height:783" fillcolor="gray" stroked="f" strokeweight="0"/>
                  <v:rect id="_x0000_s16006" style="position:absolute;left:357;top:123;width:372;height:15" fillcolor="gray" stroked="f" strokeweight="0"/>
                  <v:rect id="_x0000_s16007" style="position:absolute;left:600;top:123;width:15;height:675"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cbc:PayableRoundingAmount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cbc:PayableRoundingAmountType</w:t>
            </w:r>
          </w:p>
          <w:p w:rsidR="00E5413C" w:rsidRDefault="00E5413C" w:rsidP="008F61E0">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OP-110-010</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Rounding of document total</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Any rounding of the "Document total including VAT"</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[EUGEN-T110-R011] — All amounts must have same currency code as document</w:t>
            </w:r>
          </w:p>
          <w:p w:rsidR="00E5413C" w:rsidRDefault="00E5413C" w:rsidP="008F61E0">
            <w:pPr>
              <w:pStyle w:val="GEFEG"/>
              <w:ind w:left="1229"/>
              <w:rPr>
                <w:sz w:val="12"/>
                <w:szCs w:val="12"/>
              </w:rPr>
            </w:pPr>
            <w:r>
              <w:rPr>
                <w:color w:val="000000"/>
                <w:sz w:val="16"/>
                <w:szCs w:val="16"/>
              </w:rPr>
              <w:t>currency</w:t>
            </w:r>
          </w:p>
        </w:tc>
      </w:tr>
      <w:tr w:rsidR="00E5413C" w:rsidTr="008F61E0">
        <w:trPr>
          <w:cantSplit/>
          <w:trHeight w:hRule="exact" w:val="38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81BDA8E">
                <v:group id="_x0000_s16008" style="position:absolute;margin-left:0;margin-top:.75pt;width:48.5pt;height:19.45pt;z-index:254928384;mso-position-horizontal-relative:text;mso-position-vertical-relative:text" coordorigin=",15" coordsize="970,389" o:allowincell="f">
                  <v:rect id="_x0000_s16009" style="position:absolute;left:114;top:15;width:15;height:389" fillcolor="gray" stroked="f" strokeweight="0"/>
                  <v:rect id="_x0000_s16010" style="position:absolute;left:357;top:15;width:15;height:389" fillcolor="gray" stroked="f" strokeweight="0"/>
                  <v:rect id="_x0000_s16011" style="position:absolute;left:600;top:15;width:15;height:108" fillcolor="gray" stroked="f" strokeweight="0"/>
                  <v:rect id="_x0000_s16012"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currencyID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[CL-T110-R001] — currencyID for Amounts MUST be coded using ISO code list 4217</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ISO4217</w:t>
            </w: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2127"/>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03E2C15">
                <v:group id="_x0000_s16013" style="position:absolute;margin-left:0;margin-top:0;width:36.35pt;height:106.35pt;z-index:254929408;mso-position-horizontal-relative:text;mso-position-vertical-relative:text" coordsize="727,2127" o:allowincell="f">
                  <v:rect id="_x0000_s16014" style="position:absolute;left:114;width:15;height:2127" fillcolor="gray" stroked="f" strokeweight="0"/>
                  <v:rect id="_x0000_s16015" style="position:absolute;left:357;width:15;height:108" fillcolor="gray" stroked="f" strokeweight="0"/>
                  <v:rect id="_x0000_s16016" style="position:absolute;left:357;top:108;width:372;height:15" fillcolor="gray" stroked="f" strokeweight="0"/>
                  <v:rect id="_x0000_s16017" style="position:absolute;left:600;top:108;width:15;height:2019"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cbc:PayableAmount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cbc:PayableAmountType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tir110-090</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tbr110-019</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Amount due for payment</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outstanding amount that is requested to be paid.</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This amount is the ""document total amount with VAT"" minus the ""Paid amount"" that</w:t>
            </w:r>
          </w:p>
          <w:p w:rsidR="00E5413C" w:rsidRDefault="00E5413C" w:rsidP="008F61E0">
            <w:pPr>
              <w:pStyle w:val="GEFEG"/>
              <w:ind w:left="1229"/>
              <w:rPr>
                <w:sz w:val="16"/>
                <w:szCs w:val="16"/>
              </w:rPr>
            </w:pPr>
            <w:r>
              <w:rPr>
                <w:i/>
                <w:iCs/>
                <w:color w:val="000000"/>
                <w:sz w:val="16"/>
                <w:szCs w:val="16"/>
              </w:rPr>
              <w:t>has been paid a-priori. The amount will be zero in case the document total amount with</w:t>
            </w:r>
          </w:p>
          <w:p w:rsidR="00E5413C" w:rsidRDefault="00E5413C" w:rsidP="008F61E0">
            <w:pPr>
              <w:pStyle w:val="GEFEG"/>
              <w:ind w:left="1229"/>
              <w:rPr>
                <w:sz w:val="16"/>
                <w:szCs w:val="16"/>
              </w:rPr>
            </w:pPr>
            <w:r>
              <w:rPr>
                <w:i/>
                <w:iCs/>
                <w:color w:val="000000"/>
                <w:sz w:val="16"/>
                <w:szCs w:val="16"/>
              </w:rPr>
              <w:t>VAT is fully paid .</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[EUGEN-T110-R011] — All amounts must have same currency code as document</w:t>
            </w:r>
          </w:p>
          <w:p w:rsidR="00E5413C" w:rsidRDefault="00E5413C" w:rsidP="008F61E0">
            <w:pPr>
              <w:pStyle w:val="GEFEG"/>
              <w:ind w:left="1229"/>
              <w:rPr>
                <w:sz w:val="16"/>
                <w:szCs w:val="16"/>
              </w:rPr>
            </w:pPr>
            <w:r>
              <w:rPr>
                <w:color w:val="000000"/>
                <w:sz w:val="16"/>
                <w:szCs w:val="16"/>
              </w:rPr>
              <w:t>currency</w:t>
            </w:r>
          </w:p>
          <w:p w:rsidR="00E5413C" w:rsidRDefault="00E5413C" w:rsidP="008F61E0">
            <w:pPr>
              <w:pStyle w:val="GEFEG"/>
              <w:ind w:left="1229"/>
              <w:rPr>
                <w:sz w:val="16"/>
                <w:szCs w:val="16"/>
              </w:rPr>
            </w:pPr>
            <w:r>
              <w:rPr>
                <w:color w:val="000000"/>
                <w:sz w:val="16"/>
                <w:szCs w:val="16"/>
              </w:rPr>
              <w:t>[EUGEN-T110-R016] — Total amount for payment MUST NOT be negative, if total</w:t>
            </w:r>
          </w:p>
          <w:p w:rsidR="00E5413C" w:rsidRDefault="00E5413C" w:rsidP="008F61E0">
            <w:pPr>
              <w:pStyle w:val="GEFEG"/>
              <w:ind w:left="1229"/>
              <w:rPr>
                <w:sz w:val="16"/>
                <w:szCs w:val="16"/>
              </w:rPr>
            </w:pPr>
            <w:r>
              <w:rPr>
                <w:color w:val="000000"/>
                <w:sz w:val="16"/>
                <w:szCs w:val="16"/>
              </w:rPr>
              <w:t>amount for payment is provided.</w:t>
            </w:r>
          </w:p>
          <w:p w:rsidR="00E5413C" w:rsidRDefault="00E5413C" w:rsidP="008F61E0">
            <w:pPr>
              <w:pStyle w:val="GEFEG"/>
              <w:ind w:left="1229"/>
              <w:rPr>
                <w:sz w:val="16"/>
                <w:szCs w:val="16"/>
              </w:rPr>
            </w:pPr>
            <w:r>
              <w:rPr>
                <w:color w:val="000000"/>
                <w:sz w:val="16"/>
                <w:szCs w:val="16"/>
              </w:rPr>
              <w:t>[EUGEN-T110-R024] — Total amount for payment MUST be equal to the tax inclusive</w:t>
            </w:r>
          </w:p>
          <w:p w:rsidR="00E5413C" w:rsidRDefault="00E5413C" w:rsidP="008F61E0">
            <w:pPr>
              <w:pStyle w:val="GEFEG"/>
              <w:ind w:left="1229"/>
              <w:rPr>
                <w:sz w:val="12"/>
                <w:szCs w:val="12"/>
              </w:rPr>
            </w:pPr>
            <w:r>
              <w:rPr>
                <w:color w:val="000000"/>
                <w:sz w:val="16"/>
                <w:szCs w:val="16"/>
              </w:rPr>
              <w:t>amount plus rounding amount.</w:t>
            </w:r>
          </w:p>
        </w:tc>
      </w:tr>
      <w:tr w:rsidR="00E5413C" w:rsidTr="008F61E0">
        <w:trPr>
          <w:cantSplit/>
          <w:trHeight w:hRule="exact" w:val="38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85D908C">
                <v:group id="_x0000_s16018" style="position:absolute;margin-left:0;margin-top:.75pt;width:48.5pt;height:19.45pt;z-index:254930432;mso-position-horizontal-relative:text;mso-position-vertical-relative:text" coordorigin=",15" coordsize="970,389" o:allowincell="f">
                  <v:rect id="_x0000_s16019" style="position:absolute;left:114;top:15;width:15;height:389" fillcolor="gray" stroked="f" strokeweight="0"/>
                  <v:rect id="_x0000_s16020" style="position:absolute;left:600;top:15;width:15;height:108" fillcolor="gray" stroked="f" strokeweight="0"/>
                  <v:rect id="_x0000_s16021"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currencyID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[CL-T110-R001] — currencyID for Amounts MUST be coded using ISO code list 4217</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ISO4217</w:t>
            </w:r>
          </w:p>
        </w:tc>
      </w:tr>
      <w:tr w:rsidR="00E5413C" w:rsidTr="008F61E0">
        <w:trPr>
          <w:cantSplit/>
          <w:trHeight w:hRule="exact" w:val="399"/>
        </w:trPr>
        <w:tc>
          <w:tcPr>
            <w:tcW w:w="485" w:type="dxa"/>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15ADFC1">
                <v:group id="_x0000_s16022" style="position:absolute;margin-left:0;margin-top:.75pt;width:24.25pt;height:19.95pt;z-index:254931456;mso-position-horizontal-relative:text;mso-position-vertical-relative:text" coordorigin=",15" coordsize="485,399" o:allowincell="f">
                  <v:rect id="_x0000_s16023" style="position:absolute;left:114;top:15;width:15;height:108" fillcolor="gray" stroked="f" strokeweight="0"/>
                  <v:rect id="_x0000_s16024" style="position:absolute;left:114;top:123;width:372;height:15" fillcolor="gray" stroked="f" strokeweight="0"/>
                  <v:rect id="_x0000_s16025" style="position:absolute;left:357;top:123;width:15;height:291" fillcolor="gray" stroked="f" strokeweight="0"/>
                  <w10:anchorlock/>
                </v:group>
              </w:pict>
            </w:r>
          </w:p>
        </w:tc>
        <w:tc>
          <w:tcPr>
            <w:tcW w:w="3651" w:type="dxa"/>
            <w:gridSpan w:val="7"/>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cac:OrderLine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unbounded</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cac:OrderLineType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399"/>
        </w:trPr>
        <w:tc>
          <w:tcPr>
            <w:tcW w:w="727" w:type="dxa"/>
            <w:gridSpan w:val="2"/>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40F20F9">
                <v:group id="_x0000_s16026" style="position:absolute;margin-left:0;margin-top:.75pt;width:36.35pt;height:19.95pt;z-index:254932480;mso-position-horizontal-relative:text;mso-position-vertical-relative:text" coordorigin=",15" coordsize="727,399" o:allowincell="f">
                  <v:rect id="_x0000_s16027" style="position:absolute;left:357;top:15;width:15;height:108" fillcolor="gray" stroked="f" strokeweight="0"/>
                  <v:rect id="_x0000_s16028" style="position:absolute;left:357;top:123;width:372;height:15" fillcolor="gray" stroked="f" strokeweight="0"/>
                  <v:rect id="_x0000_s16029" style="position:absolute;left:600;top:123;width:15;height:291" fillcolor="gray" stroked="f" strokeweight="0"/>
                  <w10:anchorlock/>
                </v:group>
              </w:pict>
            </w:r>
          </w:p>
        </w:tc>
        <w:tc>
          <w:tcPr>
            <w:tcW w:w="3409" w:type="dxa"/>
            <w:gridSpan w:val="6"/>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cac:LineItem</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cac:LineItemType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167"/>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12FA7AB">
                <v:group id="_x0000_s16030" style="position:absolute;margin-left:0;margin-top:.75pt;width:48.5pt;height:58.35pt;z-index:254933504;mso-position-horizontal-relative:text;mso-position-vertical-relative:text" coordorigin=",15" coordsize="970,1167" o:allowincell="f">
                  <v:rect id="_x0000_s16031" style="position:absolute;left:600;top:15;width:15;height:1167" fillcolor="gray" stroked="f" strokeweight="0"/>
                  <v:rect id="_x0000_s16032"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tir110-022</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tbr110-021</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Order agreement line identifier</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identifier for an individual line that is unique within an order agreement.</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An identifier for an individual line that is unique within an order agreement.</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[BII3-T110-R008] — An Order agreement MUST have at least one Order agreement</w:t>
            </w:r>
          </w:p>
          <w:p w:rsidR="00E5413C" w:rsidRDefault="00E5413C" w:rsidP="008F61E0">
            <w:pPr>
              <w:pStyle w:val="GEFEG"/>
              <w:ind w:left="1229"/>
              <w:rPr>
                <w:sz w:val="16"/>
                <w:szCs w:val="16"/>
              </w:rPr>
            </w:pPr>
            <w:r>
              <w:rPr>
                <w:color w:val="000000"/>
                <w:sz w:val="16"/>
                <w:szCs w:val="16"/>
              </w:rPr>
              <w:t>line.</w:t>
            </w:r>
          </w:p>
          <w:p w:rsidR="00E5413C" w:rsidRDefault="00E5413C" w:rsidP="008F61E0">
            <w:pPr>
              <w:pStyle w:val="GEFEG"/>
              <w:ind w:left="1229"/>
              <w:rPr>
                <w:sz w:val="12"/>
                <w:szCs w:val="12"/>
              </w:rPr>
            </w:pPr>
            <w:r>
              <w:rPr>
                <w:color w:val="000000"/>
                <w:sz w:val="16"/>
                <w:szCs w:val="16"/>
              </w:rPr>
              <w:t>[BII3-T110-R009] — An Order agreement line MUST contain a unique line identifier.</w:t>
            </w:r>
          </w:p>
        </w:tc>
      </w:tr>
      <w:tr w:rsidR="00E5413C" w:rsidTr="008F61E0">
        <w:trPr>
          <w:cantSplit/>
          <w:trHeight w:hRule="exact" w:val="783"/>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21A8E3E">
                <v:group id="_x0000_s16033" style="position:absolute;margin-left:0;margin-top:.75pt;width:48.5pt;height:39.15pt;z-index:254934528;mso-position-horizontal-relative:text;mso-position-vertical-relative:text" coordorigin=",15" coordsize="970,783" o:allowincell="f">
                  <v:rect id="_x0000_s16034" style="position:absolute;left:600;top:15;width:15;height:783" fillcolor="gray" stroked="f" strokeweight="0"/>
                  <v:rect id="_x0000_s16035" style="position:absolute;left:600;top:123;width:372;height:1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cbc:Note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cbc:NoteType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tir110-091</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tbr110-016</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Order agreement line note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Free-form text applying to the order agreement line.</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Free text applying to the order agreement line.</w:t>
            </w:r>
          </w:p>
        </w:tc>
      </w:tr>
      <w:tr w:rsidR="00E5413C" w:rsidTr="008F61E0">
        <w:trPr>
          <w:cantSplit/>
          <w:trHeight w:hRule="exact" w:val="1551"/>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847F414">
                <v:group id="_x0000_s16036" style="position:absolute;margin-left:0;margin-top:.75pt;width:48.5pt;height:77.55pt;z-index:254935552;mso-position-horizontal-relative:text;mso-position-vertical-relative:text" coordorigin=",15" coordsize="970,1551" o:allowincell="f">
                  <v:rect id="_x0000_s16037" style="position:absolute;left:600;top:15;width:15;height:1551" fillcolor="gray" stroked="f" strokeweight="0"/>
                  <v:rect id="_x0000_s16038" style="position:absolute;left:600;top:123;width:372;height:15" fillcolor="gray" stroked="f" strokeweight="0"/>
                  <v:rect id="_x0000_s16039" style="position:absolute;left:843;top:123;width:15;height:1443"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cbc:Quantity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cbc:QuantityType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tir110-093</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tbr110-022</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Ordered quantity</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number of item units that are ordered.</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UOM should be stated  by using recommendation 20 v10</w:t>
            </w:r>
          </w:p>
          <w:p w:rsidR="00E5413C" w:rsidRDefault="00E5413C" w:rsidP="008F61E0">
            <w:pPr>
              <w:pStyle w:val="GEFEG"/>
              <w:ind w:left="1229"/>
              <w:rPr>
                <w:sz w:val="16"/>
                <w:szCs w:val="16"/>
              </w:rPr>
            </w:pPr>
            <w:r>
              <w:rPr>
                <w:i/>
                <w:iCs/>
                <w:color w:val="000000"/>
                <w:sz w:val="16"/>
                <w:szCs w:val="16"/>
              </w:rPr>
              <w:t>Restricted to code list "UN/ECE recommendation 20 version 10"</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[BII3-T110-R021] — An Order agreement line MUST contain a quantity and it should</w:t>
            </w:r>
          </w:p>
          <w:p w:rsidR="00E5413C" w:rsidRDefault="00E5413C" w:rsidP="008F61E0">
            <w:pPr>
              <w:pStyle w:val="GEFEG"/>
              <w:ind w:left="1229"/>
              <w:rPr>
                <w:sz w:val="16"/>
                <w:szCs w:val="16"/>
              </w:rPr>
            </w:pPr>
            <w:r>
              <w:rPr>
                <w:color w:val="000000"/>
                <w:sz w:val="16"/>
                <w:szCs w:val="16"/>
              </w:rPr>
              <w:t>not be 0</w:t>
            </w:r>
          </w:p>
          <w:p w:rsidR="00E5413C" w:rsidRDefault="00E5413C" w:rsidP="008F61E0">
            <w:pPr>
              <w:pStyle w:val="GEFEG"/>
              <w:ind w:left="1229"/>
              <w:rPr>
                <w:sz w:val="16"/>
                <w:szCs w:val="16"/>
              </w:rPr>
            </w:pPr>
            <w:r>
              <w:rPr>
                <w:color w:val="000000"/>
                <w:sz w:val="16"/>
                <w:szCs w:val="16"/>
              </w:rPr>
              <w:t>[EUGEN-T110-R005] — A unit code attribute MUST have a unit code list identifier</w:t>
            </w:r>
          </w:p>
          <w:p w:rsidR="00E5413C" w:rsidRDefault="00E5413C" w:rsidP="008F61E0">
            <w:pPr>
              <w:pStyle w:val="GEFEG"/>
              <w:ind w:left="1229"/>
              <w:rPr>
                <w:sz w:val="12"/>
                <w:szCs w:val="12"/>
              </w:rPr>
            </w:pPr>
            <w:r>
              <w:rPr>
                <w:color w:val="000000"/>
                <w:sz w:val="16"/>
                <w:szCs w:val="16"/>
              </w:rPr>
              <w:t>attribute “UNECERec20”</w:t>
            </w:r>
          </w:p>
        </w:tc>
      </w:tr>
      <w:tr w:rsidR="00E5413C" w:rsidTr="008F61E0">
        <w:trPr>
          <w:cantSplit/>
          <w:trHeight w:hRule="exact" w:val="576"/>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15DE5EB">
                <v:group id="_x0000_s16040" style="position:absolute;margin-left:0;margin-top:.75pt;width:60.6pt;height:28.8pt;z-index:254936576;mso-position-horizontal-relative:text;mso-position-vertical-relative:text" coordorigin=",15" coordsize="1212,576" o:allowincell="f">
                  <v:rect id="_x0000_s16041" style="position:absolute;left:600;top:15;width:15;height:576" fillcolor="gray" stroked="f" strokeweight="0"/>
                  <v:rect id="_x0000_s16042" style="position:absolute;left:843;top:15;width:15;height:108" fillcolor="gray" stroked="f" strokeweight="0"/>
                  <v:rect id="_x0000_s16043"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unitCode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[CL-T110-R006] — Unit code for quantities MUST be coded according to the UN/ECE</w:t>
            </w:r>
          </w:p>
          <w:p w:rsidR="00E5413C" w:rsidRDefault="00E5413C" w:rsidP="008F61E0">
            <w:pPr>
              <w:pStyle w:val="GEFEG"/>
              <w:ind w:left="1229"/>
              <w:rPr>
                <w:sz w:val="16"/>
                <w:szCs w:val="16"/>
              </w:rPr>
            </w:pPr>
            <w:r>
              <w:rPr>
                <w:i/>
                <w:iCs/>
                <w:color w:val="000000"/>
                <w:sz w:val="16"/>
                <w:szCs w:val="16"/>
              </w:rPr>
              <w:t>Recommendation 20</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UNECERec20</w:t>
            </w:r>
          </w:p>
        </w:tc>
      </w:tr>
      <w:tr w:rsidR="00E5413C" w:rsidTr="008F61E0">
        <w:trPr>
          <w:cantSplit/>
          <w:trHeight w:hRule="exact" w:val="783"/>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107ACC6">
                <v:group id="_x0000_s16044" style="position:absolute;margin-left:0;margin-top:.75pt;width:48.5pt;height:39.15pt;z-index:254937600;mso-position-horizontal-relative:text;mso-position-vertical-relative:text" coordorigin=",15" coordsize="970,783" o:allowincell="f">
                  <v:rect id="_x0000_s16045" style="position:absolute;left:600;top:15;width:15;height:783" fillcolor="gray" stroked="f" strokeweight="0"/>
                  <v:rect id="_x0000_s16046" style="position:absolute;left:600;top:123;width:372;height:15" fillcolor="gray" stroked="f" strokeweight="0"/>
                  <v:rect id="_x0000_s16047" style="position:absolute;left:843;top:123;width:15;height:675"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cbc:LineExtensionAmount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cbc:LineExtensionAmountType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tir110-092</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tbr110-023</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Order agreeement line amount</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Order agreeement line amount</w:t>
            </w:r>
          </w:p>
          <w:p w:rsidR="00E5413C" w:rsidRDefault="00E5413C" w:rsidP="008F61E0">
            <w:pPr>
              <w:pStyle w:val="GEFEG"/>
              <w:ind w:left="1229"/>
              <w:rPr>
                <w:sz w:val="16"/>
                <w:szCs w:val="16"/>
              </w:rPr>
            </w:pPr>
            <w:r>
              <w:rPr>
                <w:i/>
                <w:iCs/>
                <w:color w:val="000000"/>
                <w:sz w:val="16"/>
                <w:szCs w:val="16"/>
              </w:rPr>
              <w:t>The total amount for the order agreement line, including all taxes except VAT.</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Order agreeement line amount</w:t>
            </w:r>
          </w:p>
        </w:tc>
      </w:tr>
      <w:tr w:rsidR="00E5413C" w:rsidTr="008F61E0">
        <w:trPr>
          <w:cantSplit/>
          <w:trHeight w:hRule="exact" w:val="38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641D92D">
                <v:group id="_x0000_s16048" style="position:absolute;margin-left:0;margin-top:.75pt;width:60.6pt;height:19.45pt;z-index:254938624;mso-position-horizontal-relative:text;mso-position-vertical-relative:text" coordorigin=",15" coordsize="1212,389" o:allowincell="f">
                  <v:rect id="_x0000_s16049" style="position:absolute;left:600;top:15;width:15;height:389" fillcolor="gray" stroked="f" strokeweight="0"/>
                  <v:rect id="_x0000_s16050" style="position:absolute;left:843;top:15;width:15;height:108" fillcolor="gray" stroked="f" strokeweight="0"/>
                  <v:rect id="_x0000_s16051"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currencyID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[CL-T110-R001] — currencyID for Amounts MUST be coded using ISO code list 4217</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ISO4217</w:t>
            </w: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35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243BAC2">
                <v:group id="_x0000_s16052" style="position:absolute;margin-left:0;margin-top:0;width:48.5pt;height:67.95pt;z-index:254939648;mso-position-horizontal-relative:text;mso-position-vertical-relative:text" coordsize="970,1359" o:allowincell="f">
                  <v:rect id="_x0000_s16053" style="position:absolute;left:600;width:15;height:1359" fillcolor="gray" stroked="f" strokeweight="0"/>
                  <v:rect id="_x0000_s16054" style="position:absolute;left:600;top:108;width:372;height:15" fillcolor="gray" stroked="f" strokeweight="0"/>
                  <v:rect id="_x0000_s16055" style="position:absolute;left:843;top:108;width:15;height:125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cbc:TotalTaxAmount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cbc:TotalTaxAmountType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tir110-108</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tbr110-013</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Line VAT amount</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total VAT amount that for the invoice line. Calculated as a multiple of line amount</w:t>
            </w:r>
          </w:p>
          <w:p w:rsidR="00E5413C" w:rsidRDefault="00E5413C" w:rsidP="008F61E0">
            <w:pPr>
              <w:pStyle w:val="GEFEG"/>
              <w:ind w:left="1229"/>
              <w:rPr>
                <w:sz w:val="16"/>
                <w:szCs w:val="16"/>
              </w:rPr>
            </w:pPr>
            <w:r>
              <w:rPr>
                <w:i/>
                <w:iCs/>
                <w:color w:val="000000"/>
                <w:sz w:val="16"/>
                <w:szCs w:val="16"/>
              </w:rPr>
              <w:t>and VAT rate.</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[EUGEN-T110-R021] — All amounts must have same currency code as document</w:t>
            </w:r>
          </w:p>
          <w:p w:rsidR="00E5413C" w:rsidRDefault="00E5413C" w:rsidP="008F61E0">
            <w:pPr>
              <w:pStyle w:val="GEFEG"/>
              <w:ind w:left="1229"/>
              <w:rPr>
                <w:sz w:val="16"/>
                <w:szCs w:val="16"/>
              </w:rPr>
            </w:pPr>
            <w:r>
              <w:rPr>
                <w:color w:val="000000"/>
                <w:sz w:val="16"/>
                <w:szCs w:val="16"/>
              </w:rPr>
              <w:t>currency</w:t>
            </w:r>
          </w:p>
          <w:p w:rsidR="00E5413C" w:rsidRDefault="00E5413C" w:rsidP="008F61E0">
            <w:pPr>
              <w:pStyle w:val="GEFEG"/>
              <w:ind w:left="1229"/>
              <w:rPr>
                <w:sz w:val="16"/>
                <w:szCs w:val="16"/>
              </w:rPr>
            </w:pPr>
            <w:r>
              <w:rPr>
                <w:color w:val="000000"/>
                <w:sz w:val="16"/>
                <w:szCs w:val="16"/>
              </w:rPr>
              <w:t>[EUGEN-T110-R011] — All amounts must have same currency code as document</w:t>
            </w:r>
          </w:p>
          <w:p w:rsidR="00E5413C" w:rsidRDefault="00E5413C" w:rsidP="008F61E0">
            <w:pPr>
              <w:pStyle w:val="GEFEG"/>
              <w:ind w:left="1229"/>
              <w:rPr>
                <w:sz w:val="12"/>
                <w:szCs w:val="12"/>
              </w:rPr>
            </w:pPr>
            <w:r>
              <w:rPr>
                <w:color w:val="000000"/>
                <w:sz w:val="16"/>
                <w:szCs w:val="16"/>
              </w:rPr>
              <w:t>currency</w:t>
            </w:r>
          </w:p>
        </w:tc>
      </w:tr>
      <w:tr w:rsidR="00E5413C" w:rsidTr="008F61E0">
        <w:trPr>
          <w:cantSplit/>
          <w:trHeight w:hRule="exact" w:val="38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E083356">
                <v:group id="_x0000_s16056" style="position:absolute;margin-left:0;margin-top:.75pt;width:60.6pt;height:19.45pt;z-index:254940672;mso-position-horizontal-relative:text;mso-position-vertical-relative:text" coordorigin=",15" coordsize="1212,389" o:allowincell="f">
                  <v:rect id="_x0000_s16057" style="position:absolute;left:600;top:15;width:15;height:389" fillcolor="gray" stroked="f" strokeweight="0"/>
                  <v:rect id="_x0000_s16058" style="position:absolute;left:843;top:15;width:15;height:108" fillcolor="gray" stroked="f" strokeweight="0"/>
                  <v:rect id="_x0000_s16059"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currencyID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[CL-T110-R001] — currencyID for Amounts MUST be coded using ISO code list 4217</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ISO4217</w:t>
            </w: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B256845">
                <v:group id="_x0000_s16060" style="position:absolute;margin-left:0;margin-top:.75pt;width:48.5pt;height:19.95pt;z-index:254941696;mso-position-horizontal-relative:text;mso-position-vertical-relative:text" coordorigin=",15" coordsize="970,399" o:allowincell="f">
                  <v:rect id="_x0000_s16061" style="position:absolute;left:600;top:15;width:15;height:399" fillcolor="gray" stroked="f" strokeweight="0"/>
                  <v:rect id="_x0000_s16062" style="position:absolute;left:600;top:123;width:372;height:15" fillcolor="gray" stroked="f" strokeweight="0"/>
                  <v:rect id="_x0000_s16063"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cac:Delivery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cac:DeliveryType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9355A1B">
                <v:group id="_x0000_s16064" style="position:absolute;margin-left:0;margin-top:.75pt;width:60.6pt;height:39.15pt;z-index:254942720;mso-position-horizontal-relative:text;mso-position-vertical-relative:text" coordorigin=",15" coordsize="1212,783" o:allowincell="f">
                  <v:rect id="_x0000_s16065" style="position:absolute;left:600;top:15;width:15;height:783" fillcolor="gray" stroked="f" strokeweight="0"/>
                  <v:rect id="_x0000_s16066" style="position:absolute;left:843;top:15;width:15;height:783" fillcolor="gray" stroked="f" strokeweight="0"/>
                  <v:rect id="_x0000_s16067" style="position:absolute;left:843;top:123;width:372;height:15" fillcolor="gray" stroked="f" strokeweight="0"/>
                  <v:rect id="_x0000_s16068" style="position:absolute;left:1086;top:123;width:15;height:67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cbc:Quantity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cbc:QuantityType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tir110-028</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tbr110-022</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Accepted quantity</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number of item units that are delivered.</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UOM should be stated  by using recommendation 20 v10</w:t>
            </w:r>
          </w:p>
          <w:p w:rsidR="00E5413C" w:rsidRDefault="00E5413C" w:rsidP="008F61E0">
            <w:pPr>
              <w:pStyle w:val="GEFEG"/>
              <w:ind w:left="1229"/>
              <w:rPr>
                <w:sz w:val="12"/>
                <w:szCs w:val="12"/>
              </w:rPr>
            </w:pPr>
            <w:r>
              <w:rPr>
                <w:i/>
                <w:iCs/>
                <w:color w:val="000000"/>
                <w:sz w:val="16"/>
                <w:szCs w:val="16"/>
              </w:rPr>
              <w:t>The quantity of items that will be delivered.</w:t>
            </w:r>
          </w:p>
        </w:tc>
      </w:tr>
      <w:tr w:rsidR="00E5413C" w:rsidTr="008F61E0">
        <w:trPr>
          <w:cantSplit/>
          <w:trHeight w:hRule="exact" w:val="389"/>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A792CA1">
                <v:group id="_x0000_s16069" style="position:absolute;margin-left:0;margin-top:.75pt;width:72.7pt;height:19.45pt;z-index:254943744;mso-position-horizontal-relative:text;mso-position-vertical-relative:text" coordorigin=",15" coordsize="1454,389" o:allowincell="f">
                  <v:rect id="_x0000_s16070" style="position:absolute;left:600;top:15;width:15;height:389" fillcolor="gray" stroked="f" strokeweight="0"/>
                  <v:rect id="_x0000_s16071" style="position:absolute;left:843;top:15;width:15;height:389" fillcolor="gray" stroked="f" strokeweight="0"/>
                  <v:rect id="_x0000_s16072" style="position:absolute;left:1086;top:15;width:15;height:108" fillcolor="gray" stroked="f" strokeweight="0"/>
                  <v:rect id="_x0000_s16073"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unitCode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39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3AEA38A">
                <v:group id="_x0000_s16074" style="position:absolute;margin-left:0;margin-top:.75pt;width:60.6pt;height:19.95pt;z-index:254944768;mso-position-horizontal-relative:text;mso-position-vertical-relative:text" coordorigin=",15" coordsize="1212,399" o:allowincell="f">
                  <v:rect id="_x0000_s16075" style="position:absolute;left:600;top:15;width:15;height:399" fillcolor="gray" stroked="f" strokeweight="0"/>
                  <v:rect id="_x0000_s16076" style="position:absolute;left:843;top:15;width:15;height:108" fillcolor="gray" stroked="f" strokeweight="0"/>
                  <v:rect id="_x0000_s16077" style="position:absolute;left:843;top:123;width:372;height:15" fillcolor="gray" stroked="f" strokeweight="0"/>
                  <v:rect id="_x0000_s16078" style="position:absolute;left:1086;top:123;width:15;height:291"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cac:PromisedDeliveryPeriod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cac:PeriodType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2EBB66E">
                <v:group id="_x0000_s16079" style="position:absolute;margin-left:0;margin-top:.75pt;width:72.7pt;height:39.15pt;z-index:254945792;mso-position-horizontal-relative:text;mso-position-vertical-relative:text" coordorigin=",15" coordsize="1454,783" o:allowincell="f">
                  <v:rect id="_x0000_s16080" style="position:absolute;left:600;top:15;width:15;height:783" fillcolor="gray" stroked="f" strokeweight="0"/>
                  <v:rect id="_x0000_s16081" style="position:absolute;left:1086;top:15;width:15;height:783" fillcolor="gray" stroked="f" strokeweight="0"/>
                  <v:rect id="_x0000_s16082"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cbc:StartDate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cbc:StartDateType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tir110-030</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tbr110-007</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Period start date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date when the period starts.</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The date is the first day of the period.</w:t>
            </w:r>
          </w:p>
        </w:tc>
      </w:tr>
      <w:tr w:rsidR="00E5413C" w:rsidTr="008F61E0">
        <w:trPr>
          <w:cantSplit/>
          <w:trHeight w:hRule="exact" w:val="783"/>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F9192A7">
                <v:group id="_x0000_s16083" style="position:absolute;margin-left:0;margin-top:.75pt;width:72.7pt;height:39.15pt;z-index:254946816;mso-position-horizontal-relative:text;mso-position-vertical-relative:text" coordorigin=",15" coordsize="1454,783" o:allowincell="f">
                  <v:rect id="_x0000_s16084" style="position:absolute;left:600;top:15;width:15;height:783" fillcolor="gray" stroked="f" strokeweight="0"/>
                  <v:rect id="_x0000_s16085" style="position:absolute;left:1086;top:15;width:15;height:783" fillcolor="gray" stroked="f" strokeweight="0"/>
                  <v:rect id="_x0000_s16086"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cbc:StartTime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cbc:StartTimeType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tir110-110</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tbr110-007</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Period start time</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The start time of the period.</w:t>
            </w:r>
          </w:p>
        </w:tc>
      </w:tr>
      <w:tr w:rsidR="00E5413C" w:rsidTr="008F61E0">
        <w:trPr>
          <w:cantSplit/>
          <w:trHeight w:hRule="exact" w:val="783"/>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2C3567B">
                <v:group id="_x0000_s16087" style="position:absolute;margin-left:0;margin-top:.75pt;width:72.7pt;height:39.15pt;z-index:254947840;mso-position-horizontal-relative:text;mso-position-vertical-relative:text" coordorigin=",15" coordsize="1454,783" o:allowincell="f">
                  <v:rect id="_x0000_s16088" style="position:absolute;left:600;top:15;width:15;height:783" fillcolor="gray" stroked="f" strokeweight="0"/>
                  <v:rect id="_x0000_s16089" style="position:absolute;left:1086;top:15;width:15;height:783" fillcolor="gray" stroked="f" strokeweight="0"/>
                  <v:rect id="_x0000_s16090"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cbc:EndDate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cbc:EndDateType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tir110-031</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tbr110-007</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Period end date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date on which the period ends.</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The date is the last day of the period.</w:t>
            </w:r>
          </w:p>
        </w:tc>
      </w:tr>
      <w:tr w:rsidR="00E5413C" w:rsidTr="008F61E0">
        <w:trPr>
          <w:cantSplit/>
          <w:trHeight w:hRule="exact" w:val="783"/>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B6181AC">
                <v:group id="_x0000_s16091" style="position:absolute;margin-left:0;margin-top:.75pt;width:72.7pt;height:39.15pt;z-index:254948864;mso-position-horizontal-relative:text;mso-position-vertical-relative:text" coordorigin=",15" coordsize="1454,783" o:allowincell="f">
                  <v:rect id="_x0000_s16092" style="position:absolute;left:600;top:15;width:15;height:783" fillcolor="gray" stroked="f" strokeweight="0"/>
                  <v:rect id="_x0000_s16093" style="position:absolute;left:1086;top:15;width:15;height:108" fillcolor="gray" stroked="f" strokeweight="0"/>
                  <v:rect id="_x0000_s16094"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cbc:EndTime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cbc:EndTimeType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tir110-111</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tbr110-007</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Period end time</w:t>
            </w:r>
          </w:p>
          <w:p w:rsidR="00E5413C" w:rsidRDefault="00E5413C" w:rsidP="008F61E0">
            <w:pPr>
              <w:pStyle w:val="GEFEG"/>
              <w:tabs>
                <w:tab w:val="left" w:pos="1229"/>
              </w:tabs>
              <w:rPr>
                <w:sz w:val="12"/>
                <w:szCs w:val="12"/>
              </w:rPr>
            </w:pPr>
            <w:r>
              <w:rPr>
                <w:b/>
                <w:bCs/>
                <w:color w:val="000000"/>
                <w:sz w:val="16"/>
                <w:szCs w:val="16"/>
              </w:rPr>
              <w:t>BII Usage</w:t>
            </w:r>
            <w:r>
              <w:rPr>
                <w:sz w:val="16"/>
                <w:szCs w:val="16"/>
              </w:rPr>
              <w:tab/>
            </w:r>
            <w:r>
              <w:rPr>
                <w:i/>
                <w:iCs/>
                <w:color w:val="000000"/>
                <w:sz w:val="16"/>
                <w:szCs w:val="16"/>
              </w:rPr>
              <w:t>The end time of the period.</w:t>
            </w: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BF45E97">
                <v:group id="_x0000_s16095" style="position:absolute;margin-left:0;margin-top:.75pt;width:48.5pt;height:19.95pt;z-index:254949888;mso-position-horizontal-relative:text;mso-position-vertical-relative:text" coordorigin=",15" coordsize="970,399" o:allowincell="f">
                  <v:rect id="_x0000_s16096" style="position:absolute;left:600;top:15;width:15;height:399" fillcolor="gray" stroked="f" strokeweight="0"/>
                  <v:rect id="_x0000_s16097" style="position:absolute;left:600;top:123;width:372;height:15" fillcolor="gray" stroked="f" strokeweight="0"/>
                  <v:rect id="_x0000_s16098"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cac:Price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cac:PriceType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167"/>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1AAAFC3">
                <v:group id="_x0000_s16099" style="position:absolute;margin-left:0;margin-top:.75pt;width:60.6pt;height:58.35pt;z-index:254950912;mso-position-horizontal-relative:text;mso-position-vertical-relative:text" coordorigin=",15" coordsize="1212,1167" o:allowincell="f">
                  <v:rect id="_x0000_s16100" style="position:absolute;left:600;top:15;width:15;height:1167" fillcolor="gray" stroked="f" strokeweight="0"/>
                  <v:rect id="_x0000_s16101" style="position:absolute;left:843;top:15;width:15;height:1167" fillcolor="gray" stroked="f" strokeweight="0"/>
                  <v:rect id="_x0000_s16102" style="position:absolute;left:843;top:123;width:372;height:15" fillcolor="gray" stroked="f" strokeweight="0"/>
                  <v:rect id="_x0000_s16103" style="position:absolute;left:1086;top:123;width:15;height:1059"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cbc:PriceAmount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cbc:PriceAmountType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tir110-109</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tbr110-020</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net price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price of an item, exclusive of VAT, after subtracting item price discount.</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net price has to be equal with the gross price less the item price discount.</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[BII3-T110-R011] — Prices of items MUST not be negative.</w:t>
            </w:r>
          </w:p>
          <w:p w:rsidR="00E5413C" w:rsidRDefault="00E5413C" w:rsidP="008F61E0">
            <w:pPr>
              <w:pStyle w:val="GEFEG"/>
              <w:ind w:left="1229"/>
              <w:rPr>
                <w:sz w:val="16"/>
                <w:szCs w:val="16"/>
              </w:rPr>
            </w:pPr>
            <w:r>
              <w:rPr>
                <w:color w:val="000000"/>
                <w:sz w:val="16"/>
                <w:szCs w:val="16"/>
              </w:rPr>
              <w:t>[EUGEN-T110-R021] — All amounts must have same currency code as document</w:t>
            </w:r>
          </w:p>
          <w:p w:rsidR="00E5413C" w:rsidRDefault="00E5413C" w:rsidP="008F61E0">
            <w:pPr>
              <w:pStyle w:val="GEFEG"/>
              <w:ind w:left="1229"/>
              <w:rPr>
                <w:sz w:val="12"/>
                <w:szCs w:val="12"/>
              </w:rPr>
            </w:pPr>
            <w:r>
              <w:rPr>
                <w:color w:val="000000"/>
                <w:sz w:val="16"/>
                <w:szCs w:val="16"/>
              </w:rPr>
              <w:t>currency</w:t>
            </w:r>
          </w:p>
        </w:tc>
      </w:tr>
      <w:tr w:rsidR="00E5413C" w:rsidTr="008F61E0">
        <w:trPr>
          <w:cantSplit/>
          <w:trHeight w:hRule="exact" w:val="202"/>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6B75CAA">
                <v:group id="_x0000_s16104" style="position:absolute;margin-left:0;margin-top:.75pt;width:72.7pt;height:10.1pt;z-index:254951936;mso-position-horizontal-relative:text;mso-position-vertical-relative:text" coordorigin=",15" coordsize="1454,202" o:allowincell="f">
                  <v:rect id="_x0000_s16105" style="position:absolute;left:600;top:15;width:15;height:202" fillcolor="gray" stroked="f" strokeweight="0"/>
                  <v:rect id="_x0000_s16106" style="position:absolute;left:843;top:15;width:15;height:202" fillcolor="gray" stroked="f" strokeweight="0"/>
                  <v:rect id="_x0000_s16107" style="position:absolute;left:1086;top:15;width:15;height:108" fillcolor="gray" stroked="f" strokeweight="0"/>
                  <v:rect id="_x0000_s16108"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currencyID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2"/>
                <w:szCs w:val="12"/>
              </w:rPr>
            </w:pPr>
            <w:r>
              <w:rPr>
                <w:i/>
                <w:iCs/>
                <w:color w:val="000000"/>
                <w:sz w:val="16"/>
                <w:szCs w:val="16"/>
              </w:rPr>
              <w:t>Type</w:t>
            </w:r>
            <w:r>
              <w:rPr>
                <w:sz w:val="16"/>
                <w:szCs w:val="16"/>
              </w:rPr>
              <w:tab/>
            </w:r>
            <w:r>
              <w:rPr>
                <w:i/>
                <w:iCs/>
                <w:color w:val="000000"/>
                <w:sz w:val="16"/>
                <w:szCs w:val="16"/>
              </w:rPr>
              <w:t>xs:normalizedString</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2"/>
                <w:szCs w:val="12"/>
              </w:rPr>
            </w:pPr>
            <w:r>
              <w:rPr>
                <w:i/>
                <w:iCs/>
                <w:color w:val="000000"/>
                <w:sz w:val="16"/>
                <w:szCs w:val="16"/>
              </w:rPr>
              <w:t>Rules</w:t>
            </w:r>
            <w:r>
              <w:rPr>
                <w:sz w:val="16"/>
                <w:szCs w:val="16"/>
              </w:rPr>
              <w:tab/>
            </w:r>
            <w:r>
              <w:rPr>
                <w:i/>
                <w:iCs/>
                <w:color w:val="000000"/>
                <w:sz w:val="16"/>
                <w:szCs w:val="16"/>
              </w:rPr>
              <w:t>[CL-T110-R001] — currencyID for Amounts MUST be coded using ISO code list 4217</w:t>
            </w: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202"/>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D600CF1">
                <v:group id="_x0000_s16109" style="position:absolute;margin-left:0;margin-top:0;width:72.7pt;height:10.1pt;z-index:254952960;mso-position-horizontal-relative:text;mso-position-vertical-relative:text" coordsize="1454,202" o:allowincell="f">
                  <v:rect id="_x0000_s16110" style="position:absolute;left:600;width:15;height:202" fillcolor="gray" stroked="f" strokeweight="0"/>
                  <v:rect id="_x0000_s16111" style="position:absolute;left:843;width:15;height:202"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rPr>
                <w:sz w:val="12"/>
                <w:szCs w:val="12"/>
              </w:rPr>
            </w:pP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ISO4217</w:t>
            </w:r>
          </w:p>
        </w:tc>
      </w:tr>
      <w:tr w:rsidR="00E5413C" w:rsidTr="008F61E0">
        <w:trPr>
          <w:cantSplit/>
          <w:trHeight w:hRule="exact" w:val="975"/>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01B4EBB">
                <v:group id="_x0000_s16112" style="position:absolute;margin-left:0;margin-top:.75pt;width:60.6pt;height:48.75pt;z-index:254953984;mso-position-horizontal-relative:text;mso-position-vertical-relative:text" coordorigin=",15" coordsize="1212,975" o:allowincell="f">
                  <v:rect id="_x0000_s16113" style="position:absolute;left:600;top:15;width:15;height:975" fillcolor="gray" stroked="f" strokeweight="0"/>
                  <v:rect id="_x0000_s16114" style="position:absolute;left:843;top:15;width:15;height:108" fillcolor="gray" stroked="f" strokeweight="0"/>
                  <v:rect id="_x0000_s16115" style="position:absolute;left:843;top:123;width:372;height:15" fillcolor="gray" stroked="f" strokeweight="0"/>
                  <v:rect id="_x0000_s16116" style="position:absolute;left:1086;top:123;width:15;height:867"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cbc:BaseQuantity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cbc:BaseQuantityType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tir110-027</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tbr110-020</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price base quantity</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number of item units to which the price applies.</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UOM should be stated  by using recommendation 20 v10</w:t>
            </w:r>
          </w:p>
          <w:p w:rsidR="00E5413C" w:rsidRDefault="00E5413C" w:rsidP="008F61E0">
            <w:pPr>
              <w:pStyle w:val="GEFEG"/>
              <w:ind w:left="1229"/>
              <w:rPr>
                <w:sz w:val="16"/>
                <w:szCs w:val="16"/>
              </w:rPr>
            </w:pPr>
            <w:r>
              <w:rPr>
                <w:i/>
                <w:iCs/>
                <w:color w:val="000000"/>
                <w:sz w:val="16"/>
                <w:szCs w:val="16"/>
              </w:rPr>
              <w:t>The actual quantity to which the price applies.</w:t>
            </w:r>
          </w:p>
          <w:p w:rsidR="00E5413C" w:rsidRDefault="00E5413C" w:rsidP="008F61E0">
            <w:pPr>
              <w:pStyle w:val="GEFEG"/>
              <w:tabs>
                <w:tab w:val="left" w:pos="1229"/>
              </w:tabs>
              <w:rPr>
                <w:sz w:val="12"/>
                <w:szCs w:val="12"/>
              </w:rPr>
            </w:pPr>
            <w:r>
              <w:rPr>
                <w:b/>
                <w:bCs/>
                <w:color w:val="000000"/>
                <w:sz w:val="16"/>
                <w:szCs w:val="16"/>
              </w:rPr>
              <w:t>Rules</w:t>
            </w:r>
            <w:r>
              <w:rPr>
                <w:sz w:val="16"/>
                <w:szCs w:val="16"/>
              </w:rPr>
              <w:tab/>
            </w:r>
            <w:r>
              <w:rPr>
                <w:color w:val="000000"/>
                <w:sz w:val="16"/>
                <w:szCs w:val="16"/>
              </w:rPr>
              <w:t>Default value=1</w:t>
            </w:r>
          </w:p>
        </w:tc>
      </w:tr>
      <w:tr w:rsidR="00E5413C" w:rsidTr="008F61E0">
        <w:trPr>
          <w:cantSplit/>
          <w:trHeight w:hRule="exact" w:val="576"/>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C060F75">
                <v:group id="_x0000_s16117" style="position:absolute;margin-left:0;margin-top:.75pt;width:72.7pt;height:28.8pt;z-index:254955008;mso-position-horizontal-relative:text;mso-position-vertical-relative:text" coordorigin=",15" coordsize="1454,576" o:allowincell="f">
                  <v:rect id="_x0000_s16118" style="position:absolute;left:600;top:15;width:15;height:576" fillcolor="gray" stroked="f" strokeweight="0"/>
                  <v:rect id="_x0000_s16119" style="position:absolute;left:1086;top:15;width:15;height:108" fillcolor="gray" stroked="f" strokeweight="0"/>
                  <v:rect id="_x0000_s16120"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unitCode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[CL-T110-R006] — Unit code for Price/BaseQuantity MUST be coded according to the</w:t>
            </w:r>
          </w:p>
          <w:p w:rsidR="00E5413C" w:rsidRDefault="00E5413C" w:rsidP="008F61E0">
            <w:pPr>
              <w:pStyle w:val="GEFEG"/>
              <w:ind w:left="1229"/>
              <w:rPr>
                <w:sz w:val="16"/>
                <w:szCs w:val="16"/>
              </w:rPr>
            </w:pPr>
            <w:r>
              <w:rPr>
                <w:i/>
                <w:iCs/>
                <w:color w:val="000000"/>
                <w:sz w:val="16"/>
                <w:szCs w:val="16"/>
              </w:rPr>
              <w:t>UN/ECE Recommendation 20</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UNECERec20</w:t>
            </w:r>
          </w:p>
        </w:tc>
      </w:tr>
      <w:tr w:rsidR="00E5413C" w:rsidTr="008F61E0">
        <w:trPr>
          <w:cantSplit/>
          <w:trHeight w:hRule="exact" w:val="399"/>
        </w:trPr>
        <w:tc>
          <w:tcPr>
            <w:tcW w:w="970" w:type="dxa"/>
            <w:gridSpan w:val="3"/>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81BD2B4">
                <v:group id="_x0000_s16121" style="position:absolute;margin-left:0;margin-top:.75pt;width:48.5pt;height:19.95pt;z-index:254956032;mso-position-horizontal-relative:text;mso-position-vertical-relative:text" coordorigin=",15" coordsize="970,399" o:allowincell="f">
                  <v:rect id="_x0000_s16122" style="position:absolute;left:600;top:15;width:15;height:108" fillcolor="gray" stroked="f" strokeweight="0"/>
                  <v:rect id="_x0000_s16123" style="position:absolute;left:600;top:123;width:372;height:15" fillcolor="gray" stroked="f" strokeweight="0"/>
                  <v:rect id="_x0000_s16124" style="position:absolute;left:843;top:123;width:15;height:291" fillcolor="gray" stroked="f" strokeweight="0"/>
                  <w10:anchorlock/>
                </v:group>
              </w:pict>
            </w:r>
          </w:p>
        </w:tc>
        <w:tc>
          <w:tcPr>
            <w:tcW w:w="3166" w:type="dxa"/>
            <w:gridSpan w:val="5"/>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cac:Item</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cac:ItemType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5D901C9">
                <v:group id="_x0000_s16125" style="position:absolute;margin-left:0;margin-top:.75pt;width:60.6pt;height:39.15pt;z-index:254957056;mso-position-horizontal-relative:text;mso-position-vertical-relative:text" coordorigin=",15" coordsize="1212,783" o:allowincell="f">
                  <v:rect id="_x0000_s16126" style="position:absolute;left:843;top:15;width:15;height:783" fillcolor="gray" stroked="f" strokeweight="0"/>
                  <v:rect id="_x0000_s16127"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cbc:Description</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cbc:DescriptionType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tir110-095</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tbr110-009</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description as text</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A free text detailed description of an item.</w:t>
            </w:r>
          </w:p>
        </w:tc>
      </w:tr>
      <w:tr w:rsidR="00E5413C" w:rsidTr="008F61E0">
        <w:trPr>
          <w:cantSplit/>
          <w:trHeight w:hRule="exact" w:val="975"/>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80B0A0E">
                <v:group id="_x0000_s16128" style="position:absolute;margin-left:0;margin-top:.75pt;width:60.6pt;height:48.75pt;z-index:254958080;mso-position-horizontal-relative:text;mso-position-vertical-relative:text" coordorigin=",15" coordsize="1212,975" o:allowincell="f">
                  <v:rect id="_x0000_s16129" style="position:absolute;left:843;top:15;width:15;height:975" fillcolor="gray" stroked="f" strokeweight="0"/>
                  <v:rect id="_x0000_s16130" style="position:absolute;left:843;top:123;width:372;height:15"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tir110-032</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tbr110-009</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name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name for an item.</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One of, Item name, Item identifier or Item description shall be provided.</w:t>
            </w:r>
          </w:p>
          <w:p w:rsidR="00E5413C" w:rsidRDefault="00E5413C" w:rsidP="008F61E0">
            <w:pPr>
              <w:pStyle w:val="GEFEG"/>
              <w:ind w:left="1229"/>
              <w:rPr>
                <w:sz w:val="16"/>
                <w:szCs w:val="16"/>
              </w:rPr>
            </w:pPr>
            <w:r>
              <w:rPr>
                <w:i/>
                <w:iCs/>
                <w:color w:val="000000"/>
                <w:sz w:val="16"/>
                <w:szCs w:val="16"/>
              </w:rPr>
              <w:t>A short name optionally given to an item, such as a name from a Catalogue, as distinct</w:t>
            </w:r>
          </w:p>
          <w:p w:rsidR="00E5413C" w:rsidRDefault="00E5413C" w:rsidP="008F61E0">
            <w:pPr>
              <w:pStyle w:val="GEFEG"/>
              <w:ind w:left="1229"/>
              <w:rPr>
                <w:sz w:val="12"/>
                <w:szCs w:val="12"/>
              </w:rPr>
            </w:pPr>
            <w:r>
              <w:rPr>
                <w:i/>
                <w:iCs/>
                <w:color w:val="000000"/>
                <w:sz w:val="16"/>
                <w:szCs w:val="16"/>
              </w:rPr>
              <w:t>from a description. A short name for the item.</w:t>
            </w:r>
          </w:p>
        </w:tc>
      </w:tr>
      <w:tr w:rsidR="00E5413C" w:rsidTr="008F61E0">
        <w:trPr>
          <w:cantSplit/>
          <w:trHeight w:hRule="exact" w:val="39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45B5815">
                <v:group id="_x0000_s16131" style="position:absolute;margin-left:0;margin-top:.75pt;width:60.6pt;height:19.95pt;z-index:254959104;mso-position-horizontal-relative:text;mso-position-vertical-relative:text" coordorigin=",15" coordsize="1212,399" o:allowincell="f">
                  <v:rect id="_x0000_s16132" style="position:absolute;left:843;top:15;width:15;height:399" fillcolor="gray" stroked="f" strokeweight="0"/>
                  <v:rect id="_x0000_s16133" style="position:absolute;left:843;top:123;width:372;height:15" fillcolor="gray" stroked="f" strokeweight="0"/>
                  <v:rect id="_x0000_s16134" style="position:absolute;left:1086;top:123;width:15;height:291"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cac:SellersItemIdentification</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cac:ItemIdentificationType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167"/>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9676A44">
                <v:group id="_x0000_s16135" style="position:absolute;margin-left:0;margin-top:.75pt;width:72.7pt;height:58.35pt;z-index:254960128;mso-position-horizontal-relative:text;mso-position-vertical-relative:text" coordorigin=",15" coordsize="1454,1167" o:allowincell="f">
                  <v:rect id="_x0000_s16136" style="position:absolute;left:843;top:15;width:15;height:1167" fillcolor="gray" stroked="f" strokeweight="0"/>
                  <v:rect id="_x0000_s16137" style="position:absolute;left:1086;top:15;width:15;height:108" fillcolor="gray" stroked="f" strokeweight="0"/>
                  <v:rect id="_x0000_s16138"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tir110-033</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tbr110-008</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sellers identifier</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identifier, assigned by the seller, for the item.</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Associates the item with its identification according to the seller's system. The sellers ID</w:t>
            </w:r>
          </w:p>
          <w:p w:rsidR="00E5413C" w:rsidRDefault="00E5413C" w:rsidP="008F61E0">
            <w:pPr>
              <w:pStyle w:val="GEFEG"/>
              <w:ind w:left="1229"/>
              <w:rPr>
                <w:sz w:val="16"/>
                <w:szCs w:val="16"/>
              </w:rPr>
            </w:pPr>
            <w:r>
              <w:rPr>
                <w:i/>
                <w:iCs/>
                <w:color w:val="000000"/>
                <w:sz w:val="16"/>
                <w:szCs w:val="16"/>
              </w:rPr>
              <w:t>for the item.</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[BII3-T110-R012] — An item in an Order agreement line MUST be identifiable by either</w:t>
            </w:r>
          </w:p>
          <w:p w:rsidR="00E5413C" w:rsidRDefault="00E5413C" w:rsidP="008F61E0">
            <w:pPr>
              <w:pStyle w:val="GEFEG"/>
              <w:ind w:left="1229"/>
              <w:rPr>
                <w:sz w:val="12"/>
                <w:szCs w:val="12"/>
              </w:rPr>
            </w:pPr>
            <w:r>
              <w:rPr>
                <w:color w:val="000000"/>
                <w:sz w:val="16"/>
                <w:szCs w:val="16"/>
              </w:rPr>
              <w:t>“item sellers identifier” or “item standard identifier”.</w:t>
            </w:r>
          </w:p>
        </w:tc>
      </w:tr>
      <w:tr w:rsidR="00E5413C" w:rsidTr="008F61E0">
        <w:trPr>
          <w:cantSplit/>
          <w:trHeight w:hRule="exact" w:val="39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5C7D70E">
                <v:group id="_x0000_s16139" style="position:absolute;margin-left:0;margin-top:.75pt;width:60.6pt;height:19.95pt;z-index:254961152;mso-position-horizontal-relative:text;mso-position-vertical-relative:text" coordorigin=",15" coordsize="1212,399" o:allowincell="f">
                  <v:rect id="_x0000_s16140" style="position:absolute;left:843;top:15;width:15;height:399" fillcolor="gray" stroked="f" strokeweight="0"/>
                  <v:rect id="_x0000_s16141" style="position:absolute;left:843;top:123;width:372;height:15" fillcolor="gray" stroked="f" strokeweight="0"/>
                  <v:rect id="_x0000_s16142" style="position:absolute;left:1086;top:123;width:15;height:291"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cac:StandardItemIdentification</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cac:ItemIdentificationType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167"/>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CD43072">
                <v:group id="_x0000_s16143" style="position:absolute;margin-left:0;margin-top:.75pt;width:72.7pt;height:58.35pt;z-index:254962176;mso-position-horizontal-relative:text;mso-position-vertical-relative:text" coordorigin=",15" coordsize="1454,1167" o:allowincell="f">
                  <v:rect id="_x0000_s16144" style="position:absolute;left:843;top:15;width:15;height:1167" fillcolor="gray" stroked="f" strokeweight="0"/>
                  <v:rect id="_x0000_s16145" style="position:absolute;left:1086;top:15;width:15;height:108" fillcolor="gray" stroked="f" strokeweight="0"/>
                  <v:rect id="_x0000_s16146" style="position:absolute;left:1086;top:123;width:372;height:15" fillcolor="gray" stroked="f" strokeweight="0"/>
                  <v:rect id="_x0000_s16147" style="position:absolute;left:1329;top:123;width:15;height:1059"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tir110-034</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tbr110-008</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standard identifier</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An item identifier based on a registered scheme.</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Associates the item with its identification according to a standard system. Standarized</w:t>
            </w:r>
          </w:p>
          <w:p w:rsidR="00E5413C" w:rsidRDefault="00E5413C" w:rsidP="008F61E0">
            <w:pPr>
              <w:pStyle w:val="GEFEG"/>
              <w:ind w:left="1229"/>
              <w:rPr>
                <w:sz w:val="16"/>
                <w:szCs w:val="16"/>
              </w:rPr>
            </w:pPr>
            <w:r>
              <w:rPr>
                <w:i/>
                <w:iCs/>
                <w:color w:val="000000"/>
                <w:sz w:val="16"/>
                <w:szCs w:val="16"/>
              </w:rPr>
              <w:t>ID for the item</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[BII3-T110-R012] — An item in an Order agreement line MUST be identifiable by either</w:t>
            </w:r>
          </w:p>
          <w:p w:rsidR="00E5413C" w:rsidRDefault="00E5413C" w:rsidP="008F61E0">
            <w:pPr>
              <w:pStyle w:val="GEFEG"/>
              <w:ind w:left="1229"/>
              <w:rPr>
                <w:sz w:val="12"/>
                <w:szCs w:val="12"/>
              </w:rPr>
            </w:pPr>
            <w:r>
              <w:rPr>
                <w:color w:val="000000"/>
                <w:sz w:val="16"/>
                <w:szCs w:val="16"/>
              </w:rPr>
              <w:t>“item sellers identifier” or “item standard identifier”.</w:t>
            </w:r>
          </w:p>
        </w:tc>
      </w:tr>
      <w:tr w:rsidR="00E5413C" w:rsidTr="008F61E0">
        <w:trPr>
          <w:cantSplit/>
          <w:trHeight w:hRule="exact" w:val="389"/>
        </w:trPr>
        <w:tc>
          <w:tcPr>
            <w:tcW w:w="1697" w:type="dxa"/>
            <w:gridSpan w:val="6"/>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6370787">
                <v:group id="_x0000_s16148" style="position:absolute;margin-left:0;margin-top:.75pt;width:84.85pt;height:19.45pt;z-index:254963200;mso-position-horizontal-relative:text;mso-position-vertical-relative:text" coordorigin=",15" coordsize="1697,389" o:allowincell="f">
                  <v:rect id="_x0000_s16149" style="position:absolute;left:843;top:15;width:15;height:389" fillcolor="gray" stroked="f" strokeweight="0"/>
                  <v:rect id="_x0000_s16150" style="position:absolute;left:1329;top:15;width:15;height:108" fillcolor="gray" stroked="f" strokeweight="0"/>
                  <v:rect id="_x0000_s16151" style="position:absolute;left:1329;top:123;width:372;height:15" fillcolor="gray" stroked="f" strokeweight="0"/>
                  <w10:anchorlock/>
                </v:group>
              </w:pict>
            </w:r>
          </w:p>
        </w:tc>
        <w:tc>
          <w:tcPr>
            <w:tcW w:w="2439" w:type="dxa"/>
            <w:gridSpan w:val="2"/>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schemeID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576"/>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70B6D38">
                <v:group id="_x0000_s16152" style="position:absolute;margin-left:0;margin-top:.75pt;width:60.6pt;height:28.8pt;z-index:254964224;mso-position-horizontal-relative:text;mso-position-vertical-relative:text" coordorigin=",15" coordsize="1212,576" o:allowincell="f">
                  <v:rect id="_x0000_s16153" style="position:absolute;left:843;top:15;width:15;height:576" fillcolor="gray" stroked="f" strokeweight="0"/>
                  <v:rect id="_x0000_s16154" style="position:absolute;left:843;top:123;width:372;height:15" fillcolor="gray" stroked="f" strokeweight="0"/>
                  <v:rect id="_x0000_s16155" style="position:absolute;left:1086;top:123;width:15;height:468"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6"/>
                <w:szCs w:val="16"/>
              </w:rPr>
            </w:pPr>
            <w:r>
              <w:rPr>
                <w:b/>
                <w:bCs/>
                <w:i/>
                <w:iCs/>
                <w:color w:val="000000"/>
                <w:sz w:val="16"/>
                <w:szCs w:val="16"/>
              </w:rPr>
              <w:t>cac:</w:t>
            </w:r>
          </w:p>
          <w:p w:rsidR="00E5413C" w:rsidRDefault="00E5413C" w:rsidP="008F61E0">
            <w:pPr>
              <w:pStyle w:val="GEFEG"/>
              <w:ind w:left="58"/>
              <w:rPr>
                <w:sz w:val="16"/>
                <w:szCs w:val="16"/>
              </w:rPr>
            </w:pPr>
            <w:r>
              <w:rPr>
                <w:b/>
                <w:bCs/>
                <w:i/>
                <w:iCs/>
                <w:color w:val="000000"/>
                <w:sz w:val="16"/>
                <w:szCs w:val="16"/>
              </w:rPr>
              <w:t>ItemSpecificationDocumentReferenc</w:t>
            </w:r>
          </w:p>
          <w:p w:rsidR="00E5413C" w:rsidRDefault="00E5413C" w:rsidP="008F61E0">
            <w:pPr>
              <w:pStyle w:val="GEFEG"/>
              <w:ind w:left="58"/>
              <w:rPr>
                <w:sz w:val="12"/>
                <w:szCs w:val="12"/>
              </w:rPr>
            </w:pPr>
            <w:r>
              <w:rPr>
                <w:b/>
                <w:bCs/>
                <w:i/>
                <w:iCs/>
                <w:color w:val="000000"/>
                <w:sz w:val="16"/>
                <w:szCs w:val="16"/>
              </w:rPr>
              <w:t>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cac:DocumentReferenceType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F3EBA87">
                <v:group id="_x0000_s16156" style="position:absolute;margin-left:0;margin-top:0;width:72.7pt;height:39.15pt;z-index:254965248;mso-position-horizontal-relative:text;mso-position-vertical-relative:text" coordsize="1454,783" o:allowincell="f">
                  <v:rect id="_x0000_s16157" style="position:absolute;left:843;width:15;height:783" fillcolor="gray" stroked="f" strokeweight="0"/>
                  <v:rect id="_x0000_s16158" style="position:absolute;left:1086;width:15;height:783" fillcolor="gray" stroked="f" strokeweight="0"/>
                  <v:rect id="_x0000_s16159" style="position:absolute;left:1086;top:108;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tir110-102</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tbr110-010</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Document identifier</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Identifier of a document</w:t>
            </w:r>
          </w:p>
        </w:tc>
      </w:tr>
      <w:tr w:rsidR="00E5413C" w:rsidTr="008F61E0">
        <w:trPr>
          <w:cantSplit/>
          <w:trHeight w:hRule="exact" w:val="783"/>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62E4CE9">
                <v:group id="_x0000_s16160" style="position:absolute;margin-left:0;margin-top:.75pt;width:72.7pt;height:39.15pt;z-index:254966272;mso-position-horizontal-relative:text;mso-position-vertical-relative:text" coordorigin=",15" coordsize="1454,783" o:allowincell="f">
                  <v:rect id="_x0000_s16161" style="position:absolute;left:843;top:15;width:15;height:783" fillcolor="gray" stroked="f" strokeweight="0"/>
                  <v:rect id="_x0000_s16162" style="position:absolute;left:1086;top:15;width:15;height:783" fillcolor="gray" stroked="f" strokeweight="0"/>
                  <v:rect id="_x0000_s16163"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cbc:DocumentType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cbc:DocumentTypeType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tir110-103</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tbr110-010</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Document description</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Textual description of the document.</w:t>
            </w:r>
          </w:p>
        </w:tc>
      </w:tr>
      <w:tr w:rsidR="00E5413C" w:rsidTr="008F61E0">
        <w:trPr>
          <w:cantSplit/>
          <w:trHeight w:hRule="exact" w:val="399"/>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2CD39B1">
                <v:group id="_x0000_s16164" style="position:absolute;margin-left:0;margin-top:.75pt;width:72.7pt;height:19.95pt;z-index:254967296;mso-position-horizontal-relative:text;mso-position-vertical-relative:text" coordorigin=",15" coordsize="1454,399" o:allowincell="f">
                  <v:rect id="_x0000_s16165" style="position:absolute;left:843;top:15;width:15;height:399" fillcolor="gray" stroked="f" strokeweight="0"/>
                  <v:rect id="_x0000_s16166" style="position:absolute;left:1086;top:15;width:15;height:108" fillcolor="gray" stroked="f" strokeweight="0"/>
                  <v:rect id="_x0000_s16167" style="position:absolute;left:1086;top:123;width:372;height:15" fillcolor="gray" stroked="f" strokeweight="0"/>
                  <v:rect id="_x0000_s16168" style="position:absolute;left:1329;top:123;width:15;height:291"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cac:Attachment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cac:AttachmentType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167"/>
        </w:trPr>
        <w:tc>
          <w:tcPr>
            <w:tcW w:w="1697" w:type="dxa"/>
            <w:gridSpan w:val="6"/>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9B1A42F">
                <v:group id="_x0000_s16169" style="position:absolute;margin-left:0;margin-top:.75pt;width:84.85pt;height:58.35pt;z-index:254968320;mso-position-horizontal-relative:text;mso-position-vertical-relative:text" coordorigin=",15" coordsize="1697,1167" o:allowincell="f">
                  <v:rect id="_x0000_s16170" style="position:absolute;left:843;top:15;width:15;height:1167" fillcolor="gray" stroked="f" strokeweight="0"/>
                  <v:rect id="_x0000_s16171" style="position:absolute;left:1329;top:15;width:15;height:1167" fillcolor="gray" stroked="f" strokeweight="0"/>
                  <v:rect id="_x0000_s16172" style="position:absolute;left:1329;top:123;width:372;height:15" fillcolor="gray" stroked="f" strokeweight="0"/>
                  <v:rect id="_x0000_s16173" style="position:absolute;left:1572;top:123;width:15;height:1059" fillcolor="gray" stroked="f" strokeweight="0"/>
                  <w10:anchorlock/>
                </v:group>
              </w:pict>
            </w:r>
          </w:p>
        </w:tc>
        <w:tc>
          <w:tcPr>
            <w:tcW w:w="2439" w:type="dxa"/>
            <w:gridSpan w:val="2"/>
            <w:tcBorders>
              <w:top w:val="nil"/>
              <w:left w:val="nil"/>
              <w:bottom w:val="dotted" w:sz="6" w:space="0" w:color="C0C0C0"/>
              <w:right w:val="nil"/>
            </w:tcBorders>
            <w:shd w:val="clear" w:color="auto" w:fill="FFFFFF"/>
          </w:tcPr>
          <w:p w:rsidR="00E5413C" w:rsidRDefault="00E5413C" w:rsidP="008F61E0">
            <w:pPr>
              <w:pStyle w:val="GEFEG"/>
              <w:ind w:left="58"/>
              <w:rPr>
                <w:sz w:val="16"/>
                <w:szCs w:val="16"/>
              </w:rPr>
            </w:pPr>
            <w:r>
              <w:rPr>
                <w:b/>
                <w:bCs/>
                <w:color w:val="000000"/>
                <w:sz w:val="16"/>
                <w:szCs w:val="16"/>
              </w:rPr>
              <w:t>cbc:</w:t>
            </w:r>
          </w:p>
          <w:p w:rsidR="00E5413C" w:rsidRDefault="00E5413C" w:rsidP="008F61E0">
            <w:pPr>
              <w:pStyle w:val="GEFEG"/>
              <w:ind w:left="58"/>
              <w:rPr>
                <w:sz w:val="16"/>
                <w:szCs w:val="16"/>
              </w:rPr>
            </w:pPr>
            <w:r>
              <w:rPr>
                <w:b/>
                <w:bCs/>
                <w:color w:val="000000"/>
                <w:sz w:val="16"/>
                <w:szCs w:val="16"/>
              </w:rPr>
              <w:t>EmbeddedDocumentBinaryOb</w:t>
            </w:r>
          </w:p>
          <w:p w:rsidR="00E5413C" w:rsidRDefault="00E5413C" w:rsidP="008F61E0">
            <w:pPr>
              <w:pStyle w:val="GEFEG"/>
              <w:ind w:left="58"/>
              <w:rPr>
                <w:sz w:val="12"/>
                <w:szCs w:val="12"/>
              </w:rPr>
            </w:pPr>
            <w:r>
              <w:rPr>
                <w:b/>
                <w:bCs/>
                <w:color w:val="000000"/>
                <w:sz w:val="16"/>
                <w:szCs w:val="16"/>
              </w:rPr>
              <w:t>ject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w:t>
            </w:r>
          </w:p>
          <w:p w:rsidR="00E5413C" w:rsidRDefault="00E5413C" w:rsidP="008F61E0">
            <w:pPr>
              <w:pStyle w:val="GEFEG"/>
              <w:ind w:left="1047"/>
              <w:rPr>
                <w:sz w:val="16"/>
                <w:szCs w:val="16"/>
              </w:rPr>
            </w:pPr>
            <w:r>
              <w:rPr>
                <w:color w:val="000000"/>
                <w:sz w:val="16"/>
                <w:szCs w:val="16"/>
              </w:rPr>
              <w:t>EmbeddedDocumentBinaryObjectType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tir110-105</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tbr110-010</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Attached document</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Binary Object MIME code attribute MUST be coded using MIME Code Type version</w:t>
            </w:r>
          </w:p>
          <w:p w:rsidR="00E5413C" w:rsidRDefault="00E5413C" w:rsidP="008F61E0">
            <w:pPr>
              <w:pStyle w:val="GEFEG"/>
              <w:ind w:left="1229"/>
              <w:rPr>
                <w:sz w:val="16"/>
                <w:szCs w:val="16"/>
              </w:rPr>
            </w:pPr>
            <w:r>
              <w:rPr>
                <w:i/>
                <w:iCs/>
                <w:color w:val="000000"/>
                <w:sz w:val="16"/>
                <w:szCs w:val="16"/>
              </w:rPr>
              <w:t>2008 code list</w:t>
            </w:r>
          </w:p>
          <w:p w:rsidR="00E5413C" w:rsidRDefault="00E5413C" w:rsidP="008F61E0">
            <w:pPr>
              <w:pStyle w:val="GEFEG"/>
              <w:ind w:left="1229"/>
              <w:rPr>
                <w:sz w:val="16"/>
                <w:szCs w:val="16"/>
              </w:rPr>
            </w:pPr>
            <w:r>
              <w:rPr>
                <w:i/>
                <w:iCs/>
                <w:color w:val="000000"/>
                <w:sz w:val="16"/>
                <w:szCs w:val="16"/>
              </w:rPr>
              <w:t>An attached document embedded as binary object.</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[EUGEN-T110-R012] — Attached binary object mime code must be from selected list of</w:t>
            </w:r>
          </w:p>
          <w:p w:rsidR="00E5413C" w:rsidRDefault="00E5413C" w:rsidP="008F61E0">
            <w:pPr>
              <w:pStyle w:val="GEFEG"/>
              <w:ind w:left="1229"/>
              <w:rPr>
                <w:sz w:val="12"/>
                <w:szCs w:val="12"/>
              </w:rPr>
            </w:pPr>
            <w:r>
              <w:rPr>
                <w:color w:val="000000"/>
                <w:sz w:val="16"/>
                <w:szCs w:val="16"/>
              </w:rPr>
              <w:t>codes.</w:t>
            </w:r>
          </w:p>
        </w:tc>
      </w:tr>
      <w:tr w:rsidR="00E5413C" w:rsidTr="008F61E0">
        <w:trPr>
          <w:cantSplit/>
          <w:trHeight w:hRule="exact" w:val="389"/>
        </w:trPr>
        <w:tc>
          <w:tcPr>
            <w:tcW w:w="1939" w:type="dxa"/>
            <w:gridSpan w:val="7"/>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76113F9">
                <v:group id="_x0000_s16174" style="position:absolute;margin-left:0;margin-top:.75pt;width:96.95pt;height:19.45pt;z-index:254969344;mso-position-horizontal-relative:text;mso-position-vertical-relative:text" coordorigin=",15" coordsize="1939,389" o:allowincell="f">
                  <v:rect id="_x0000_s16175" style="position:absolute;left:843;top:15;width:15;height:389" fillcolor="gray" stroked="f" strokeweight="0"/>
                  <v:rect id="_x0000_s16176" style="position:absolute;left:1329;top:15;width:15;height:389" fillcolor="gray" stroked="f" strokeweight="0"/>
                  <v:rect id="_x0000_s16177" style="position:absolute;left:1572;top:15;width:15;height:108" fillcolor="gray" stroked="f" strokeweight="0"/>
                  <v:rect id="_x0000_s16178" style="position:absolute;left:1572;top:123;width:372;height:15" fillcolor="gray" stroked="f" strokeweight="0"/>
                  <w10:anchorlock/>
                </v:group>
              </w:pict>
            </w:r>
          </w:p>
        </w:tc>
        <w:tc>
          <w:tcPr>
            <w:tcW w:w="2197" w:type="dxa"/>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mimeCode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required</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[CL-T110-R007] — For Mime code in attribute use MIME Media Types.</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MIME</w:t>
            </w:r>
          </w:p>
        </w:tc>
      </w:tr>
      <w:tr w:rsidR="00E5413C" w:rsidTr="008F61E0">
        <w:trPr>
          <w:cantSplit/>
          <w:trHeight w:hRule="exact" w:val="399"/>
        </w:trPr>
        <w:tc>
          <w:tcPr>
            <w:tcW w:w="1697" w:type="dxa"/>
            <w:gridSpan w:val="6"/>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9228349">
                <v:group id="_x0000_s16179" style="position:absolute;margin-left:0;margin-top:.75pt;width:84.85pt;height:19.95pt;z-index:254970368;mso-position-horizontal-relative:text;mso-position-vertical-relative:text" coordorigin=",15" coordsize="1697,399" o:allowincell="f">
                  <v:rect id="_x0000_s16180" style="position:absolute;left:843;top:15;width:15;height:399" fillcolor="gray" stroked="f" strokeweight="0"/>
                  <v:rect id="_x0000_s16181" style="position:absolute;left:1329;top:15;width:15;height:108" fillcolor="gray" stroked="f" strokeweight="0"/>
                  <v:rect id="_x0000_s16182" style="position:absolute;left:1329;top:123;width:372;height:15" fillcolor="gray" stroked="f" strokeweight="0"/>
                  <v:rect id="_x0000_s16183" style="position:absolute;left:1572;top:123;width:15;height:291" fillcolor="gray" stroked="f" strokeweight="0"/>
                  <w10:anchorlock/>
                </v:group>
              </w:pict>
            </w:r>
          </w:p>
        </w:tc>
        <w:tc>
          <w:tcPr>
            <w:tcW w:w="2439" w:type="dxa"/>
            <w:gridSpan w:val="2"/>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cac:ExternalReference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cac:ExternalReferenceType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939" w:type="dxa"/>
            <w:gridSpan w:val="7"/>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C90B956">
                <v:group id="_x0000_s16184" style="position:absolute;margin-left:0;margin-top:.75pt;width:96.95pt;height:39.15pt;z-index:254971392;mso-position-horizontal-relative:text;mso-position-vertical-relative:text" coordorigin=",15" coordsize="1939,783" o:allowincell="f">
                  <v:rect id="_x0000_s16185" style="position:absolute;left:843;top:15;width:15;height:783" fillcolor="gray" stroked="f" strokeweight="0"/>
                  <v:rect id="_x0000_s16186" style="position:absolute;left:1572;top:15;width:15;height:108" fillcolor="gray" stroked="f" strokeweight="0"/>
                  <v:rect id="_x0000_s16187" style="position:absolute;left:1572;top:123;width:372;height:15" fillcolor="gray" stroked="f" strokeweight="0"/>
                  <w10:anchorlock/>
                </v:group>
              </w:pict>
            </w:r>
          </w:p>
        </w:tc>
        <w:tc>
          <w:tcPr>
            <w:tcW w:w="2197" w:type="dxa"/>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cbc:URI</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cbc:URIType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tir110-104</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tbr110-010</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External document URI</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Uniform Resource Identifier (URI) that identifies where the external document is</w:t>
            </w:r>
          </w:p>
          <w:p w:rsidR="00E5413C" w:rsidRDefault="00E5413C" w:rsidP="008F61E0">
            <w:pPr>
              <w:pStyle w:val="GEFEG"/>
              <w:ind w:left="1229"/>
              <w:rPr>
                <w:sz w:val="12"/>
                <w:szCs w:val="12"/>
              </w:rPr>
            </w:pPr>
            <w:r>
              <w:rPr>
                <w:i/>
                <w:iCs/>
                <w:color w:val="000000"/>
                <w:sz w:val="16"/>
                <w:szCs w:val="16"/>
              </w:rPr>
              <w:t>located.</w:t>
            </w:r>
          </w:p>
        </w:tc>
      </w:tr>
      <w:tr w:rsidR="00E5413C" w:rsidTr="008F61E0">
        <w:trPr>
          <w:cantSplit/>
          <w:trHeight w:hRule="exact" w:val="39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EBD8B6C">
                <v:group id="_x0000_s16188" style="position:absolute;margin-left:0;margin-top:.75pt;width:60.6pt;height:19.95pt;z-index:254972416;mso-position-horizontal-relative:text;mso-position-vertical-relative:text" coordorigin=",15" coordsize="1212,399" o:allowincell="f">
                  <v:rect id="_x0000_s16189" style="position:absolute;left:843;top:15;width:15;height:399" fillcolor="gray" stroked="f" strokeweight="0"/>
                  <v:rect id="_x0000_s16190" style="position:absolute;left:843;top:123;width:372;height:15" fillcolor="gray" stroked="f" strokeweight="0"/>
                  <v:rect id="_x0000_s16191" style="position:absolute;left:1086;top:123;width:15;height:291"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cac:CommodityClassification</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unbounded</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cac:CommodityClassificationType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935"/>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E171210">
                <v:group id="_x0000_s16192" style="position:absolute;margin-left:0;margin-top:.75pt;width:72.7pt;height:96.75pt;z-index:254973440;mso-position-horizontal-relative:text;mso-position-vertical-relative:text" coordorigin=",15" coordsize="1454,1935" o:allowincell="f">
                  <v:rect id="_x0000_s16193" style="position:absolute;left:843;top:15;width:15;height:1935" fillcolor="gray" stroked="f" strokeweight="0"/>
                  <v:rect id="_x0000_s16194" style="position:absolute;left:1086;top:15;width:15;height:108" fillcolor="gray" stroked="f" strokeweight="0"/>
                  <v:rect id="_x0000_s16195" style="position:absolute;left:1086;top:123;width:372;height:15" fillcolor="gray" stroked="f" strokeweight="0"/>
                  <v:rect id="_x0000_s16196" style="position:absolute;left:1329;top:123;width:15;height:1827"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cbc:ItemClassificationCode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cbc:ItemClassificationCodeType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tir110-096</w:t>
            </w:r>
          </w:p>
          <w:p w:rsidR="00E5413C" w:rsidRDefault="00E5413C" w:rsidP="008F61E0">
            <w:pPr>
              <w:pStyle w:val="GEFEG"/>
              <w:ind w:left="1047"/>
              <w:rPr>
                <w:sz w:val="16"/>
                <w:szCs w:val="16"/>
              </w:rPr>
            </w:pPr>
            <w:r>
              <w:rPr>
                <w:color w:val="000000"/>
                <w:sz w:val="16"/>
                <w:szCs w:val="16"/>
              </w:rPr>
              <w:t>tir110-097</w:t>
            </w:r>
          </w:p>
          <w:p w:rsidR="00E5413C" w:rsidRDefault="00E5413C" w:rsidP="008F61E0">
            <w:pPr>
              <w:pStyle w:val="GEFEG"/>
              <w:tabs>
                <w:tab w:val="left" w:pos="1047"/>
              </w:tabs>
              <w:rPr>
                <w:sz w:val="16"/>
                <w:szCs w:val="16"/>
              </w:rPr>
            </w:pPr>
            <w:r>
              <w:rPr>
                <w:b/>
                <w:bCs/>
                <w:color w:val="000000"/>
                <w:sz w:val="16"/>
                <w:szCs w:val="16"/>
              </w:rPr>
              <w:t>Bus req.ID</w:t>
            </w:r>
            <w:r>
              <w:rPr>
                <w:sz w:val="16"/>
                <w:szCs w:val="16"/>
              </w:rPr>
              <w:tab/>
            </w:r>
            <w:r>
              <w:rPr>
                <w:color w:val="000000"/>
                <w:sz w:val="16"/>
                <w:szCs w:val="16"/>
              </w:rPr>
              <w:t>tbr110-011</w:t>
            </w:r>
          </w:p>
          <w:p w:rsidR="00E5413C" w:rsidRDefault="00E5413C" w:rsidP="008F61E0">
            <w:pPr>
              <w:pStyle w:val="GEFEG"/>
              <w:ind w:left="1047"/>
              <w:rPr>
                <w:sz w:val="12"/>
                <w:szCs w:val="12"/>
              </w:rPr>
            </w:pPr>
            <w:r>
              <w:rPr>
                <w:color w:val="000000"/>
                <w:sz w:val="16"/>
                <w:szCs w:val="16"/>
              </w:rPr>
              <w:t>tbr110-011</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classification code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code for classifying the item by its type or nature.</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Classification codes are used to allow grouping of similar items for a various purposes</w:t>
            </w:r>
          </w:p>
          <w:p w:rsidR="00E5413C" w:rsidRDefault="00E5413C" w:rsidP="008F61E0">
            <w:pPr>
              <w:pStyle w:val="GEFEG"/>
              <w:ind w:left="1229"/>
              <w:rPr>
                <w:sz w:val="16"/>
                <w:szCs w:val="16"/>
              </w:rPr>
            </w:pPr>
            <w:r>
              <w:rPr>
                <w:i/>
                <w:iCs/>
                <w:color w:val="000000"/>
                <w:sz w:val="16"/>
                <w:szCs w:val="16"/>
              </w:rPr>
              <w:t>e.g. public procurement (CPV), e-Commerce (UNSPSC) etc.</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[EUGEN-T110-R013] — Item classification codes must include code list value</w:t>
            </w:r>
          </w:p>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CPV classification code</w:t>
            </w:r>
          </w:p>
          <w:p w:rsidR="00E5413C" w:rsidRDefault="00E5413C" w:rsidP="008F61E0">
            <w:pPr>
              <w:pStyle w:val="GEFEG"/>
              <w:tabs>
                <w:tab w:val="left" w:pos="1215"/>
              </w:tabs>
              <w:rPr>
                <w:sz w:val="16"/>
                <w:szCs w:val="16"/>
              </w:rPr>
            </w:pPr>
            <w:r>
              <w:rPr>
                <w:b/>
                <w:bCs/>
                <w:color w:val="000000"/>
                <w:sz w:val="16"/>
                <w:szCs w:val="16"/>
              </w:rPr>
              <w:t>Remark</w:t>
            </w:r>
            <w:r>
              <w:rPr>
                <w:sz w:val="16"/>
                <w:szCs w:val="16"/>
              </w:rPr>
              <w:tab/>
            </w:r>
            <w:r>
              <w:rPr>
                <w:color w:val="000000"/>
                <w:sz w:val="16"/>
                <w:szCs w:val="16"/>
              </w:rPr>
              <w:t>ListID = CPV</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A code for classifying the item by its type or nature according to the CPV commodity</w:t>
            </w:r>
          </w:p>
          <w:p w:rsidR="00E5413C" w:rsidRDefault="00E5413C" w:rsidP="008F61E0">
            <w:pPr>
              <w:pStyle w:val="GEFEG"/>
              <w:ind w:left="1229"/>
              <w:rPr>
                <w:sz w:val="16"/>
                <w:szCs w:val="16"/>
              </w:rPr>
            </w:pPr>
            <w:r>
              <w:rPr>
                <w:i/>
                <w:iCs/>
                <w:color w:val="000000"/>
                <w:sz w:val="16"/>
                <w:szCs w:val="16"/>
              </w:rPr>
              <w:t>classification scheme.</w:t>
            </w:r>
          </w:p>
          <w:p w:rsidR="00E5413C" w:rsidRDefault="00E5413C" w:rsidP="008F61E0">
            <w:pPr>
              <w:pStyle w:val="GEFEG"/>
              <w:tabs>
                <w:tab w:val="left" w:pos="1229"/>
              </w:tabs>
              <w:rPr>
                <w:sz w:val="12"/>
                <w:szCs w:val="12"/>
              </w:rPr>
            </w:pPr>
            <w:r>
              <w:rPr>
                <w:b/>
                <w:bCs/>
                <w:color w:val="000000"/>
                <w:sz w:val="16"/>
                <w:szCs w:val="16"/>
              </w:rPr>
              <w:t>Rules</w:t>
            </w:r>
            <w:r>
              <w:rPr>
                <w:sz w:val="16"/>
                <w:szCs w:val="16"/>
              </w:rPr>
              <w:tab/>
            </w:r>
            <w:r>
              <w:rPr>
                <w:color w:val="000000"/>
                <w:sz w:val="16"/>
                <w:szCs w:val="16"/>
              </w:rPr>
              <w:t>[EUGEN-T110-R013] — Item classification codes must include code list value</w:t>
            </w:r>
          </w:p>
        </w:tc>
      </w:tr>
      <w:tr w:rsidR="00E5413C" w:rsidTr="008F61E0">
        <w:trPr>
          <w:cantSplit/>
          <w:trHeight w:hRule="exact" w:val="576"/>
        </w:trPr>
        <w:tc>
          <w:tcPr>
            <w:tcW w:w="1697" w:type="dxa"/>
            <w:gridSpan w:val="6"/>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D5DC5B4">
                <v:group id="_x0000_s16197" style="position:absolute;margin-left:0;margin-top:.75pt;width:84.85pt;height:28.8pt;z-index:254974464;mso-position-horizontal-relative:text;mso-position-vertical-relative:text" coordorigin=",15" coordsize="1697,576" o:allowincell="f">
                  <v:rect id="_x0000_s16198" style="position:absolute;left:843;top:15;width:15;height:576" fillcolor="gray" stroked="f" strokeweight="0"/>
                  <v:rect id="_x0000_s16199" style="position:absolute;left:1329;top:15;width:15;height:108" fillcolor="gray" stroked="f" strokeweight="0"/>
                  <v:rect id="_x0000_s16200" style="position:absolute;left:1329;top:123;width:372;height:15" fillcolor="gray" stroked="f" strokeweight="0"/>
                  <w10:anchorlock/>
                </v:group>
              </w:pict>
            </w:r>
          </w:p>
        </w:tc>
        <w:tc>
          <w:tcPr>
            <w:tcW w:w="2439" w:type="dxa"/>
            <w:gridSpan w:val="2"/>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listID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 xml:space="preserve">[CL-T110-R010] — Commodity code schemes MUST be according to CENBII3 </w:t>
            </w:r>
          </w:p>
          <w:p w:rsidR="00E5413C" w:rsidRDefault="00E5413C" w:rsidP="008F61E0">
            <w:pPr>
              <w:pStyle w:val="GEFEG"/>
              <w:ind w:left="1229"/>
              <w:rPr>
                <w:sz w:val="16"/>
                <w:szCs w:val="16"/>
              </w:rPr>
            </w:pPr>
            <w:r>
              <w:rPr>
                <w:i/>
                <w:iCs/>
                <w:color w:val="000000"/>
                <w:sz w:val="16"/>
                <w:szCs w:val="16"/>
              </w:rPr>
              <w:t>COMMODITY_SCHEME_ID</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COMMODITY_SCHEME_ID</w:t>
            </w:r>
          </w:p>
        </w:tc>
      </w:tr>
      <w:tr w:rsidR="00E5413C" w:rsidTr="008F61E0">
        <w:trPr>
          <w:cantSplit/>
          <w:trHeight w:hRule="exact" w:val="39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414D74B">
                <v:group id="_x0000_s16201" style="position:absolute;margin-left:0;margin-top:.75pt;width:60.6pt;height:19.95pt;z-index:254975488;mso-position-horizontal-relative:text;mso-position-vertical-relative:text" coordorigin=",15" coordsize="1212,399" o:allowincell="f">
                  <v:rect id="_x0000_s16202" style="position:absolute;left:843;top:15;width:15;height:399" fillcolor="gray" stroked="f" strokeweight="0"/>
                  <v:rect id="_x0000_s16203" style="position:absolute;left:843;top:123;width:372;height:15" fillcolor="gray" stroked="f" strokeweight="0"/>
                  <v:rect id="_x0000_s16204" style="position:absolute;left:1086;top:123;width:15;height:291"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cac:TransactionConditions</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cac:TransactionConditionsType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1D63213">
                <v:group id="_x0000_s16205" style="position:absolute;margin-left:0;margin-top:0;width:72.7pt;height:39.15pt;z-index:254976512;mso-position-horizontal-relative:text;mso-position-vertical-relative:text" coordsize="1454,783" o:allowincell="f">
                  <v:rect id="_x0000_s16206" style="position:absolute;left:843;width:15;height:783" fillcolor="gray" stroked="f" strokeweight="0"/>
                  <v:rect id="_x0000_s16207" style="position:absolute;left:1086;width:15;height:108" fillcolor="gray" stroked="f" strokeweight="0"/>
                  <v:rect id="_x0000_s16208" style="position:absolute;left:1086;top:108;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tir110-094</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tbr110-024</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Contracted item indicator</w:t>
            </w:r>
          </w:p>
          <w:p w:rsidR="00E5413C" w:rsidRDefault="00E5413C" w:rsidP="008F61E0">
            <w:pPr>
              <w:pStyle w:val="GEFEG"/>
              <w:tabs>
                <w:tab w:val="left" w:pos="1215"/>
              </w:tabs>
              <w:rPr>
                <w:sz w:val="16"/>
                <w:szCs w:val="16"/>
              </w:rPr>
            </w:pPr>
            <w:r>
              <w:rPr>
                <w:b/>
                <w:bCs/>
                <w:color w:val="000000"/>
                <w:sz w:val="16"/>
                <w:szCs w:val="16"/>
              </w:rPr>
              <w:t>Remark</w:t>
            </w:r>
            <w:r>
              <w:rPr>
                <w:sz w:val="16"/>
                <w:szCs w:val="16"/>
              </w:rPr>
              <w:tab/>
            </w:r>
            <w:r>
              <w:rPr>
                <w:color w:val="000000"/>
                <w:sz w:val="16"/>
                <w:szCs w:val="16"/>
              </w:rPr>
              <w:t>When ActionCode="CT"</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Indicates if the item is offered in accordance to an existing contract.</w:t>
            </w:r>
          </w:p>
        </w:tc>
      </w:tr>
      <w:tr w:rsidR="00E5413C" w:rsidTr="008F61E0">
        <w:trPr>
          <w:cantSplit/>
          <w:trHeight w:hRule="exact" w:val="39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CE99103">
                <v:group id="_x0000_s16209" style="position:absolute;margin-left:0;margin-top:.75pt;width:60.6pt;height:19.95pt;z-index:254977536;mso-position-horizontal-relative:text;mso-position-vertical-relative:text" coordorigin=",15" coordsize="1212,399" o:allowincell="f">
                  <v:rect id="_x0000_s16210" style="position:absolute;left:843;top:15;width:15;height:399" fillcolor="gray" stroked="f" strokeweight="0"/>
                  <v:rect id="_x0000_s16211" style="position:absolute;left:843;top:123;width:372;height:15" fillcolor="gray" stroked="f" strokeweight="0"/>
                  <v:rect id="_x0000_s16212" style="position:absolute;left:1086;top:123;width:15;height:291"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cac:ClassifiedTaxCategory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cac:TaxCategoryType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975"/>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C80B851">
                <v:group id="_x0000_s16213" style="position:absolute;margin-left:0;margin-top:.75pt;width:72.7pt;height:48.75pt;z-index:254978560;mso-position-horizontal-relative:text;mso-position-vertical-relative:text" coordorigin=",15" coordsize="1454,975" o:allowincell="f">
                  <v:rect id="_x0000_s16214" style="position:absolute;left:843;top:15;width:15;height:975" fillcolor="gray" stroked="f" strokeweight="0"/>
                  <v:rect id="_x0000_s16215" style="position:absolute;left:1086;top:15;width:15;height:975" fillcolor="gray" stroked="f" strokeweight="0"/>
                  <v:rect id="_x0000_s16216" style="position:absolute;left:1086;top:123;width:372;height:15" fillcolor="gray" stroked="f" strokeweight="0"/>
                  <v:rect id="_x0000_s16217" style="position:absolute;left:1329;top:123;width:15;height:867"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tir110-106</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tbr110-013</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VAT category code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VAT category code for the item.</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[BII3-T110-R015] — An Order agreement line MUST specify line VAT information.</w:t>
            </w:r>
          </w:p>
          <w:p w:rsidR="00E5413C" w:rsidRDefault="00E5413C" w:rsidP="008F61E0">
            <w:pPr>
              <w:pStyle w:val="GEFEG"/>
              <w:ind w:left="1229"/>
              <w:rPr>
                <w:sz w:val="16"/>
                <w:szCs w:val="16"/>
              </w:rPr>
            </w:pPr>
            <w:r>
              <w:rPr>
                <w:color w:val="000000"/>
                <w:sz w:val="16"/>
                <w:szCs w:val="16"/>
              </w:rPr>
              <w:t>[EUGEN-T110-R106] — A tax category identifier MUST have a scheme identifier</w:t>
            </w:r>
          </w:p>
          <w:p w:rsidR="00E5413C" w:rsidRDefault="00E5413C" w:rsidP="008F61E0">
            <w:pPr>
              <w:pStyle w:val="GEFEG"/>
              <w:ind w:left="1229"/>
              <w:rPr>
                <w:sz w:val="12"/>
                <w:szCs w:val="12"/>
              </w:rPr>
            </w:pPr>
            <w:r>
              <w:rPr>
                <w:color w:val="000000"/>
                <w:sz w:val="16"/>
                <w:szCs w:val="16"/>
              </w:rPr>
              <w:t>attribute “UNCL5305”</w:t>
            </w:r>
          </w:p>
        </w:tc>
      </w:tr>
      <w:tr w:rsidR="00E5413C" w:rsidTr="008F61E0">
        <w:trPr>
          <w:cantSplit/>
          <w:trHeight w:hRule="exact" w:val="576"/>
        </w:trPr>
        <w:tc>
          <w:tcPr>
            <w:tcW w:w="1697" w:type="dxa"/>
            <w:gridSpan w:val="6"/>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D17443C">
                <v:group id="_x0000_s16218" style="position:absolute;margin-left:0;margin-top:.75pt;width:84.85pt;height:28.8pt;z-index:254979584;mso-position-horizontal-relative:text;mso-position-vertical-relative:text" coordorigin=",15" coordsize="1697,576" o:allowincell="f">
                  <v:rect id="_x0000_s16219" style="position:absolute;left:843;top:15;width:15;height:576" fillcolor="gray" stroked="f" strokeweight="0"/>
                  <v:rect id="_x0000_s16220" style="position:absolute;left:1086;top:15;width:15;height:576" fillcolor="gray" stroked="f" strokeweight="0"/>
                  <v:rect id="_x0000_s16221" style="position:absolute;left:1329;top:15;width:15;height:108" fillcolor="gray" stroked="f" strokeweight="0"/>
                  <v:rect id="_x0000_s16222" style="position:absolute;left:1329;top:123;width:372;height:15" fillcolor="gray" stroked="f" strokeweight="0"/>
                  <w10:anchorlock/>
                </v:group>
              </w:pict>
            </w:r>
          </w:p>
        </w:tc>
        <w:tc>
          <w:tcPr>
            <w:tcW w:w="2439" w:type="dxa"/>
            <w:gridSpan w:val="2"/>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schemeID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[CL-T110-R005] — VAT category code MUST be coded using UNCL 5305 code list BII3</w:t>
            </w:r>
          </w:p>
          <w:p w:rsidR="00E5413C" w:rsidRDefault="00E5413C" w:rsidP="008F61E0">
            <w:pPr>
              <w:pStyle w:val="GEFEG"/>
              <w:ind w:left="1229"/>
              <w:rPr>
                <w:sz w:val="16"/>
                <w:szCs w:val="16"/>
              </w:rPr>
            </w:pPr>
            <w:r>
              <w:rPr>
                <w:i/>
                <w:iCs/>
                <w:color w:val="000000"/>
                <w:sz w:val="16"/>
                <w:szCs w:val="16"/>
              </w:rPr>
              <w:t>subset</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UNCL5305 SUBSET</w:t>
            </w:r>
          </w:p>
        </w:tc>
      </w:tr>
      <w:tr w:rsidR="00E5413C" w:rsidTr="008F61E0">
        <w:trPr>
          <w:cantSplit/>
          <w:trHeight w:hRule="exact" w:val="783"/>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1678748">
                <v:group id="_x0000_s16223" style="position:absolute;margin-left:0;margin-top:.75pt;width:72.7pt;height:39.15pt;z-index:254980608;mso-position-horizontal-relative:text;mso-position-vertical-relative:text" coordorigin=",15" coordsize="1454,783" o:allowincell="f">
                  <v:rect id="_x0000_s16224" style="position:absolute;left:843;top:15;width:15;height:783" fillcolor="gray" stroked="f" strokeweight="0"/>
                  <v:rect id="_x0000_s16225" style="position:absolute;left:1086;top:15;width:15;height:783" fillcolor="gray" stroked="f" strokeweight="0"/>
                  <v:rect id="_x0000_s16226"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cbc:Percent</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cbc:PercentType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tir110-107</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tbr110-013</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Line VAT rate</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VAT percentage rate that applies to the line amount.</w:t>
            </w:r>
          </w:p>
        </w:tc>
      </w:tr>
      <w:tr w:rsidR="00E5413C" w:rsidTr="008F61E0">
        <w:trPr>
          <w:cantSplit/>
          <w:trHeight w:hRule="exact" w:val="399"/>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0CE22FC">
                <v:group id="_x0000_s16227" style="position:absolute;margin-left:0;margin-top:.75pt;width:72.7pt;height:19.95pt;z-index:254981632;mso-position-horizontal-relative:text;mso-position-vertical-relative:text" coordorigin=",15" coordsize="1454,399" o:allowincell="f">
                  <v:rect id="_x0000_s16228" style="position:absolute;left:843;top:15;width:15;height:399" fillcolor="gray" stroked="f" strokeweight="0"/>
                  <v:rect id="_x0000_s16229" style="position:absolute;left:1086;top:15;width:15;height:108" fillcolor="gray" stroked="f" strokeweight="0"/>
                  <v:rect id="_x0000_s16230" style="position:absolute;left:1086;top:123;width:372;height:15" fillcolor="gray" stroked="f" strokeweight="0"/>
                  <v:rect id="_x0000_s16231" style="position:absolute;left:1329;top:123;width:15;height:291"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cac:TaxScheme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cac:TaxSchemeType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1167"/>
        </w:trPr>
        <w:tc>
          <w:tcPr>
            <w:tcW w:w="1697" w:type="dxa"/>
            <w:gridSpan w:val="6"/>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A07952A">
                <v:group id="_x0000_s16232" style="position:absolute;margin-left:0;margin-top:.75pt;width:84.85pt;height:58.35pt;z-index:254982656;mso-position-horizontal-relative:text;mso-position-vertical-relative:text" coordorigin=",15" coordsize="1697,1167" o:allowincell="f">
                  <v:rect id="_x0000_s16233" style="position:absolute;left:843;top:15;width:15;height:1167" fillcolor="gray" stroked="f" strokeweight="0"/>
                  <v:rect id="_x0000_s16234" style="position:absolute;left:1329;top:15;width:15;height:108" fillcolor="gray" stroked="f" strokeweight="0"/>
                  <v:rect id="_x0000_s16235" style="position:absolute;left:1329;top:123;width:372;height:15" fillcolor="gray" stroked="f" strokeweight="0"/>
                  <w10:anchorlock/>
                </v:group>
              </w:pict>
            </w:r>
          </w:p>
        </w:tc>
        <w:tc>
          <w:tcPr>
            <w:tcW w:w="2439" w:type="dxa"/>
            <w:gridSpan w:val="2"/>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tir110-106</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tbr110-013</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VAT category code</w:t>
            </w:r>
          </w:p>
          <w:p w:rsidR="00E5413C" w:rsidRDefault="00E5413C" w:rsidP="008F61E0">
            <w:pPr>
              <w:pStyle w:val="GEFEG"/>
              <w:tabs>
                <w:tab w:val="left" w:pos="1215"/>
              </w:tabs>
              <w:rPr>
                <w:sz w:val="16"/>
                <w:szCs w:val="16"/>
              </w:rPr>
            </w:pPr>
            <w:r>
              <w:rPr>
                <w:b/>
                <w:bCs/>
                <w:color w:val="000000"/>
                <w:sz w:val="16"/>
                <w:szCs w:val="16"/>
              </w:rPr>
              <w:t>Remark</w:t>
            </w:r>
            <w:r>
              <w:rPr>
                <w:sz w:val="16"/>
                <w:szCs w:val="16"/>
              </w:rPr>
              <w:tab/>
            </w:r>
            <w:r>
              <w:rPr>
                <w:color w:val="000000"/>
                <w:sz w:val="16"/>
                <w:szCs w:val="16"/>
              </w:rPr>
              <w:t>Value shall be VAT</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VAT category code for the item.</w:t>
            </w:r>
          </w:p>
          <w:p w:rsidR="00E5413C" w:rsidRDefault="00E5413C" w:rsidP="008F61E0">
            <w:pPr>
              <w:pStyle w:val="GEFEG"/>
              <w:tabs>
                <w:tab w:val="left" w:pos="1229"/>
              </w:tabs>
              <w:rPr>
                <w:sz w:val="16"/>
                <w:szCs w:val="16"/>
              </w:rPr>
            </w:pPr>
            <w:r>
              <w:rPr>
                <w:b/>
                <w:bCs/>
                <w:color w:val="000000"/>
                <w:sz w:val="16"/>
                <w:szCs w:val="16"/>
              </w:rPr>
              <w:t>Rules</w:t>
            </w:r>
            <w:r>
              <w:rPr>
                <w:sz w:val="16"/>
                <w:szCs w:val="16"/>
              </w:rPr>
              <w:tab/>
            </w:r>
            <w:r>
              <w:rPr>
                <w:color w:val="000000"/>
                <w:sz w:val="16"/>
                <w:szCs w:val="16"/>
              </w:rPr>
              <w:t>[BII3-T110-R015] — An Order agreement line MUST specify line VAT information.</w:t>
            </w:r>
          </w:p>
          <w:p w:rsidR="00E5413C" w:rsidRDefault="00E5413C" w:rsidP="008F61E0">
            <w:pPr>
              <w:pStyle w:val="GEFEG"/>
              <w:ind w:left="1229"/>
              <w:rPr>
                <w:sz w:val="16"/>
                <w:szCs w:val="16"/>
              </w:rPr>
            </w:pPr>
            <w:r>
              <w:rPr>
                <w:color w:val="000000"/>
                <w:sz w:val="16"/>
                <w:szCs w:val="16"/>
              </w:rPr>
              <w:t>[EUGEN-T110-R106] — A tax category identifier MUST have a scheme identifier</w:t>
            </w:r>
          </w:p>
          <w:p w:rsidR="00E5413C" w:rsidRDefault="00E5413C" w:rsidP="008F61E0">
            <w:pPr>
              <w:pStyle w:val="GEFEG"/>
              <w:ind w:left="1229"/>
              <w:rPr>
                <w:sz w:val="12"/>
                <w:szCs w:val="12"/>
              </w:rPr>
            </w:pPr>
            <w:r>
              <w:rPr>
                <w:color w:val="000000"/>
                <w:sz w:val="16"/>
                <w:szCs w:val="16"/>
              </w:rPr>
              <w:t>attribute “UNCL5305”</w:t>
            </w:r>
          </w:p>
        </w:tc>
      </w:tr>
      <w:tr w:rsidR="00E5413C" w:rsidTr="008F61E0">
        <w:trPr>
          <w:cantSplit/>
          <w:trHeight w:hRule="exact" w:val="39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ED0B8AA">
                <v:group id="_x0000_s16236" style="position:absolute;margin-left:0;margin-top:.75pt;width:60.6pt;height:19.95pt;z-index:254983680;mso-position-horizontal-relative:text;mso-position-vertical-relative:text" coordorigin=",15" coordsize="1212,399" o:allowincell="f">
                  <v:rect id="_x0000_s16237" style="position:absolute;left:843;top:15;width:15;height:399" fillcolor="gray" stroked="f" strokeweight="0"/>
                  <v:rect id="_x0000_s16238" style="position:absolute;left:843;top:123;width:372;height:15" fillcolor="gray" stroked="f" strokeweight="0"/>
                  <v:rect id="_x0000_s16239" style="position:absolute;left:1086;top:123;width:15;height:291"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cac:AdditionalItemProperty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unbounded</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cac:ItemPropertyType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783"/>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7978D4F4">
                <v:group id="_x0000_s16240" style="position:absolute;margin-left:0;margin-top:.75pt;width:72.7pt;height:39.15pt;z-index:254984704;mso-position-horizontal-relative:text;mso-position-vertical-relative:text" coordorigin=",15" coordsize="1454,783" o:allowincell="f">
                  <v:rect id="_x0000_s16241" style="position:absolute;left:843;top:15;width:15;height:783" fillcolor="gray" stroked="f" strokeweight="0"/>
                  <v:rect id="_x0000_s16242" style="position:absolute;left:1086;top:15;width:15;height:783" fillcolor="gray" stroked="f" strokeweight="0"/>
                  <v:rect id="_x0000_s16243"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cbc:Name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tir110-098</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tbr110-012</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property name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name of the property.</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The name must be sufficiently descriptive to define the value. The definition may be</w:t>
            </w:r>
          </w:p>
          <w:p w:rsidR="00E5413C" w:rsidRDefault="00E5413C" w:rsidP="008F61E0">
            <w:pPr>
              <w:pStyle w:val="GEFEG"/>
              <w:ind w:left="1229"/>
              <w:rPr>
                <w:sz w:val="12"/>
                <w:szCs w:val="12"/>
              </w:rPr>
            </w:pPr>
            <w:r>
              <w:rPr>
                <w:i/>
                <w:iCs/>
                <w:color w:val="000000"/>
                <w:sz w:val="16"/>
                <w:szCs w:val="16"/>
              </w:rPr>
              <w:t>supplemented with the property unit of measure when relevant.</w:t>
            </w:r>
          </w:p>
        </w:tc>
      </w:tr>
      <w:tr w:rsidR="00E5413C" w:rsidTr="008F61E0">
        <w:trPr>
          <w:cantSplit/>
          <w:trHeight w:hRule="exact" w:val="783"/>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030522E1">
                <v:group id="_x0000_s16244" style="position:absolute;margin-left:0;margin-top:.75pt;width:72.7pt;height:39.15pt;z-index:254985728;mso-position-horizontal-relative:text;mso-position-vertical-relative:text" coordorigin=",15" coordsize="1454,783" o:allowincell="f">
                  <v:rect id="_x0000_s16245" style="position:absolute;left:843;top:15;width:15;height:783" fillcolor="gray" stroked="f" strokeweight="0"/>
                  <v:rect id="_x0000_s16246" style="position:absolute;left:1086;top:15;width:15;height:783" fillcolor="gray" stroked="f" strokeweight="0"/>
                  <v:rect id="_x0000_s16247"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cbc:NameCode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cbc:NameCodeType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tir110-101</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tbr110-012</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property classification code</w:t>
            </w:r>
          </w:p>
          <w:p w:rsidR="00E5413C" w:rsidRDefault="00E5413C" w:rsidP="008F61E0">
            <w:pPr>
              <w:pStyle w:val="GEFEG"/>
              <w:tabs>
                <w:tab w:val="left" w:pos="1215"/>
              </w:tabs>
              <w:rPr>
                <w:sz w:val="16"/>
                <w:szCs w:val="16"/>
              </w:rPr>
            </w:pPr>
            <w:r>
              <w:rPr>
                <w:b/>
                <w:bCs/>
                <w:color w:val="000000"/>
                <w:sz w:val="16"/>
                <w:szCs w:val="16"/>
              </w:rPr>
              <w:t>Remark</w:t>
            </w:r>
            <w:r>
              <w:rPr>
                <w:sz w:val="16"/>
                <w:szCs w:val="16"/>
              </w:rPr>
              <w:tab/>
            </w:r>
            <w:r>
              <w:rPr>
                <w:color w:val="000000"/>
                <w:sz w:val="16"/>
                <w:szCs w:val="16"/>
              </w:rPr>
              <w:t>Verify</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Code for the item property according to a property code system</w:t>
            </w:r>
          </w:p>
        </w:tc>
      </w:tr>
      <w:tr w:rsidR="00E5413C" w:rsidTr="008F61E0">
        <w:trPr>
          <w:cantSplit/>
          <w:trHeight w:hRule="exact" w:val="783"/>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A6070BC">
                <v:group id="_x0000_s16248" style="position:absolute;margin-left:0;margin-top:.75pt;width:72.7pt;height:39.15pt;z-index:254986752;mso-position-horizontal-relative:text;mso-position-vertical-relative:text" coordorigin=",15" coordsize="1454,783" o:allowincell="f">
                  <v:rect id="_x0000_s16249" style="position:absolute;left:843;top:15;width:15;height:783" fillcolor="gray" stroked="f" strokeweight="0"/>
                  <v:rect id="_x0000_s16250" style="position:absolute;left:1086;top:15;width:15;height:783" fillcolor="gray" stroked="f" strokeweight="0"/>
                  <v:rect id="_x0000_s16251"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cbc:Value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cbc:ValueType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tir110-099</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tbr110-012</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property value</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value of the item property.</w:t>
            </w:r>
          </w:p>
        </w:tc>
      </w:tr>
      <w:tr w:rsidR="00E5413C" w:rsidTr="008F61E0">
        <w:trPr>
          <w:cantSplit/>
        </w:trPr>
        <w:tc>
          <w:tcPr>
            <w:tcW w:w="4141" w:type="dxa"/>
            <w:gridSpan w:val="8"/>
            <w:tcBorders>
              <w:top w:val="nil"/>
              <w:left w:val="nil"/>
              <w:bottom w:val="single" w:sz="6" w:space="0" w:color="000000"/>
              <w:right w:val="nil"/>
            </w:tcBorders>
            <w:shd w:val="clear" w:color="auto" w:fill="C0C0C0"/>
          </w:tcPr>
          <w:p w:rsidR="00E5413C" w:rsidRDefault="00E5413C" w:rsidP="008F61E0">
            <w:pPr>
              <w:pStyle w:val="GEFEG"/>
              <w:pageBreakBefore/>
              <w:tabs>
                <w:tab w:val="left" w:pos="89"/>
              </w:tabs>
              <w:spacing w:before="60" w:after="60"/>
              <w:rPr>
                <w:sz w:val="12"/>
                <w:szCs w:val="12"/>
              </w:rPr>
            </w:pPr>
            <w:r>
              <w:rPr>
                <w:color w:val="000000"/>
                <w:sz w:val="16"/>
                <w:szCs w:val="16"/>
              </w:rPr>
              <w:lastRenderedPageBreak/>
              <w:t xml:space="preserve"> </w:t>
            </w:r>
            <w:r>
              <w:rPr>
                <w:sz w:val="20"/>
                <w:szCs w:val="20"/>
              </w:rPr>
              <w:tab/>
            </w:r>
            <w:r>
              <w:rPr>
                <w:b/>
                <w:bCs/>
                <w:color w:val="000000"/>
                <w:sz w:val="20"/>
                <w:szCs w:val="20"/>
              </w:rPr>
              <w:t>Element/Attribute</w:t>
            </w:r>
          </w:p>
        </w:tc>
        <w:tc>
          <w:tcPr>
            <w:tcW w:w="4016"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31"/>
              <w:rPr>
                <w:sz w:val="12"/>
                <w:szCs w:val="12"/>
              </w:rPr>
            </w:pPr>
            <w:r>
              <w:rPr>
                <w:b/>
                <w:bCs/>
                <w:color w:val="000000"/>
                <w:sz w:val="20"/>
                <w:szCs w:val="20"/>
              </w:rPr>
              <w:t>Description</w:t>
            </w:r>
          </w:p>
        </w:tc>
        <w:tc>
          <w:tcPr>
            <w:tcW w:w="7551" w:type="dxa"/>
            <w:gridSpan w:val="2"/>
            <w:tcBorders>
              <w:top w:val="nil"/>
              <w:left w:val="dotted" w:sz="6" w:space="0" w:color="808080"/>
              <w:bottom w:val="single" w:sz="6" w:space="0" w:color="000000"/>
              <w:right w:val="nil"/>
            </w:tcBorders>
            <w:shd w:val="clear" w:color="auto" w:fill="C0C0C0"/>
          </w:tcPr>
          <w:p w:rsidR="00E5413C" w:rsidRDefault="00E5413C" w:rsidP="008F61E0">
            <w:pPr>
              <w:pStyle w:val="GEFEG"/>
              <w:spacing w:before="60" w:after="60"/>
              <w:ind w:left="185"/>
              <w:rPr>
                <w:sz w:val="12"/>
                <w:szCs w:val="12"/>
              </w:rPr>
            </w:pPr>
            <w:r>
              <w:rPr>
                <w:b/>
                <w:bCs/>
                <w:color w:val="000000"/>
                <w:sz w:val="20"/>
                <w:szCs w:val="20"/>
              </w:rPr>
              <w:t>Usage/Rules/Code lists</w:t>
            </w:r>
          </w:p>
        </w:tc>
      </w:tr>
      <w:tr w:rsidR="00E5413C" w:rsidTr="008F61E0">
        <w:trPr>
          <w:cantSplit/>
          <w:trHeight w:hRule="exact" w:val="185"/>
        </w:trPr>
        <w:tc>
          <w:tcPr>
            <w:tcW w:w="4136" w:type="dxa"/>
            <w:gridSpan w:val="8"/>
            <w:tcBorders>
              <w:top w:val="nil"/>
              <w:left w:val="nil"/>
              <w:bottom w:val="nil"/>
              <w:right w:val="nil"/>
            </w:tcBorders>
            <w:shd w:val="clear" w:color="auto" w:fill="FFFFFF"/>
          </w:tcPr>
          <w:p w:rsidR="00E5413C" w:rsidRDefault="00E5413C" w:rsidP="008F61E0">
            <w:pPr>
              <w:pStyle w:val="GEFEG"/>
              <w:rPr>
                <w:sz w:val="12"/>
                <w:szCs w:val="12"/>
              </w:rPr>
            </w:pPr>
          </w:p>
        </w:tc>
        <w:tc>
          <w:tcPr>
            <w:tcW w:w="3971" w:type="dxa"/>
            <w:tcBorders>
              <w:top w:val="nil"/>
              <w:left w:val="dotted" w:sz="6" w:space="0" w:color="C0C0C0"/>
              <w:bottom w:val="nil"/>
              <w:right w:val="nil"/>
            </w:tcBorders>
            <w:shd w:val="clear" w:color="auto" w:fill="FFFFFF"/>
          </w:tcPr>
          <w:p w:rsidR="00E5413C" w:rsidRDefault="00E5413C" w:rsidP="008F61E0">
            <w:pPr>
              <w:pStyle w:val="GEFEG"/>
              <w:rPr>
                <w:sz w:val="12"/>
                <w:szCs w:val="12"/>
              </w:rPr>
            </w:pPr>
          </w:p>
        </w:tc>
        <w:tc>
          <w:tcPr>
            <w:tcW w:w="7601"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975"/>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9848A33">
                <v:group id="_x0000_s16252" style="position:absolute;margin-left:0;margin-top:0;width:72.7pt;height:48.75pt;z-index:254987776;mso-position-horizontal-relative:text;mso-position-vertical-relative:text" coordsize="1454,975" o:allowincell="f">
                  <v:rect id="_x0000_s16253" style="position:absolute;left:843;width:15;height:975" fillcolor="gray" stroked="f" strokeweight="0"/>
                  <v:rect id="_x0000_s16254" style="position:absolute;left:1086;width:15;height:108" fillcolor="gray" stroked="f" strokeweight="0"/>
                  <v:rect id="_x0000_s16255" style="position:absolute;left:1086;top:108;width:372;height:15" fillcolor="gray" stroked="f" strokeweight="0"/>
                  <v:rect id="_x0000_s16256" style="position:absolute;left:1329;top:108;width:15;height:867"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cbc:ValueQuantity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cbc:ValueQuantityType</w:t>
            </w:r>
          </w:p>
          <w:p w:rsidR="00E5413C" w:rsidRDefault="00E5413C" w:rsidP="008F61E0">
            <w:pPr>
              <w:pStyle w:val="GEFEG"/>
              <w:tabs>
                <w:tab w:val="left" w:pos="1047"/>
              </w:tabs>
              <w:rPr>
                <w:sz w:val="16"/>
                <w:szCs w:val="16"/>
              </w:rPr>
            </w:pPr>
            <w:r>
              <w:rPr>
                <w:b/>
                <w:bCs/>
                <w:color w:val="000000"/>
                <w:sz w:val="16"/>
                <w:szCs w:val="16"/>
              </w:rPr>
              <w:t>Info req.ID</w:t>
            </w:r>
            <w:r>
              <w:rPr>
                <w:sz w:val="16"/>
                <w:szCs w:val="16"/>
              </w:rPr>
              <w:tab/>
            </w:r>
            <w:r>
              <w:rPr>
                <w:color w:val="000000"/>
                <w:sz w:val="16"/>
                <w:szCs w:val="16"/>
              </w:rPr>
              <w:t>tir110-100</w:t>
            </w:r>
          </w:p>
          <w:p w:rsidR="00E5413C" w:rsidRDefault="00E5413C" w:rsidP="008F61E0">
            <w:pPr>
              <w:pStyle w:val="GEFEG"/>
              <w:tabs>
                <w:tab w:val="left" w:pos="1047"/>
              </w:tabs>
              <w:rPr>
                <w:sz w:val="12"/>
                <w:szCs w:val="12"/>
              </w:rPr>
            </w:pPr>
            <w:r>
              <w:rPr>
                <w:b/>
                <w:bCs/>
                <w:color w:val="000000"/>
                <w:sz w:val="16"/>
                <w:szCs w:val="16"/>
              </w:rPr>
              <w:t>Bus req.ID</w:t>
            </w:r>
            <w:r>
              <w:rPr>
                <w:sz w:val="16"/>
                <w:szCs w:val="16"/>
              </w:rPr>
              <w:tab/>
            </w:r>
            <w:r>
              <w:rPr>
                <w:color w:val="000000"/>
                <w:sz w:val="16"/>
                <w:szCs w:val="16"/>
              </w:rPr>
              <w:t>tbr110-012</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property unit of measure</w:t>
            </w:r>
          </w:p>
          <w:p w:rsidR="00E5413C" w:rsidRDefault="00E5413C" w:rsidP="008F61E0">
            <w:pPr>
              <w:pStyle w:val="GEFEG"/>
              <w:tabs>
                <w:tab w:val="left" w:pos="1215"/>
              </w:tabs>
              <w:rPr>
                <w:sz w:val="16"/>
                <w:szCs w:val="16"/>
              </w:rPr>
            </w:pPr>
            <w:r>
              <w:rPr>
                <w:b/>
                <w:bCs/>
                <w:color w:val="000000"/>
                <w:sz w:val="16"/>
                <w:szCs w:val="16"/>
              </w:rPr>
              <w:t>Remark</w:t>
            </w:r>
            <w:r>
              <w:rPr>
                <w:sz w:val="16"/>
                <w:szCs w:val="16"/>
              </w:rPr>
              <w:tab/>
            </w:r>
            <w:r>
              <w:rPr>
                <w:color w:val="000000"/>
                <w:sz w:val="16"/>
                <w:szCs w:val="16"/>
              </w:rPr>
              <w:t>UOM shall be from UnRec20 v6</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unit of measure in which the property value is stated, if relevant.</w:t>
            </w:r>
          </w:p>
          <w:p w:rsidR="00E5413C" w:rsidRDefault="00E5413C" w:rsidP="008F61E0">
            <w:pPr>
              <w:pStyle w:val="GEFEG"/>
              <w:tabs>
                <w:tab w:val="left" w:pos="1229"/>
              </w:tabs>
              <w:rPr>
                <w:sz w:val="16"/>
                <w:szCs w:val="16"/>
              </w:rPr>
            </w:pPr>
            <w:r>
              <w:rPr>
                <w:b/>
                <w:bCs/>
                <w:color w:val="000000"/>
                <w:sz w:val="16"/>
                <w:szCs w:val="16"/>
              </w:rPr>
              <w:t>BII Usage</w:t>
            </w:r>
            <w:r>
              <w:rPr>
                <w:sz w:val="16"/>
                <w:szCs w:val="16"/>
              </w:rPr>
              <w:tab/>
            </w:r>
            <w:r>
              <w:rPr>
                <w:i/>
                <w:iCs/>
                <w:color w:val="000000"/>
                <w:sz w:val="16"/>
                <w:szCs w:val="16"/>
              </w:rPr>
              <w:t>May not be relevant when properties are descriptive.</w:t>
            </w:r>
          </w:p>
          <w:p w:rsidR="00E5413C" w:rsidRDefault="00E5413C" w:rsidP="008F61E0">
            <w:pPr>
              <w:pStyle w:val="GEFEG"/>
              <w:tabs>
                <w:tab w:val="left" w:pos="1229"/>
              </w:tabs>
              <w:rPr>
                <w:sz w:val="12"/>
                <w:szCs w:val="12"/>
              </w:rPr>
            </w:pPr>
            <w:r>
              <w:rPr>
                <w:b/>
                <w:bCs/>
                <w:color w:val="000000"/>
                <w:sz w:val="16"/>
                <w:szCs w:val="16"/>
              </w:rPr>
              <w:t>Rules</w:t>
            </w:r>
            <w:r>
              <w:rPr>
                <w:sz w:val="16"/>
                <w:szCs w:val="16"/>
              </w:rPr>
              <w:tab/>
            </w:r>
            <w:r>
              <w:rPr>
                <w:color w:val="000000"/>
                <w:sz w:val="16"/>
                <w:szCs w:val="16"/>
              </w:rPr>
              <w:t>[EUGEN-T110-R014] — Item property unit of measure must be from rec 20 v6</w:t>
            </w:r>
          </w:p>
        </w:tc>
      </w:tr>
      <w:tr w:rsidR="00E5413C" w:rsidTr="008F61E0">
        <w:trPr>
          <w:cantSplit/>
          <w:trHeight w:hRule="exact" w:val="576"/>
        </w:trPr>
        <w:tc>
          <w:tcPr>
            <w:tcW w:w="1697" w:type="dxa"/>
            <w:gridSpan w:val="6"/>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3CBE249E">
                <v:group id="_x0000_s16257" style="position:absolute;margin-left:0;margin-top:.75pt;width:84.85pt;height:28.8pt;z-index:254988800;mso-position-horizontal-relative:text;mso-position-vertical-relative:text" coordorigin=",15" coordsize="1697,576" o:allowincell="f">
                  <v:rect id="_x0000_s16258" style="position:absolute;left:843;top:15;width:15;height:576" fillcolor="gray" stroked="f" strokeweight="0"/>
                  <v:rect id="_x0000_s16259" style="position:absolute;left:1329;top:15;width:15;height:108" fillcolor="gray" stroked="f" strokeweight="0"/>
                  <v:rect id="_x0000_s16260" style="position:absolute;left:1329;top:123;width:372;height:15" fillcolor="gray" stroked="f" strokeweight="0"/>
                  <w10:anchorlock/>
                </v:group>
              </w:pict>
            </w:r>
          </w:p>
        </w:tc>
        <w:tc>
          <w:tcPr>
            <w:tcW w:w="2439" w:type="dxa"/>
            <w:gridSpan w:val="2"/>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i/>
                <w:iCs/>
                <w:color w:val="000000"/>
                <w:sz w:val="16"/>
                <w:szCs w:val="16"/>
              </w:rPr>
              <w:t>unitCode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s>
              <w:rPr>
                <w:sz w:val="16"/>
                <w:szCs w:val="16"/>
              </w:rPr>
            </w:pPr>
            <w:r>
              <w:rPr>
                <w:i/>
                <w:iCs/>
                <w:color w:val="000000"/>
                <w:sz w:val="16"/>
                <w:szCs w:val="16"/>
              </w:rPr>
              <w:t>Type</w:t>
            </w:r>
            <w:r>
              <w:rPr>
                <w:sz w:val="16"/>
                <w:szCs w:val="16"/>
              </w:rPr>
              <w:tab/>
            </w:r>
            <w:r>
              <w:rPr>
                <w:i/>
                <w:iCs/>
                <w:color w:val="000000"/>
                <w:sz w:val="16"/>
                <w:szCs w:val="16"/>
              </w:rPr>
              <w:t>xs:normalizedString</w:t>
            </w:r>
          </w:p>
          <w:p w:rsidR="00E5413C" w:rsidRDefault="00E5413C" w:rsidP="008F61E0">
            <w:pPr>
              <w:pStyle w:val="GEFEG"/>
              <w:tabs>
                <w:tab w:val="left" w:pos="1047"/>
              </w:tabs>
              <w:rPr>
                <w:sz w:val="12"/>
                <w:szCs w:val="12"/>
              </w:rPr>
            </w:pPr>
            <w:r>
              <w:rPr>
                <w:i/>
                <w:iCs/>
                <w:color w:val="000000"/>
                <w:sz w:val="16"/>
                <w:szCs w:val="16"/>
              </w:rPr>
              <w:t>Use</w:t>
            </w:r>
            <w:r>
              <w:rPr>
                <w:sz w:val="16"/>
                <w:szCs w:val="16"/>
              </w:rPr>
              <w:tab/>
            </w:r>
            <w:r>
              <w:rPr>
                <w:i/>
                <w:iCs/>
                <w:color w:val="000000"/>
                <w:sz w:val="16"/>
                <w:szCs w:val="16"/>
              </w:rPr>
              <w:t>optional</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29"/>
              </w:tabs>
              <w:rPr>
                <w:sz w:val="16"/>
                <w:szCs w:val="16"/>
              </w:rPr>
            </w:pPr>
            <w:r>
              <w:rPr>
                <w:i/>
                <w:iCs/>
                <w:color w:val="000000"/>
                <w:sz w:val="16"/>
                <w:szCs w:val="16"/>
              </w:rPr>
              <w:t>Rules</w:t>
            </w:r>
            <w:r>
              <w:rPr>
                <w:sz w:val="16"/>
                <w:szCs w:val="16"/>
              </w:rPr>
              <w:tab/>
            </w:r>
            <w:r>
              <w:rPr>
                <w:i/>
                <w:iCs/>
                <w:color w:val="000000"/>
                <w:sz w:val="16"/>
                <w:szCs w:val="16"/>
              </w:rPr>
              <w:t>[CL-T110-R006] — Unit code for quantities MUST be coded according to the UN/ECE</w:t>
            </w:r>
          </w:p>
          <w:p w:rsidR="00E5413C" w:rsidRDefault="00E5413C" w:rsidP="008F61E0">
            <w:pPr>
              <w:pStyle w:val="GEFEG"/>
              <w:ind w:left="1229"/>
              <w:rPr>
                <w:sz w:val="16"/>
                <w:szCs w:val="16"/>
              </w:rPr>
            </w:pPr>
            <w:r>
              <w:rPr>
                <w:i/>
                <w:iCs/>
                <w:color w:val="000000"/>
                <w:sz w:val="16"/>
                <w:szCs w:val="16"/>
              </w:rPr>
              <w:t>Recommendation 20</w:t>
            </w:r>
          </w:p>
          <w:p w:rsidR="00E5413C" w:rsidRDefault="00E5413C" w:rsidP="008F61E0">
            <w:pPr>
              <w:pStyle w:val="GEFEG"/>
              <w:tabs>
                <w:tab w:val="left" w:pos="1243"/>
              </w:tabs>
              <w:ind w:left="14"/>
              <w:rPr>
                <w:sz w:val="12"/>
                <w:szCs w:val="12"/>
              </w:rPr>
            </w:pPr>
            <w:r>
              <w:rPr>
                <w:i/>
                <w:iCs/>
                <w:color w:val="000000"/>
                <w:sz w:val="16"/>
                <w:szCs w:val="16"/>
              </w:rPr>
              <w:t>Code List ID:</w:t>
            </w:r>
            <w:r>
              <w:rPr>
                <w:sz w:val="16"/>
                <w:szCs w:val="16"/>
              </w:rPr>
              <w:tab/>
            </w:r>
            <w:r>
              <w:rPr>
                <w:i/>
                <w:iCs/>
                <w:color w:val="000000"/>
                <w:sz w:val="16"/>
                <w:szCs w:val="16"/>
              </w:rPr>
              <w:t>UNECERec20</w:t>
            </w:r>
          </w:p>
        </w:tc>
      </w:tr>
      <w:tr w:rsidR="00E5413C" w:rsidTr="008F61E0">
        <w:trPr>
          <w:cantSplit/>
          <w:trHeight w:hRule="exact" w:val="399"/>
        </w:trPr>
        <w:tc>
          <w:tcPr>
            <w:tcW w:w="1212" w:type="dxa"/>
            <w:gridSpan w:val="4"/>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1ACA39A">
                <v:group id="_x0000_s16261" style="position:absolute;margin-left:0;margin-top:.75pt;width:60.6pt;height:19.95pt;z-index:254989824;mso-position-horizontal-relative:text;mso-position-vertical-relative:text" coordorigin=",15" coordsize="1212,399" o:allowincell="f">
                  <v:rect id="_x0000_s16262" style="position:absolute;left:843;top:15;width:15;height:108" fillcolor="gray" stroked="f" strokeweight="0"/>
                  <v:rect id="_x0000_s16263" style="position:absolute;left:843;top:123;width:372;height:15" fillcolor="gray" stroked="f" strokeweight="0"/>
                  <v:rect id="_x0000_s16264" style="position:absolute;left:1086;top:123;width:15;height:291" fillcolor="gray" stroked="f" strokeweight="0"/>
                  <w10:anchorlock/>
                </v:group>
              </w:pict>
            </w:r>
          </w:p>
        </w:tc>
        <w:tc>
          <w:tcPr>
            <w:tcW w:w="2924" w:type="dxa"/>
            <w:gridSpan w:val="4"/>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cac:Certificate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unbounded</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cac:CertificateType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591"/>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FBB07BA">
                <v:group id="_x0000_s16265" style="position:absolute;margin-left:0;margin-top:.75pt;width:72.7pt;height:29.55pt;z-index:254990848;mso-position-horizontal-relative:text;mso-position-vertical-relative:text" coordorigin=",15" coordsize="1454,591" o:allowincell="f">
                  <v:rect id="_x0000_s16266" style="position:absolute;left:1086;top:15;width:15;height:591" fillcolor="gray" stroked="f" strokeweight="0"/>
                  <v:rect id="_x0000_s16267"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OP-110-013</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label name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name of the product label.</w:t>
            </w:r>
          </w:p>
          <w:p w:rsidR="00E5413C" w:rsidRDefault="00E5413C" w:rsidP="008F61E0">
            <w:pPr>
              <w:pStyle w:val="GEFEG"/>
              <w:tabs>
                <w:tab w:val="left" w:pos="1229"/>
              </w:tabs>
              <w:rPr>
                <w:sz w:val="12"/>
                <w:szCs w:val="12"/>
              </w:rPr>
            </w:pPr>
            <w:r>
              <w:rPr>
                <w:b/>
                <w:bCs/>
                <w:color w:val="000000"/>
                <w:sz w:val="16"/>
                <w:szCs w:val="16"/>
              </w:rPr>
              <w:t>Rules</w:t>
            </w:r>
            <w:r>
              <w:rPr>
                <w:sz w:val="16"/>
                <w:szCs w:val="16"/>
              </w:rPr>
              <w:tab/>
            </w:r>
            <w:r>
              <w:rPr>
                <w:color w:val="000000"/>
                <w:sz w:val="16"/>
                <w:szCs w:val="16"/>
              </w:rPr>
              <w:t>[EUGEN-T110-R026] — Each item label must have an item label name.</w:t>
            </w:r>
          </w:p>
        </w:tc>
      </w:tr>
      <w:tr w:rsidR="00E5413C" w:rsidTr="008F61E0">
        <w:trPr>
          <w:cantSplit/>
          <w:trHeight w:hRule="exact" w:val="399"/>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194E33B">
                <v:group id="_x0000_s16268" style="position:absolute;margin-left:0;margin-top:.75pt;width:72.7pt;height:19.95pt;z-index:254991872;mso-position-horizontal-relative:text;mso-position-vertical-relative:text" coordorigin=",15" coordsize="1454,399" o:allowincell="f">
                  <v:rect id="_x0000_s16269" style="position:absolute;left:1086;top:15;width:15;height:399" fillcolor="gray" stroked="f" strokeweight="0"/>
                  <v:rect id="_x0000_s16270"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cbc:CertificateTypeCode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cbc:CertificateTypeCodeType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591"/>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4745BB5D">
                <v:group id="_x0000_s16271" style="position:absolute;margin-left:0;margin-top:.75pt;width:72.7pt;height:29.55pt;z-index:254992896;mso-position-horizontal-relative:text;mso-position-vertical-relative:text" coordorigin=",15" coordsize="1454,591" o:allowincell="f">
                  <v:rect id="_x0000_s16272" style="position:absolute;left:1086;top:15;width:15;height:591" fillcolor="gray" stroked="f" strokeweight="0"/>
                  <v:rect id="_x0000_s16273"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cbc:CertificateType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cbc:CertificateTypeType</w:t>
            </w:r>
          </w:p>
          <w:p w:rsidR="00E5413C" w:rsidRDefault="00E5413C" w:rsidP="008F61E0">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OP-110-015</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label type</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The label type such environmental, quality, social etc.</w:t>
            </w:r>
          </w:p>
        </w:tc>
      </w:tr>
      <w:tr w:rsidR="00E5413C" w:rsidTr="008F61E0">
        <w:trPr>
          <w:cantSplit/>
          <w:trHeight w:hRule="exact" w:val="591"/>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2168DB83">
                <v:group id="_x0000_s16274" style="position:absolute;margin-left:0;margin-top:.75pt;width:72.7pt;height:29.55pt;z-index:254993920;mso-position-horizontal-relative:text;mso-position-vertical-relative:text" coordorigin=",15" coordsize="1454,591" o:allowincell="f">
                  <v:rect id="_x0000_s16275" style="position:absolute;left:1086;top:15;width:15;height:591" fillcolor="gray" stroked="f" strokeweight="0"/>
                  <v:rect id="_x0000_s16276"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cbc:Remarks</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unbounded</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cbc:RemarksType</w:t>
            </w:r>
          </w:p>
          <w:p w:rsidR="00E5413C" w:rsidRDefault="00E5413C" w:rsidP="008F61E0">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OP-110-014</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label value</w:t>
            </w:r>
          </w:p>
          <w:p w:rsidR="00E5413C" w:rsidRDefault="00E5413C" w:rsidP="008F61E0">
            <w:pPr>
              <w:pStyle w:val="GEFEG"/>
              <w:tabs>
                <w:tab w:val="left" w:pos="1229"/>
              </w:tabs>
              <w:rPr>
                <w:sz w:val="16"/>
                <w:szCs w:val="16"/>
              </w:rPr>
            </w:pPr>
            <w:r>
              <w:rPr>
                <w:b/>
                <w:bCs/>
                <w:color w:val="000000"/>
                <w:sz w:val="16"/>
                <w:szCs w:val="16"/>
              </w:rPr>
              <w:t>Definition</w:t>
            </w:r>
            <w:r>
              <w:rPr>
                <w:sz w:val="16"/>
                <w:szCs w:val="16"/>
              </w:rPr>
              <w:tab/>
            </w:r>
            <w:r>
              <w:rPr>
                <w:i/>
                <w:iCs/>
                <w:color w:val="000000"/>
                <w:sz w:val="16"/>
                <w:szCs w:val="16"/>
              </w:rPr>
              <w:t>The label value that applies to the item.</w:t>
            </w:r>
          </w:p>
          <w:p w:rsidR="00E5413C" w:rsidRDefault="00E5413C" w:rsidP="008F61E0">
            <w:pPr>
              <w:pStyle w:val="GEFEG"/>
              <w:tabs>
                <w:tab w:val="left" w:pos="1229"/>
              </w:tabs>
              <w:rPr>
                <w:sz w:val="12"/>
                <w:szCs w:val="12"/>
              </w:rPr>
            </w:pPr>
            <w:r>
              <w:rPr>
                <w:b/>
                <w:bCs/>
                <w:color w:val="000000"/>
                <w:sz w:val="16"/>
                <w:szCs w:val="16"/>
              </w:rPr>
              <w:t>Rules</w:t>
            </w:r>
            <w:r>
              <w:rPr>
                <w:sz w:val="16"/>
                <w:szCs w:val="16"/>
              </w:rPr>
              <w:tab/>
            </w:r>
            <w:r>
              <w:rPr>
                <w:color w:val="000000"/>
                <w:sz w:val="16"/>
                <w:szCs w:val="16"/>
              </w:rPr>
              <w:t>[EUGEN-T110-R027] — Each item label must have an item label value.</w:t>
            </w:r>
          </w:p>
        </w:tc>
      </w:tr>
      <w:tr w:rsidR="00E5413C" w:rsidTr="008F61E0">
        <w:trPr>
          <w:cantSplit/>
          <w:trHeight w:hRule="exact" w:val="399"/>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5DB2D0C0">
                <v:group id="_x0000_s16277" style="position:absolute;margin-left:0;margin-top:.75pt;width:72.7pt;height:19.95pt;z-index:254994944;mso-position-horizontal-relative:text;mso-position-vertical-relative:text" coordorigin=",15" coordsize="1454,399" o:allowincell="f">
                  <v:rect id="_x0000_s16278" style="position:absolute;left:1086;top:15;width:15;height:399" fillcolor="gray" stroked="f" strokeweight="0"/>
                  <v:rect id="_x0000_s16279" style="position:absolute;left:1086;top:123;width:372;height:15"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cac:IssuerParty</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cac:PartyType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399"/>
        </w:trPr>
        <w:tc>
          <w:tcPr>
            <w:tcW w:w="1454" w:type="dxa"/>
            <w:gridSpan w:val="5"/>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18FEE321">
                <v:group id="_x0000_s16280" style="position:absolute;margin-left:0;margin-top:.75pt;width:72.7pt;height:19.95pt;z-index:254995968;mso-position-horizontal-relative:text;mso-position-vertical-relative:text" coordorigin=",15" coordsize="1454,399" o:allowincell="f">
                  <v:rect id="_x0000_s16281" style="position:absolute;left:1086;top:15;width:15;height:108" fillcolor="gray" stroked="f" strokeweight="0"/>
                  <v:rect id="_x0000_s16282" style="position:absolute;left:1086;top:123;width:372;height:15" fillcolor="gray" stroked="f" strokeweight="0"/>
                  <v:rect id="_x0000_s16283" style="position:absolute;left:1329;top:123;width:15;height:291" fillcolor="gray" stroked="f" strokeweight="0"/>
                  <w10:anchorlock/>
                </v:group>
              </w:pict>
            </w:r>
          </w:p>
        </w:tc>
        <w:tc>
          <w:tcPr>
            <w:tcW w:w="2682" w:type="dxa"/>
            <w:gridSpan w:val="3"/>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i/>
                <w:iCs/>
                <w:color w:val="000000"/>
                <w:sz w:val="16"/>
                <w:szCs w:val="16"/>
              </w:rPr>
              <w:t>cac:DocumentReference</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263"/>
                <w:tab w:val="left" w:pos="1443"/>
              </w:tabs>
              <w:rPr>
                <w:sz w:val="16"/>
                <w:szCs w:val="16"/>
              </w:rPr>
            </w:pPr>
            <w:r>
              <w:rPr>
                <w:b/>
                <w:bCs/>
                <w:color w:val="000000"/>
                <w:sz w:val="16"/>
                <w:szCs w:val="16"/>
              </w:rPr>
              <w:t>Occurrence</w:t>
            </w:r>
            <w:r>
              <w:rPr>
                <w:sz w:val="16"/>
                <w:szCs w:val="16"/>
              </w:rPr>
              <w:tab/>
            </w:r>
            <w:r>
              <w:rPr>
                <w:color w:val="000000"/>
                <w:sz w:val="16"/>
                <w:szCs w:val="16"/>
              </w:rPr>
              <w:t>0</w:t>
            </w:r>
            <w:r>
              <w:rPr>
                <w:sz w:val="16"/>
                <w:szCs w:val="16"/>
              </w:rPr>
              <w:tab/>
            </w:r>
            <w:r>
              <w:rPr>
                <w:b/>
                <w:bCs/>
                <w:color w:val="000000"/>
                <w:sz w:val="16"/>
                <w:szCs w:val="16"/>
              </w:rPr>
              <w:t>..</w:t>
            </w:r>
            <w:r>
              <w:rPr>
                <w:sz w:val="16"/>
                <w:szCs w:val="16"/>
              </w:rPr>
              <w:tab/>
            </w:r>
            <w:r>
              <w:rPr>
                <w:color w:val="000000"/>
                <w:sz w:val="16"/>
                <w:szCs w:val="16"/>
              </w:rPr>
              <w:t>unbounded</w:t>
            </w:r>
          </w:p>
          <w:p w:rsidR="00E5413C" w:rsidRDefault="00E5413C" w:rsidP="008F61E0">
            <w:pPr>
              <w:pStyle w:val="GEFEG"/>
              <w:tabs>
                <w:tab w:val="left" w:pos="1047"/>
              </w:tabs>
              <w:rPr>
                <w:sz w:val="12"/>
                <w:szCs w:val="12"/>
              </w:rPr>
            </w:pPr>
            <w:r>
              <w:rPr>
                <w:b/>
                <w:bCs/>
                <w:color w:val="000000"/>
                <w:sz w:val="16"/>
                <w:szCs w:val="16"/>
              </w:rPr>
              <w:t>Type</w:t>
            </w:r>
            <w:r>
              <w:rPr>
                <w:sz w:val="16"/>
                <w:szCs w:val="16"/>
              </w:rPr>
              <w:tab/>
            </w:r>
            <w:r>
              <w:rPr>
                <w:color w:val="000000"/>
                <w:sz w:val="16"/>
                <w:szCs w:val="16"/>
              </w:rPr>
              <w:t>cac:DocumentReferenceType</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rPr>
                <w:sz w:val="12"/>
                <w:szCs w:val="12"/>
              </w:rPr>
            </w:pPr>
          </w:p>
        </w:tc>
      </w:tr>
      <w:tr w:rsidR="00E5413C" w:rsidTr="008F61E0">
        <w:trPr>
          <w:cantSplit/>
          <w:trHeight w:hRule="exact" w:val="591"/>
        </w:trPr>
        <w:tc>
          <w:tcPr>
            <w:tcW w:w="1697" w:type="dxa"/>
            <w:gridSpan w:val="6"/>
            <w:tcBorders>
              <w:top w:val="nil"/>
              <w:left w:val="nil"/>
              <w:bottom w:val="dotted" w:sz="6" w:space="0" w:color="C0C0C0"/>
              <w:right w:val="nil"/>
            </w:tcBorders>
            <w:shd w:val="clear" w:color="auto" w:fill="FFFFFF"/>
          </w:tcPr>
          <w:p w:rsidR="00E5413C" w:rsidRDefault="00F002BD" w:rsidP="008F61E0">
            <w:pPr>
              <w:pStyle w:val="GEFEG"/>
              <w:rPr>
                <w:sz w:val="12"/>
                <w:szCs w:val="12"/>
              </w:rPr>
            </w:pPr>
            <w:r>
              <w:rPr>
                <w:noProof/>
              </w:rPr>
              <w:pict w14:anchorId="6C7B7AD2">
                <v:group id="_x0000_s16284" style="position:absolute;margin-left:0;margin-top:.75pt;width:84.85pt;height:29.55pt;z-index:254996992;mso-position-horizontal-relative:text;mso-position-vertical-relative:text" coordorigin=",15" coordsize="1697,591" o:allowincell="f">
                  <v:rect id="_x0000_s16285" style="position:absolute;left:1329;top:15;width:15;height:108" fillcolor="gray" stroked="f" strokeweight="0"/>
                  <v:rect id="_x0000_s16286" style="position:absolute;left:1329;top:123;width:372;height:15" fillcolor="gray" stroked="f" strokeweight="0"/>
                  <w10:anchorlock/>
                </v:group>
              </w:pict>
            </w:r>
          </w:p>
        </w:tc>
        <w:tc>
          <w:tcPr>
            <w:tcW w:w="2439" w:type="dxa"/>
            <w:gridSpan w:val="2"/>
            <w:tcBorders>
              <w:top w:val="nil"/>
              <w:left w:val="nil"/>
              <w:bottom w:val="dotted" w:sz="6" w:space="0" w:color="C0C0C0"/>
              <w:right w:val="nil"/>
            </w:tcBorders>
            <w:shd w:val="clear" w:color="auto" w:fill="FFFFFF"/>
          </w:tcPr>
          <w:p w:rsidR="00E5413C" w:rsidRDefault="00E5413C" w:rsidP="008F61E0">
            <w:pPr>
              <w:pStyle w:val="GEFEG"/>
              <w:ind w:left="58"/>
              <w:rPr>
                <w:sz w:val="12"/>
                <w:szCs w:val="12"/>
              </w:rPr>
            </w:pPr>
            <w:r>
              <w:rPr>
                <w:b/>
                <w:bCs/>
                <w:color w:val="000000"/>
                <w:sz w:val="16"/>
                <w:szCs w:val="16"/>
              </w:rPr>
              <w:t>cbc:ID</w:t>
            </w:r>
          </w:p>
        </w:tc>
        <w:tc>
          <w:tcPr>
            <w:tcW w:w="4043" w:type="dxa"/>
            <w:gridSpan w:val="3"/>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047"/>
                <w:tab w:val="left" w:pos="1311"/>
                <w:tab w:val="left" w:pos="1556"/>
              </w:tabs>
              <w:rPr>
                <w:sz w:val="16"/>
                <w:szCs w:val="16"/>
              </w:rPr>
            </w:pPr>
            <w:r>
              <w:rPr>
                <w:b/>
                <w:bCs/>
                <w:color w:val="000000"/>
                <w:sz w:val="16"/>
                <w:szCs w:val="16"/>
              </w:rPr>
              <w:t>Occurrence</w:t>
            </w:r>
            <w:r>
              <w:rPr>
                <w:sz w:val="16"/>
                <w:szCs w:val="16"/>
              </w:rPr>
              <w:tab/>
            </w:r>
            <w:r>
              <w:rPr>
                <w:color w:val="000000"/>
                <w:sz w:val="16"/>
                <w:szCs w:val="16"/>
              </w:rPr>
              <w:t>1</w:t>
            </w:r>
            <w:r>
              <w:rPr>
                <w:sz w:val="16"/>
                <w:szCs w:val="16"/>
              </w:rPr>
              <w:tab/>
            </w:r>
            <w:r>
              <w:rPr>
                <w:b/>
                <w:bCs/>
                <w:color w:val="000000"/>
                <w:sz w:val="16"/>
                <w:szCs w:val="16"/>
              </w:rPr>
              <w:t>..</w:t>
            </w:r>
            <w:r>
              <w:rPr>
                <w:sz w:val="16"/>
                <w:szCs w:val="16"/>
              </w:rPr>
              <w:tab/>
            </w:r>
            <w:r>
              <w:rPr>
                <w:color w:val="000000"/>
                <w:sz w:val="16"/>
                <w:szCs w:val="16"/>
              </w:rPr>
              <w:t>1</w:t>
            </w:r>
          </w:p>
          <w:p w:rsidR="00E5413C" w:rsidRDefault="00E5413C" w:rsidP="008F61E0">
            <w:pPr>
              <w:pStyle w:val="GEFEG"/>
              <w:tabs>
                <w:tab w:val="left" w:pos="1047"/>
              </w:tabs>
              <w:rPr>
                <w:sz w:val="16"/>
                <w:szCs w:val="16"/>
              </w:rPr>
            </w:pPr>
            <w:r>
              <w:rPr>
                <w:b/>
                <w:bCs/>
                <w:color w:val="000000"/>
                <w:sz w:val="16"/>
                <w:szCs w:val="16"/>
              </w:rPr>
              <w:t>Type</w:t>
            </w:r>
            <w:r>
              <w:rPr>
                <w:sz w:val="16"/>
                <w:szCs w:val="16"/>
              </w:rPr>
              <w:tab/>
            </w:r>
            <w:r>
              <w:rPr>
                <w:color w:val="000000"/>
                <w:sz w:val="16"/>
                <w:szCs w:val="16"/>
              </w:rPr>
              <w:t>cbc:IDType</w:t>
            </w:r>
          </w:p>
          <w:p w:rsidR="00E5413C" w:rsidRDefault="00E5413C" w:rsidP="008F61E0">
            <w:pPr>
              <w:pStyle w:val="GEFEG"/>
              <w:tabs>
                <w:tab w:val="left" w:pos="1047"/>
              </w:tabs>
              <w:rPr>
                <w:sz w:val="12"/>
                <w:szCs w:val="12"/>
              </w:rPr>
            </w:pPr>
            <w:r>
              <w:rPr>
                <w:b/>
                <w:bCs/>
                <w:color w:val="000000"/>
                <w:sz w:val="16"/>
                <w:szCs w:val="16"/>
              </w:rPr>
              <w:t>Info req.ID</w:t>
            </w:r>
            <w:r>
              <w:rPr>
                <w:sz w:val="16"/>
                <w:szCs w:val="16"/>
              </w:rPr>
              <w:tab/>
            </w:r>
            <w:r>
              <w:rPr>
                <w:color w:val="000000"/>
                <w:sz w:val="16"/>
                <w:szCs w:val="16"/>
              </w:rPr>
              <w:t>OP-110-016</w:t>
            </w:r>
          </w:p>
        </w:tc>
        <w:tc>
          <w:tcPr>
            <w:tcW w:w="7529" w:type="dxa"/>
            <w:tcBorders>
              <w:top w:val="nil"/>
              <w:left w:val="dotted" w:sz="6" w:space="0" w:color="C0C0C0"/>
              <w:bottom w:val="dotted" w:sz="6" w:space="0" w:color="C0C0C0"/>
              <w:right w:val="nil"/>
            </w:tcBorders>
            <w:shd w:val="clear" w:color="auto" w:fill="FFFFFF"/>
          </w:tcPr>
          <w:p w:rsidR="00E5413C" w:rsidRDefault="00E5413C" w:rsidP="008F61E0">
            <w:pPr>
              <w:pStyle w:val="GEFEG"/>
              <w:tabs>
                <w:tab w:val="left" w:pos="1215"/>
              </w:tabs>
              <w:rPr>
                <w:sz w:val="16"/>
                <w:szCs w:val="16"/>
              </w:rPr>
            </w:pPr>
            <w:r>
              <w:rPr>
                <w:b/>
                <w:bCs/>
                <w:color w:val="000000"/>
                <w:sz w:val="16"/>
                <w:szCs w:val="16"/>
              </w:rPr>
              <w:t>Term name</w:t>
            </w:r>
            <w:r>
              <w:rPr>
                <w:sz w:val="16"/>
                <w:szCs w:val="16"/>
              </w:rPr>
              <w:tab/>
            </w:r>
            <w:r>
              <w:rPr>
                <w:b/>
                <w:bCs/>
                <w:color w:val="000000"/>
                <w:sz w:val="16"/>
                <w:szCs w:val="16"/>
              </w:rPr>
              <w:t>Item label reference</w:t>
            </w:r>
          </w:p>
          <w:p w:rsidR="00E5413C" w:rsidRDefault="00E5413C" w:rsidP="008F61E0">
            <w:pPr>
              <w:pStyle w:val="GEFEG"/>
              <w:tabs>
                <w:tab w:val="left" w:pos="1229"/>
              </w:tabs>
              <w:rPr>
                <w:sz w:val="12"/>
                <w:szCs w:val="12"/>
              </w:rPr>
            </w:pPr>
            <w:r>
              <w:rPr>
                <w:b/>
                <w:bCs/>
                <w:color w:val="000000"/>
                <w:sz w:val="16"/>
                <w:szCs w:val="16"/>
              </w:rPr>
              <w:t>Definition</w:t>
            </w:r>
            <w:r>
              <w:rPr>
                <w:sz w:val="16"/>
                <w:szCs w:val="16"/>
              </w:rPr>
              <w:tab/>
            </w:r>
            <w:r>
              <w:rPr>
                <w:i/>
                <w:iCs/>
                <w:color w:val="000000"/>
                <w:sz w:val="16"/>
                <w:szCs w:val="16"/>
              </w:rPr>
              <w:t>A reference to where the label specification can be found, e.g. a URI.</w:t>
            </w:r>
          </w:p>
        </w:tc>
      </w:tr>
    </w:tbl>
    <w:p w:rsidR="00E5413C" w:rsidRDefault="00E5413C" w:rsidP="00E5413C">
      <w:pPr>
        <w:pStyle w:val="GEFEG"/>
      </w:pPr>
    </w:p>
    <w:p w:rsidR="00E5413C" w:rsidRDefault="00E5413C" w:rsidP="00E5413C"/>
    <w:p w:rsidR="00E5413C" w:rsidRPr="00E5413C" w:rsidRDefault="00E5413C" w:rsidP="00E5413C"/>
    <w:p w:rsidR="001870B2" w:rsidRDefault="001870B2" w:rsidP="001870B2">
      <w:pPr>
        <w:pStyle w:val="GEFEG"/>
      </w:pPr>
    </w:p>
    <w:p w:rsidR="00614F08" w:rsidRDefault="00614F08" w:rsidP="004E081C"/>
    <w:p w:rsidR="00614F08" w:rsidRPr="00614F08" w:rsidRDefault="00614F08" w:rsidP="004E081C">
      <w:pPr>
        <w:sectPr w:rsidR="00614F08" w:rsidRPr="00614F08" w:rsidSect="001870B2">
          <w:headerReference w:type="default" r:id="rId32"/>
          <w:footerReference w:type="default" r:id="rId33"/>
          <w:pgSz w:w="16840" w:h="11920" w:orient="landscape"/>
          <w:pgMar w:top="851" w:right="567" w:bottom="851" w:left="567" w:header="57" w:footer="765" w:gutter="0"/>
          <w:cols w:space="708"/>
          <w:docGrid w:linePitch="299"/>
        </w:sectPr>
      </w:pPr>
    </w:p>
    <w:p w:rsidR="00114EBC" w:rsidRPr="00114EBC" w:rsidRDefault="00114EBC" w:rsidP="004E081C">
      <w:pPr>
        <w:pStyle w:val="Heading1"/>
      </w:pPr>
      <w:bookmarkStart w:id="354" w:name="_Details"/>
      <w:bookmarkStart w:id="355" w:name="_Toc451676507"/>
      <w:bookmarkStart w:id="356" w:name="_Toc462326367"/>
      <w:bookmarkStart w:id="357" w:name="_Toc468371772"/>
      <w:bookmarkEnd w:id="354"/>
      <w:r w:rsidRPr="00114EBC">
        <w:lastRenderedPageBreak/>
        <w:t>Appendices</w:t>
      </w:r>
      <w:bookmarkEnd w:id="355"/>
      <w:bookmarkEnd w:id="356"/>
      <w:bookmarkEnd w:id="357"/>
    </w:p>
    <w:p w:rsidR="00114EBC" w:rsidRDefault="00114EBC" w:rsidP="004E081C">
      <w:pPr>
        <w:pStyle w:val="Heading2"/>
      </w:pPr>
      <w:bookmarkStart w:id="358" w:name="_Toc451676508"/>
      <w:bookmarkStart w:id="359" w:name="_Toc462326368"/>
      <w:bookmarkStart w:id="360" w:name="_Toc468371773"/>
      <w:r>
        <w:t>Appendix A</w:t>
      </w:r>
      <w:bookmarkEnd w:id="358"/>
      <w:bookmarkEnd w:id="359"/>
      <w:bookmarkEnd w:id="360"/>
    </w:p>
    <w:p w:rsidR="002C3CDB" w:rsidRDefault="002C3CDB" w:rsidP="002C3CDB">
      <w:pPr>
        <w:tabs>
          <w:tab w:val="left" w:pos="5245"/>
        </w:tabs>
      </w:pPr>
      <w:bookmarkStart w:id="361" w:name="_Toc451676509"/>
      <w:r>
        <w:t>Sample XML file illustrating full use of the data model:</w:t>
      </w:r>
      <w:r>
        <w:tab/>
        <w:t>PEPPOLBis42T110-full.xml</w:t>
      </w:r>
    </w:p>
    <w:p w:rsidR="002C3CDB" w:rsidRPr="00FA5265" w:rsidRDefault="002C3CDB" w:rsidP="002C3CDB">
      <w:pPr>
        <w:tabs>
          <w:tab w:val="left" w:pos="5245"/>
        </w:tabs>
      </w:pPr>
      <w:r>
        <w:t>S</w:t>
      </w:r>
      <w:r w:rsidRPr="002917A3">
        <w:t xml:space="preserve">ample </w:t>
      </w:r>
      <w:r>
        <w:t xml:space="preserve">XML </w:t>
      </w:r>
      <w:r w:rsidRPr="002917A3">
        <w:t xml:space="preserve">file illustrating Use Case </w:t>
      </w:r>
      <w:r>
        <w:t>1:</w:t>
      </w:r>
      <w:r>
        <w:tab/>
      </w:r>
      <w:r w:rsidR="00E5413C">
        <w:t>PEPPOLBis42T110-full.xml</w:t>
      </w:r>
    </w:p>
    <w:p w:rsidR="002C3CDB" w:rsidRDefault="002C3CDB" w:rsidP="002C3CDB">
      <w:pPr>
        <w:tabs>
          <w:tab w:val="left" w:pos="5245"/>
        </w:tabs>
      </w:pPr>
      <w:r>
        <w:t>S</w:t>
      </w:r>
      <w:r w:rsidRPr="002917A3">
        <w:t xml:space="preserve">ample </w:t>
      </w:r>
      <w:r>
        <w:t xml:space="preserve">XML </w:t>
      </w:r>
      <w:r w:rsidRPr="002917A3">
        <w:t xml:space="preserve">file illustrating Use Case </w:t>
      </w:r>
      <w:r>
        <w:t>2:</w:t>
      </w:r>
      <w:r>
        <w:tab/>
      </w:r>
      <w:r w:rsidR="00E5413C">
        <w:t>PEPPOLBis42T110-full.xml</w:t>
      </w:r>
    </w:p>
    <w:p w:rsidR="002C3CDB" w:rsidRDefault="002C3CDB" w:rsidP="002C3CDB">
      <w:pPr>
        <w:tabs>
          <w:tab w:val="left" w:pos="5245"/>
        </w:tabs>
      </w:pPr>
      <w:r>
        <w:t>S</w:t>
      </w:r>
      <w:r w:rsidRPr="002917A3">
        <w:t xml:space="preserve">ample </w:t>
      </w:r>
      <w:r>
        <w:t xml:space="preserve">XML </w:t>
      </w:r>
      <w:r w:rsidRPr="002917A3">
        <w:t xml:space="preserve">file illustrating Use Case </w:t>
      </w:r>
      <w:r>
        <w:t>3:</w:t>
      </w:r>
      <w:r>
        <w:tab/>
      </w:r>
      <w:r w:rsidR="00E5413C">
        <w:t>PEPPOLBis42T110-full.xml</w:t>
      </w:r>
    </w:p>
    <w:p w:rsidR="002C3CDB" w:rsidRDefault="002C3CDB" w:rsidP="002C3CDB">
      <w:pPr>
        <w:tabs>
          <w:tab w:val="left" w:pos="5245"/>
        </w:tabs>
      </w:pPr>
      <w:r>
        <w:t>S</w:t>
      </w:r>
      <w:r w:rsidRPr="002917A3">
        <w:t xml:space="preserve">ample </w:t>
      </w:r>
      <w:r>
        <w:t xml:space="preserve">XML </w:t>
      </w:r>
      <w:r w:rsidRPr="002917A3">
        <w:t xml:space="preserve">file illustrating Use Case </w:t>
      </w:r>
      <w:r>
        <w:t>4:</w:t>
      </w:r>
      <w:r>
        <w:tab/>
      </w:r>
      <w:r w:rsidR="00E5413C">
        <w:t>PEPPOLBis42T110-full.xml</w:t>
      </w:r>
    </w:p>
    <w:p w:rsidR="002C3CDB" w:rsidRDefault="002C3CDB" w:rsidP="002C3CDB">
      <w:pPr>
        <w:tabs>
          <w:tab w:val="left" w:pos="5245"/>
        </w:tabs>
      </w:pPr>
      <w:r>
        <w:t>S</w:t>
      </w:r>
      <w:r w:rsidRPr="002917A3">
        <w:t xml:space="preserve">ample </w:t>
      </w:r>
      <w:r>
        <w:t xml:space="preserve">XML </w:t>
      </w:r>
      <w:r w:rsidRPr="002917A3">
        <w:t xml:space="preserve">file illustrating Use Case </w:t>
      </w:r>
      <w:r>
        <w:t>5:</w:t>
      </w:r>
      <w:r>
        <w:tab/>
      </w:r>
      <w:r w:rsidR="00E5413C">
        <w:t>PEPPOLBis42T110-full.xml</w:t>
      </w:r>
    </w:p>
    <w:p w:rsidR="002C3CDB" w:rsidRDefault="002C3CDB" w:rsidP="002C3CDB">
      <w:pPr>
        <w:tabs>
          <w:tab w:val="left" w:pos="5245"/>
        </w:tabs>
      </w:pPr>
    </w:p>
    <w:p w:rsidR="00456C68" w:rsidRDefault="00456C68" w:rsidP="004E081C">
      <w:pPr>
        <w:pStyle w:val="Heading2"/>
      </w:pPr>
      <w:bookmarkStart w:id="362" w:name="_Toc462326369"/>
      <w:bookmarkStart w:id="363" w:name="_Toc468371774"/>
      <w:r>
        <w:t>Appendix B</w:t>
      </w:r>
      <w:bookmarkEnd w:id="361"/>
      <w:bookmarkEnd w:id="362"/>
      <w:bookmarkEnd w:id="363"/>
    </w:p>
    <w:p w:rsidR="00456C68" w:rsidRPr="00FA5265" w:rsidRDefault="00456C68" w:rsidP="004E081C">
      <w:r>
        <w:t>Conformance statement</w:t>
      </w:r>
      <w:r w:rsidRPr="002917A3">
        <w:t>.</w:t>
      </w:r>
    </w:p>
    <w:sectPr w:rsidR="00456C68" w:rsidRPr="00FA5265" w:rsidSect="00614F08">
      <w:headerReference w:type="default" r:id="rId34"/>
      <w:footerReference w:type="default" r:id="rId35"/>
      <w:pgSz w:w="11920" w:h="16840"/>
      <w:pgMar w:top="941" w:right="1021" w:bottom="1134" w:left="862" w:header="57" w:footer="765"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2BD" w:rsidRDefault="00F002BD" w:rsidP="004E081C">
      <w:r>
        <w:separator/>
      </w:r>
    </w:p>
  </w:endnote>
  <w:endnote w:type="continuationSeparator" w:id="0">
    <w:p w:rsidR="00F002BD" w:rsidRDefault="00F002BD" w:rsidP="004E0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43D" w:rsidRDefault="0053743D" w:rsidP="004E081C">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sidR="00340EB7" w:rsidRPr="00257085">
      <w:fldChar w:fldCharType="begin"/>
    </w:r>
    <w:r w:rsidRPr="00257085">
      <w:instrText xml:space="preserve"> </w:instrText>
    </w:r>
    <w:r>
      <w:instrText>PAGE</w:instrText>
    </w:r>
    <w:r w:rsidRPr="00257085">
      <w:instrText xml:space="preserve">   \* MERGEFORMAT </w:instrText>
    </w:r>
    <w:r w:rsidR="00340EB7" w:rsidRPr="00257085">
      <w:fldChar w:fldCharType="separate"/>
    </w:r>
    <w:r w:rsidR="0089111A">
      <w:rPr>
        <w:noProof/>
      </w:rPr>
      <w:t>6</w:t>
    </w:r>
    <w:r w:rsidR="00340EB7" w:rsidRPr="00257085">
      <w:rPr>
        <w:noProof/>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43D" w:rsidRDefault="0053743D" w:rsidP="004E081C">
    <w:r>
      <w:tab/>
    </w:r>
    <w:r>
      <w:tab/>
    </w:r>
    <w:r>
      <w:tab/>
    </w:r>
    <w:r>
      <w:tab/>
    </w:r>
    <w:r>
      <w:tab/>
    </w:r>
    <w:r>
      <w:tab/>
    </w:r>
    <w:r>
      <w:tab/>
    </w:r>
    <w:r>
      <w:tab/>
    </w:r>
    <w:r>
      <w:tab/>
    </w:r>
    <w:r>
      <w:tab/>
    </w:r>
    <w:r>
      <w:tab/>
    </w:r>
    <w:r>
      <w:tab/>
    </w:r>
    <w:r>
      <w:tab/>
    </w:r>
    <w:r>
      <w:tab/>
    </w:r>
    <w:r>
      <w:tab/>
    </w:r>
    <w:r>
      <w:tab/>
    </w:r>
    <w:r>
      <w:tab/>
    </w:r>
    <w:r>
      <w:tab/>
    </w:r>
    <w:r>
      <w:tab/>
    </w:r>
    <w:r w:rsidR="00340EB7" w:rsidRPr="00257085">
      <w:fldChar w:fldCharType="begin"/>
    </w:r>
    <w:r w:rsidRPr="00257085">
      <w:instrText xml:space="preserve"> </w:instrText>
    </w:r>
    <w:r>
      <w:instrText>PAGE</w:instrText>
    </w:r>
    <w:r w:rsidRPr="00257085">
      <w:instrText xml:space="preserve">   \* MERGEFORMAT </w:instrText>
    </w:r>
    <w:r w:rsidR="00340EB7" w:rsidRPr="00257085">
      <w:fldChar w:fldCharType="separate"/>
    </w:r>
    <w:r w:rsidR="0089111A">
      <w:rPr>
        <w:noProof/>
      </w:rPr>
      <w:t>60</w:t>
    </w:r>
    <w:r w:rsidR="00340EB7" w:rsidRPr="00257085">
      <w:rPr>
        <w:noProof/>
      </w:rPr>
      <w:fldChar w:fldCharType="end"/>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43D" w:rsidRDefault="0053743D" w:rsidP="004E081C">
    <w:r>
      <w:tab/>
    </w:r>
    <w:r>
      <w:tab/>
    </w:r>
    <w:r>
      <w:tab/>
    </w:r>
    <w:r>
      <w:tab/>
    </w:r>
    <w:r>
      <w:tab/>
    </w:r>
    <w:r>
      <w:tab/>
    </w:r>
    <w:r>
      <w:tab/>
    </w:r>
    <w:r>
      <w:tab/>
    </w:r>
    <w:r>
      <w:tab/>
    </w:r>
    <w:r>
      <w:tab/>
    </w:r>
    <w:r>
      <w:tab/>
    </w:r>
    <w:r>
      <w:tab/>
    </w:r>
    <w:r>
      <w:tab/>
    </w:r>
    <w:r w:rsidR="00340EB7" w:rsidRPr="00257085">
      <w:fldChar w:fldCharType="begin"/>
    </w:r>
    <w:r w:rsidRPr="00257085">
      <w:instrText xml:space="preserve"> </w:instrText>
    </w:r>
    <w:r>
      <w:instrText>PAGE</w:instrText>
    </w:r>
    <w:r w:rsidRPr="00257085">
      <w:instrText xml:space="preserve">   \* MERGEFORMAT </w:instrText>
    </w:r>
    <w:r w:rsidR="00340EB7" w:rsidRPr="00257085">
      <w:fldChar w:fldCharType="separate"/>
    </w:r>
    <w:r w:rsidR="0089111A">
      <w:rPr>
        <w:noProof/>
      </w:rPr>
      <w:t>61</w:t>
    </w:r>
    <w:r w:rsidR="00340EB7" w:rsidRPr="0025708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2BD" w:rsidRDefault="00F002BD" w:rsidP="004E081C">
      <w:r>
        <w:separator/>
      </w:r>
    </w:p>
  </w:footnote>
  <w:footnote w:type="continuationSeparator" w:id="0">
    <w:p w:rsidR="00F002BD" w:rsidRDefault="00F002BD" w:rsidP="004E0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43D" w:rsidRPr="000515C1" w:rsidRDefault="0053743D" w:rsidP="004E081C">
    <w:r>
      <w:rPr>
        <w:noProof/>
        <w:lang w:val="en-GB" w:eastAsia="en-GB"/>
      </w:rPr>
      <w:drawing>
        <wp:anchor distT="0" distB="0" distL="114300" distR="114300" simplePos="0" relativeHeight="251678208" behindDoc="1" locked="0" layoutInCell="1" allowOverlap="1">
          <wp:simplePos x="0" y="0"/>
          <wp:positionH relativeFrom="page">
            <wp:posOffset>5476875</wp:posOffset>
          </wp:positionH>
          <wp:positionV relativeFrom="page">
            <wp:posOffset>104775</wp:posOffset>
          </wp:positionV>
          <wp:extent cx="1537164" cy="504825"/>
          <wp:effectExtent l="0" t="0" r="6350" b="0"/>
          <wp:wrapNone/>
          <wp:docPr id="24"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7164" cy="504825"/>
                  </a:xfrm>
                  <a:prstGeom prst="rect">
                    <a:avLst/>
                  </a:prstGeom>
                  <a:noFill/>
                  <a:ln>
                    <a:noFill/>
                  </a:ln>
                </pic:spPr>
              </pic:pic>
            </a:graphicData>
          </a:graphic>
        </wp:anchor>
      </w:drawing>
    </w:r>
    <w:r>
      <w:rPr>
        <w:noProof/>
        <w:lang w:val="en-GB" w:eastAsia="en-GB"/>
      </w:rPr>
      <w:drawing>
        <wp:anchor distT="0" distB="0" distL="114300" distR="114300" simplePos="0" relativeHeight="251670016" behindDoc="1" locked="0" layoutInCell="1" allowOverlap="1">
          <wp:simplePos x="0" y="0"/>
          <wp:positionH relativeFrom="page">
            <wp:posOffset>5476875</wp:posOffset>
          </wp:positionH>
          <wp:positionV relativeFrom="page">
            <wp:posOffset>104775</wp:posOffset>
          </wp:positionV>
          <wp:extent cx="1537164" cy="504825"/>
          <wp:effectExtent l="0" t="0" r="6350" b="0"/>
          <wp:wrapNone/>
          <wp:docPr id="25"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7164" cy="504825"/>
                  </a:xfrm>
                  <a:prstGeom prst="rect">
                    <a:avLst/>
                  </a:prstGeom>
                  <a:noFill/>
                  <a:ln>
                    <a:noFill/>
                  </a:ln>
                </pic:spPr>
              </pic:pic>
            </a:graphicData>
          </a:graphic>
        </wp:anchor>
      </w:drawing>
    </w:r>
    <w:r w:rsidR="00F002BD">
      <w:pict w14:anchorId="191E22FC">
        <v:shapetype id="_x0000_t202" coordsize="21600,21600" o:spt="202" path="m,l,21600r21600,l21600,xe">
          <v:stroke joinstyle="miter"/>
          <v:path gradientshapeok="t" o:connecttype="rect"/>
        </v:shapetype>
        <v:shape id="Textruta 39" o:spid="_x0000_s2052" type="#_x0000_t202" style="position:absolute;margin-left:55.65pt;margin-top:35.55pt;width:217.9pt;height:23.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" filled="f" stroked="f">
          <v:textbox inset="0,0,0,0">
            <w:txbxContent>
              <w:p w:rsidR="0053743D" w:rsidRPr="00361A0D" w:rsidRDefault="0053743D" w:rsidP="004E081C">
                <w:pPr>
                  <w:rPr>
                    <w:rFonts w:eastAsia="Arial"/>
                  </w:rPr>
                </w:pPr>
                <w:r w:rsidRPr="00361A0D">
                  <w:rPr>
                    <w:rFonts w:eastAsia="Arial"/>
                  </w:rPr>
                  <w:t>P</w:t>
                </w:r>
                <w:r w:rsidRPr="00361A0D">
                  <w:rPr>
                    <w:rFonts w:eastAsia="Arial"/>
                    <w:spacing w:val="1"/>
                  </w:rPr>
                  <w:t>E</w:t>
                </w:r>
                <w:r w:rsidRPr="00361A0D">
                  <w:rPr>
                    <w:rFonts w:eastAsia="Arial"/>
                  </w:rPr>
                  <w:t>PP</w:t>
                </w:r>
                <w:r w:rsidRPr="00361A0D">
                  <w:rPr>
                    <w:rFonts w:eastAsia="Arial"/>
                    <w:spacing w:val="3"/>
                  </w:rPr>
                  <w:t>O</w:t>
                </w:r>
                <w:r w:rsidRPr="00361A0D">
                  <w:rPr>
                    <w:rFonts w:eastAsia="Arial"/>
                  </w:rPr>
                  <w:t>L</w:t>
                </w:r>
                <w:r w:rsidRPr="00361A0D">
                  <w:rPr>
                    <w:rFonts w:eastAsia="Arial"/>
                    <w:spacing w:val="-8"/>
                  </w:rPr>
                  <w:t xml:space="preserve"> </w:t>
                </w:r>
                <w:r w:rsidRPr="00361A0D">
                  <w:rPr>
                    <w:rFonts w:eastAsia="Arial"/>
                    <w:spacing w:val="1"/>
                  </w:rPr>
                  <w:t>B</w:t>
                </w:r>
                <w:r w:rsidRPr="00361A0D">
                  <w:rPr>
                    <w:rFonts w:eastAsia="Arial"/>
                  </w:rPr>
                  <w:t>u</w:t>
                </w:r>
                <w:r w:rsidRPr="00361A0D">
                  <w:rPr>
                    <w:rFonts w:eastAsia="Arial"/>
                    <w:spacing w:val="1"/>
                  </w:rPr>
                  <w:t>s</w:t>
                </w:r>
                <w:r w:rsidRPr="00361A0D">
                  <w:rPr>
                    <w:rFonts w:eastAsia="Arial"/>
                  </w:rPr>
                  <w:t>ine</w:t>
                </w:r>
                <w:r w:rsidRPr="00361A0D">
                  <w:rPr>
                    <w:rFonts w:eastAsia="Arial"/>
                    <w:spacing w:val="1"/>
                  </w:rPr>
                  <w:t>s</w:t>
                </w:r>
                <w:r w:rsidRPr="00361A0D">
                  <w:rPr>
                    <w:rFonts w:eastAsia="Arial"/>
                  </w:rPr>
                  <w:t>s</w:t>
                </w:r>
                <w:r w:rsidRPr="00361A0D">
                  <w:rPr>
                    <w:rFonts w:eastAsia="Arial"/>
                    <w:spacing w:val="-7"/>
                  </w:rPr>
                  <w:t xml:space="preserve"> </w:t>
                </w:r>
                <w:r w:rsidRPr="00361A0D">
                  <w:rPr>
                    <w:rFonts w:eastAsia="Arial"/>
                  </w:rPr>
                  <w:t>I</w:t>
                </w:r>
                <w:r w:rsidRPr="00361A0D">
                  <w:rPr>
                    <w:rFonts w:eastAsia="Arial"/>
                    <w:spacing w:val="1"/>
                  </w:rPr>
                  <w:t>n</w:t>
                </w:r>
                <w:r w:rsidRPr="00361A0D">
                  <w:rPr>
                    <w:rFonts w:eastAsia="Arial"/>
                  </w:rPr>
                  <w:t>tero</w:t>
                </w:r>
                <w:r w:rsidRPr="00361A0D">
                  <w:rPr>
                    <w:rFonts w:eastAsia="Arial"/>
                    <w:spacing w:val="2"/>
                  </w:rPr>
                  <w:t>p</w:t>
                </w:r>
                <w:r w:rsidRPr="00361A0D">
                  <w:rPr>
                    <w:rFonts w:eastAsia="Arial"/>
                  </w:rPr>
                  <w:t>erab</w:t>
                </w:r>
                <w:r w:rsidRPr="00361A0D">
                  <w:rPr>
                    <w:rFonts w:eastAsia="Arial"/>
                    <w:spacing w:val="1"/>
                  </w:rPr>
                  <w:t>i</w:t>
                </w:r>
                <w:r w:rsidRPr="00361A0D">
                  <w:rPr>
                    <w:rFonts w:eastAsia="Arial"/>
                  </w:rPr>
                  <w:t>l</w:t>
                </w:r>
                <w:r w:rsidRPr="00361A0D">
                  <w:rPr>
                    <w:rFonts w:eastAsia="Arial"/>
                    <w:spacing w:val="1"/>
                  </w:rPr>
                  <w:t>i</w:t>
                </w:r>
                <w:r w:rsidRPr="00361A0D">
                  <w:rPr>
                    <w:rFonts w:eastAsia="Arial"/>
                    <w:spacing w:val="2"/>
                  </w:rPr>
                  <w:t>t</w:t>
                </w:r>
                <w:r w:rsidRPr="00361A0D">
                  <w:rPr>
                    <w:rFonts w:eastAsia="Arial"/>
                  </w:rPr>
                  <w:t>y</w:t>
                </w:r>
                <w:r w:rsidRPr="00361A0D">
                  <w:rPr>
                    <w:rFonts w:eastAsia="Arial"/>
                    <w:spacing w:val="-15"/>
                  </w:rPr>
                  <w:t xml:space="preserve"> </w:t>
                </w:r>
                <w:r w:rsidRPr="00361A0D">
                  <w:rPr>
                    <w:rFonts w:eastAsia="Arial"/>
                  </w:rPr>
                  <w:t>S</w:t>
                </w:r>
                <w:r w:rsidRPr="00361A0D">
                  <w:rPr>
                    <w:rFonts w:eastAsia="Arial"/>
                    <w:spacing w:val="2"/>
                  </w:rPr>
                  <w:t>p</w:t>
                </w:r>
                <w:r w:rsidRPr="00361A0D">
                  <w:rPr>
                    <w:rFonts w:eastAsia="Arial"/>
                  </w:rPr>
                  <w:t>e</w:t>
                </w:r>
                <w:r w:rsidRPr="00361A0D">
                  <w:rPr>
                    <w:rFonts w:eastAsia="Arial"/>
                    <w:spacing w:val="1"/>
                  </w:rPr>
                  <w:t>c</w:t>
                </w:r>
                <w:r w:rsidRPr="00361A0D">
                  <w:rPr>
                    <w:rFonts w:eastAsia="Arial"/>
                  </w:rPr>
                  <w:t>i</w:t>
                </w:r>
                <w:r w:rsidRPr="00361A0D">
                  <w:rPr>
                    <w:rFonts w:eastAsia="Arial"/>
                    <w:spacing w:val="2"/>
                  </w:rPr>
                  <w:t>f</w:t>
                </w:r>
                <w:r w:rsidRPr="00361A0D">
                  <w:rPr>
                    <w:rFonts w:eastAsia="Arial"/>
                  </w:rPr>
                  <w:t>i</w:t>
                </w:r>
                <w:r w:rsidRPr="00361A0D">
                  <w:rPr>
                    <w:rFonts w:eastAsia="Arial"/>
                    <w:spacing w:val="1"/>
                  </w:rPr>
                  <w:t>c</w:t>
                </w:r>
                <w:r w:rsidRPr="00361A0D">
                  <w:rPr>
                    <w:rFonts w:eastAsia="Arial"/>
                  </w:rPr>
                  <w:t>at</w:t>
                </w:r>
                <w:r w:rsidRPr="00361A0D">
                  <w:rPr>
                    <w:rFonts w:eastAsia="Arial"/>
                    <w:spacing w:val="1"/>
                  </w:rPr>
                  <w:t>i</w:t>
                </w:r>
                <w:r w:rsidRPr="00361A0D">
                  <w:rPr>
                    <w:rFonts w:eastAsia="Arial"/>
                  </w:rPr>
                  <w:t>ons</w:t>
                </w:r>
              </w:p>
              <w:p w:rsidR="0053743D" w:rsidRPr="00361A0D" w:rsidRDefault="0053743D" w:rsidP="004E081C">
                <w:pPr>
                  <w:rPr>
                    <w:rFonts w:eastAsia="Arial"/>
                  </w:rPr>
                </w:pPr>
                <w:r w:rsidRPr="00361A0D">
                  <w:rPr>
                    <w:rFonts w:eastAsia="Arial"/>
                    <w:spacing w:val="-1"/>
                  </w:rPr>
                  <w:t>B</w:t>
                </w:r>
                <w:r w:rsidRPr="00361A0D">
                  <w:rPr>
                    <w:rFonts w:eastAsia="Arial"/>
                  </w:rPr>
                  <w:t>IS</w:t>
                </w:r>
                <w:r w:rsidRPr="00361A0D">
                  <w:rPr>
                    <w:rFonts w:eastAsia="Arial"/>
                    <w:spacing w:val="-2"/>
                  </w:rPr>
                  <w:t xml:space="preserve"> </w:t>
                </w:r>
                <w:r>
                  <w:rPr>
                    <w:rFonts w:eastAsia="Arial"/>
                    <w:spacing w:val="-2"/>
                  </w:rPr>
                  <w:t>42A</w:t>
                </w:r>
                <w:r w:rsidRPr="00361A0D">
                  <w:rPr>
                    <w:rFonts w:eastAsia="Arial"/>
                  </w:rPr>
                  <w:t xml:space="preserve"> –</w:t>
                </w:r>
                <w:r w:rsidRPr="00361A0D">
                  <w:rPr>
                    <w:rFonts w:eastAsia="Arial"/>
                    <w:spacing w:val="-2"/>
                  </w:rPr>
                  <w:t xml:space="preserve"> </w:t>
                </w:r>
                <w:r>
                  <w:rPr>
                    <w:rFonts w:eastAsia="Arial"/>
                    <w:spacing w:val="-2"/>
                  </w:rPr>
                  <w:t>Order Agreement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43D" w:rsidRPr="000515C1" w:rsidRDefault="00F002BD" w:rsidP="004E081C">
    <w:r>
      <w:rPr>
        <w:noProof/>
        <w:lang w:val="sv-SE" w:eastAsia="sv-SE"/>
      </w:rPr>
      <w:pict w14:anchorId="6674896E">
        <v:shapetype id="_x0000_t202" coordsize="21600,21600" o:spt="202" path="m,l,21600r21600,l21600,xe">
          <v:stroke joinstyle="miter"/>
          <v:path gradientshapeok="t" o:connecttype="rect"/>
        </v:shapetype>
        <v:shape id="_x0000_s2057" type="#_x0000_t202" style="position:absolute;margin-left:51.15pt;margin-top:12.05pt;width:217.9pt;height:23.5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" filled="f" stroked="f">
          <v:textbox inset="0,0,0,0">
            <w:txbxContent>
              <w:p w:rsidR="0053743D" w:rsidRPr="00361A0D" w:rsidRDefault="0053743D" w:rsidP="004E081C">
                <w:pPr>
                  <w:rPr>
                    <w:rFonts w:eastAsia="Arial"/>
                  </w:rPr>
                </w:pPr>
                <w:r w:rsidRPr="00361A0D">
                  <w:rPr>
                    <w:rFonts w:eastAsia="Arial"/>
                  </w:rPr>
                  <w:t>P</w:t>
                </w:r>
                <w:r w:rsidRPr="00361A0D">
                  <w:rPr>
                    <w:rFonts w:eastAsia="Arial"/>
                    <w:spacing w:val="1"/>
                  </w:rPr>
                  <w:t>E</w:t>
                </w:r>
                <w:r w:rsidRPr="00361A0D">
                  <w:rPr>
                    <w:rFonts w:eastAsia="Arial"/>
                  </w:rPr>
                  <w:t>PP</w:t>
                </w:r>
                <w:r w:rsidRPr="00361A0D">
                  <w:rPr>
                    <w:rFonts w:eastAsia="Arial"/>
                    <w:spacing w:val="3"/>
                  </w:rPr>
                  <w:t>O</w:t>
                </w:r>
                <w:r w:rsidRPr="00361A0D">
                  <w:rPr>
                    <w:rFonts w:eastAsia="Arial"/>
                  </w:rPr>
                  <w:t>L</w:t>
                </w:r>
                <w:r w:rsidRPr="00361A0D">
                  <w:rPr>
                    <w:rFonts w:eastAsia="Arial"/>
                    <w:spacing w:val="-8"/>
                  </w:rPr>
                  <w:t xml:space="preserve"> </w:t>
                </w:r>
                <w:r w:rsidRPr="00361A0D">
                  <w:rPr>
                    <w:rFonts w:eastAsia="Arial"/>
                    <w:spacing w:val="1"/>
                  </w:rPr>
                  <w:t>B</w:t>
                </w:r>
                <w:r w:rsidRPr="00361A0D">
                  <w:rPr>
                    <w:rFonts w:eastAsia="Arial"/>
                  </w:rPr>
                  <w:t>u</w:t>
                </w:r>
                <w:r w:rsidRPr="00361A0D">
                  <w:rPr>
                    <w:rFonts w:eastAsia="Arial"/>
                    <w:spacing w:val="1"/>
                  </w:rPr>
                  <w:t>s</w:t>
                </w:r>
                <w:r w:rsidRPr="00361A0D">
                  <w:rPr>
                    <w:rFonts w:eastAsia="Arial"/>
                  </w:rPr>
                  <w:t>ine</w:t>
                </w:r>
                <w:r w:rsidRPr="00361A0D">
                  <w:rPr>
                    <w:rFonts w:eastAsia="Arial"/>
                    <w:spacing w:val="1"/>
                  </w:rPr>
                  <w:t>s</w:t>
                </w:r>
                <w:r w:rsidRPr="00361A0D">
                  <w:rPr>
                    <w:rFonts w:eastAsia="Arial"/>
                  </w:rPr>
                  <w:t>s</w:t>
                </w:r>
                <w:r w:rsidRPr="00361A0D">
                  <w:rPr>
                    <w:rFonts w:eastAsia="Arial"/>
                    <w:spacing w:val="-7"/>
                  </w:rPr>
                  <w:t xml:space="preserve"> </w:t>
                </w:r>
                <w:r w:rsidRPr="00361A0D">
                  <w:rPr>
                    <w:rFonts w:eastAsia="Arial"/>
                  </w:rPr>
                  <w:t>I</w:t>
                </w:r>
                <w:r w:rsidRPr="00361A0D">
                  <w:rPr>
                    <w:rFonts w:eastAsia="Arial"/>
                    <w:spacing w:val="1"/>
                  </w:rPr>
                  <w:t>n</w:t>
                </w:r>
                <w:r w:rsidRPr="00361A0D">
                  <w:rPr>
                    <w:rFonts w:eastAsia="Arial"/>
                  </w:rPr>
                  <w:t>tero</w:t>
                </w:r>
                <w:r w:rsidRPr="00361A0D">
                  <w:rPr>
                    <w:rFonts w:eastAsia="Arial"/>
                    <w:spacing w:val="2"/>
                  </w:rPr>
                  <w:t>p</w:t>
                </w:r>
                <w:r w:rsidRPr="00361A0D">
                  <w:rPr>
                    <w:rFonts w:eastAsia="Arial"/>
                  </w:rPr>
                  <w:t>erab</w:t>
                </w:r>
                <w:r w:rsidRPr="00361A0D">
                  <w:rPr>
                    <w:rFonts w:eastAsia="Arial"/>
                    <w:spacing w:val="1"/>
                  </w:rPr>
                  <w:t>i</w:t>
                </w:r>
                <w:r w:rsidRPr="00361A0D">
                  <w:rPr>
                    <w:rFonts w:eastAsia="Arial"/>
                  </w:rPr>
                  <w:t>l</w:t>
                </w:r>
                <w:r w:rsidRPr="00361A0D">
                  <w:rPr>
                    <w:rFonts w:eastAsia="Arial"/>
                    <w:spacing w:val="1"/>
                  </w:rPr>
                  <w:t>i</w:t>
                </w:r>
                <w:r w:rsidRPr="00361A0D">
                  <w:rPr>
                    <w:rFonts w:eastAsia="Arial"/>
                    <w:spacing w:val="2"/>
                  </w:rPr>
                  <w:t>t</w:t>
                </w:r>
                <w:r w:rsidRPr="00361A0D">
                  <w:rPr>
                    <w:rFonts w:eastAsia="Arial"/>
                  </w:rPr>
                  <w:t>y</w:t>
                </w:r>
                <w:r w:rsidRPr="00361A0D">
                  <w:rPr>
                    <w:rFonts w:eastAsia="Arial"/>
                    <w:spacing w:val="-15"/>
                  </w:rPr>
                  <w:t xml:space="preserve"> </w:t>
                </w:r>
                <w:r w:rsidRPr="00361A0D">
                  <w:rPr>
                    <w:rFonts w:eastAsia="Arial"/>
                  </w:rPr>
                  <w:t>S</w:t>
                </w:r>
                <w:r w:rsidRPr="00361A0D">
                  <w:rPr>
                    <w:rFonts w:eastAsia="Arial"/>
                    <w:spacing w:val="2"/>
                  </w:rPr>
                  <w:t>p</w:t>
                </w:r>
                <w:r w:rsidRPr="00361A0D">
                  <w:rPr>
                    <w:rFonts w:eastAsia="Arial"/>
                  </w:rPr>
                  <w:t>e</w:t>
                </w:r>
                <w:r w:rsidRPr="00361A0D">
                  <w:rPr>
                    <w:rFonts w:eastAsia="Arial"/>
                    <w:spacing w:val="1"/>
                  </w:rPr>
                  <w:t>c</w:t>
                </w:r>
                <w:r w:rsidRPr="00361A0D">
                  <w:rPr>
                    <w:rFonts w:eastAsia="Arial"/>
                  </w:rPr>
                  <w:t>i</w:t>
                </w:r>
                <w:r w:rsidRPr="00361A0D">
                  <w:rPr>
                    <w:rFonts w:eastAsia="Arial"/>
                    <w:spacing w:val="2"/>
                  </w:rPr>
                  <w:t>f</w:t>
                </w:r>
                <w:r w:rsidRPr="00361A0D">
                  <w:rPr>
                    <w:rFonts w:eastAsia="Arial"/>
                  </w:rPr>
                  <w:t>i</w:t>
                </w:r>
                <w:r w:rsidRPr="00361A0D">
                  <w:rPr>
                    <w:rFonts w:eastAsia="Arial"/>
                    <w:spacing w:val="1"/>
                  </w:rPr>
                  <w:t>c</w:t>
                </w:r>
                <w:r w:rsidRPr="00361A0D">
                  <w:rPr>
                    <w:rFonts w:eastAsia="Arial"/>
                  </w:rPr>
                  <w:t>at</w:t>
                </w:r>
                <w:r w:rsidRPr="00361A0D">
                  <w:rPr>
                    <w:rFonts w:eastAsia="Arial"/>
                    <w:spacing w:val="1"/>
                  </w:rPr>
                  <w:t>i</w:t>
                </w:r>
                <w:r w:rsidRPr="00361A0D">
                  <w:rPr>
                    <w:rFonts w:eastAsia="Arial"/>
                  </w:rPr>
                  <w:t>ons</w:t>
                </w:r>
              </w:p>
              <w:p w:rsidR="0053743D" w:rsidRPr="00361A0D" w:rsidRDefault="0053743D" w:rsidP="004E081C">
                <w:pPr>
                  <w:rPr>
                    <w:rFonts w:eastAsia="Arial"/>
                  </w:rPr>
                </w:pPr>
                <w:r w:rsidRPr="00361A0D">
                  <w:rPr>
                    <w:rFonts w:eastAsia="Arial"/>
                    <w:spacing w:val="-1"/>
                  </w:rPr>
                  <w:t>B</w:t>
                </w:r>
                <w:r w:rsidRPr="00361A0D">
                  <w:rPr>
                    <w:rFonts w:eastAsia="Arial"/>
                  </w:rPr>
                  <w:t>IS</w:t>
                </w:r>
                <w:r w:rsidRPr="00361A0D">
                  <w:rPr>
                    <w:rFonts w:eastAsia="Arial"/>
                    <w:spacing w:val="-2"/>
                  </w:rPr>
                  <w:t xml:space="preserve"> </w:t>
                </w:r>
                <w:r>
                  <w:rPr>
                    <w:rFonts w:eastAsia="Arial"/>
                    <w:spacing w:val="-2"/>
                  </w:rPr>
                  <w:t>42A</w:t>
                </w:r>
                <w:r w:rsidRPr="00361A0D">
                  <w:rPr>
                    <w:rFonts w:eastAsia="Arial"/>
                  </w:rPr>
                  <w:t xml:space="preserve"> –</w:t>
                </w:r>
                <w:r w:rsidRPr="00361A0D">
                  <w:rPr>
                    <w:rFonts w:eastAsia="Arial"/>
                    <w:spacing w:val="-2"/>
                  </w:rPr>
                  <w:t xml:space="preserve"> </w:t>
                </w:r>
                <w:r>
                  <w:rPr>
                    <w:rFonts w:eastAsia="Arial"/>
                    <w:spacing w:val="-2"/>
                  </w:rPr>
                  <w:t>Order Agreement</w:t>
                </w:r>
              </w:p>
            </w:txbxContent>
          </v:textbox>
          <w10:wrap anchorx="page" anchory="page"/>
        </v:shape>
      </w:pict>
    </w:r>
    <w:r w:rsidR="0053743D">
      <w:rPr>
        <w:noProof/>
        <w:lang w:val="en-GB" w:eastAsia="en-GB"/>
      </w:rPr>
      <w:drawing>
        <wp:anchor distT="0" distB="0" distL="114300" distR="114300" simplePos="0" relativeHeight="251681280" behindDoc="1" locked="0" layoutInCell="1" allowOverlap="1">
          <wp:simplePos x="0" y="0"/>
          <wp:positionH relativeFrom="page">
            <wp:posOffset>5476875</wp:posOffset>
          </wp:positionH>
          <wp:positionV relativeFrom="page">
            <wp:posOffset>104775</wp:posOffset>
          </wp:positionV>
          <wp:extent cx="1537164" cy="504825"/>
          <wp:effectExtent l="0" t="0" r="6350" b="0"/>
          <wp:wrapNone/>
          <wp:docPr id="28"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7164" cy="504825"/>
                  </a:xfrm>
                  <a:prstGeom prst="rect">
                    <a:avLst/>
                  </a:prstGeom>
                  <a:noFill/>
                  <a:ln>
                    <a:noFill/>
                  </a:ln>
                </pic:spPr>
              </pic:pic>
            </a:graphicData>
          </a:graphic>
        </wp:anchor>
      </w:drawing>
    </w:r>
    <w:r>
      <w:rPr>
        <w:noProof/>
      </w:rPr>
      <w:pict w14:anchorId="3789A43C">
        <v:shape id="_x0000_s2051" type="#_x0000_t202" style="position:absolute;margin-left:51.15pt;margin-top:12.05pt;width:217.9pt;height:23.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" filled="f" stroked="f">
          <v:textbox style="mso-next-textbox:#_x0000_s2051" inset="0,0,0,0">
            <w:txbxContent>
              <w:p w:rsidR="0053743D" w:rsidRPr="00361A0D" w:rsidRDefault="0053743D" w:rsidP="004E081C">
                <w:pPr>
                  <w:rPr>
                    <w:rFonts w:eastAsia="Arial"/>
                  </w:rPr>
                </w:pPr>
                <w:r w:rsidRPr="00361A0D">
                  <w:rPr>
                    <w:rFonts w:eastAsia="Arial"/>
                  </w:rPr>
                  <w:t>P</w:t>
                </w:r>
                <w:r w:rsidRPr="00361A0D">
                  <w:rPr>
                    <w:rFonts w:eastAsia="Arial"/>
                    <w:spacing w:val="1"/>
                  </w:rPr>
                  <w:t>E</w:t>
                </w:r>
                <w:r w:rsidRPr="00361A0D">
                  <w:rPr>
                    <w:rFonts w:eastAsia="Arial"/>
                  </w:rPr>
                  <w:t>PP</w:t>
                </w:r>
                <w:r w:rsidRPr="00361A0D">
                  <w:rPr>
                    <w:rFonts w:eastAsia="Arial"/>
                    <w:spacing w:val="3"/>
                  </w:rPr>
                  <w:t>O</w:t>
                </w:r>
                <w:r w:rsidRPr="00361A0D">
                  <w:rPr>
                    <w:rFonts w:eastAsia="Arial"/>
                  </w:rPr>
                  <w:t>L</w:t>
                </w:r>
                <w:r w:rsidRPr="00361A0D">
                  <w:rPr>
                    <w:rFonts w:eastAsia="Arial"/>
                    <w:spacing w:val="-8"/>
                  </w:rPr>
                  <w:t xml:space="preserve"> </w:t>
                </w:r>
                <w:r w:rsidRPr="00361A0D">
                  <w:rPr>
                    <w:rFonts w:eastAsia="Arial"/>
                    <w:spacing w:val="1"/>
                  </w:rPr>
                  <w:t>B</w:t>
                </w:r>
                <w:r w:rsidRPr="00361A0D">
                  <w:rPr>
                    <w:rFonts w:eastAsia="Arial"/>
                  </w:rPr>
                  <w:t>u</w:t>
                </w:r>
                <w:r w:rsidRPr="00361A0D">
                  <w:rPr>
                    <w:rFonts w:eastAsia="Arial"/>
                    <w:spacing w:val="1"/>
                  </w:rPr>
                  <w:t>s</w:t>
                </w:r>
                <w:r w:rsidRPr="00361A0D">
                  <w:rPr>
                    <w:rFonts w:eastAsia="Arial"/>
                  </w:rPr>
                  <w:t>ine</w:t>
                </w:r>
                <w:r w:rsidRPr="00361A0D">
                  <w:rPr>
                    <w:rFonts w:eastAsia="Arial"/>
                    <w:spacing w:val="1"/>
                  </w:rPr>
                  <w:t>s</w:t>
                </w:r>
                <w:r w:rsidRPr="00361A0D">
                  <w:rPr>
                    <w:rFonts w:eastAsia="Arial"/>
                  </w:rPr>
                  <w:t>s</w:t>
                </w:r>
                <w:r w:rsidRPr="00361A0D">
                  <w:rPr>
                    <w:rFonts w:eastAsia="Arial"/>
                    <w:spacing w:val="-7"/>
                  </w:rPr>
                  <w:t xml:space="preserve"> </w:t>
                </w:r>
                <w:r w:rsidRPr="00361A0D">
                  <w:rPr>
                    <w:rFonts w:eastAsia="Arial"/>
                  </w:rPr>
                  <w:t>I</w:t>
                </w:r>
                <w:r w:rsidRPr="00361A0D">
                  <w:rPr>
                    <w:rFonts w:eastAsia="Arial"/>
                    <w:spacing w:val="1"/>
                  </w:rPr>
                  <w:t>n</w:t>
                </w:r>
                <w:r w:rsidRPr="00361A0D">
                  <w:rPr>
                    <w:rFonts w:eastAsia="Arial"/>
                  </w:rPr>
                  <w:t>tero</w:t>
                </w:r>
                <w:r w:rsidRPr="00361A0D">
                  <w:rPr>
                    <w:rFonts w:eastAsia="Arial"/>
                    <w:spacing w:val="2"/>
                  </w:rPr>
                  <w:t>p</w:t>
                </w:r>
                <w:r w:rsidRPr="00361A0D">
                  <w:rPr>
                    <w:rFonts w:eastAsia="Arial"/>
                  </w:rPr>
                  <w:t>erab</w:t>
                </w:r>
                <w:r w:rsidRPr="00361A0D">
                  <w:rPr>
                    <w:rFonts w:eastAsia="Arial"/>
                    <w:spacing w:val="1"/>
                  </w:rPr>
                  <w:t>i</w:t>
                </w:r>
                <w:r w:rsidRPr="00361A0D">
                  <w:rPr>
                    <w:rFonts w:eastAsia="Arial"/>
                  </w:rPr>
                  <w:t>l</w:t>
                </w:r>
                <w:r w:rsidRPr="00361A0D">
                  <w:rPr>
                    <w:rFonts w:eastAsia="Arial"/>
                    <w:spacing w:val="1"/>
                  </w:rPr>
                  <w:t>i</w:t>
                </w:r>
                <w:r w:rsidRPr="00361A0D">
                  <w:rPr>
                    <w:rFonts w:eastAsia="Arial"/>
                    <w:spacing w:val="2"/>
                  </w:rPr>
                  <w:t>t</w:t>
                </w:r>
                <w:r w:rsidRPr="00361A0D">
                  <w:rPr>
                    <w:rFonts w:eastAsia="Arial"/>
                  </w:rPr>
                  <w:t>y</w:t>
                </w:r>
                <w:r w:rsidRPr="00361A0D">
                  <w:rPr>
                    <w:rFonts w:eastAsia="Arial"/>
                    <w:spacing w:val="-15"/>
                  </w:rPr>
                  <w:t xml:space="preserve"> </w:t>
                </w:r>
                <w:r w:rsidRPr="00361A0D">
                  <w:rPr>
                    <w:rFonts w:eastAsia="Arial"/>
                  </w:rPr>
                  <w:t>S</w:t>
                </w:r>
                <w:r w:rsidRPr="00361A0D">
                  <w:rPr>
                    <w:rFonts w:eastAsia="Arial"/>
                    <w:spacing w:val="2"/>
                  </w:rPr>
                  <w:t>p</w:t>
                </w:r>
                <w:r w:rsidRPr="00361A0D">
                  <w:rPr>
                    <w:rFonts w:eastAsia="Arial"/>
                  </w:rPr>
                  <w:t>e</w:t>
                </w:r>
                <w:r w:rsidRPr="00361A0D">
                  <w:rPr>
                    <w:rFonts w:eastAsia="Arial"/>
                    <w:spacing w:val="1"/>
                  </w:rPr>
                  <w:t>c</w:t>
                </w:r>
                <w:r w:rsidRPr="00361A0D">
                  <w:rPr>
                    <w:rFonts w:eastAsia="Arial"/>
                  </w:rPr>
                  <w:t>i</w:t>
                </w:r>
                <w:r w:rsidRPr="00361A0D">
                  <w:rPr>
                    <w:rFonts w:eastAsia="Arial"/>
                    <w:spacing w:val="2"/>
                  </w:rPr>
                  <w:t>f</w:t>
                </w:r>
                <w:r w:rsidRPr="00361A0D">
                  <w:rPr>
                    <w:rFonts w:eastAsia="Arial"/>
                  </w:rPr>
                  <w:t>i</w:t>
                </w:r>
                <w:r w:rsidRPr="00361A0D">
                  <w:rPr>
                    <w:rFonts w:eastAsia="Arial"/>
                    <w:spacing w:val="1"/>
                  </w:rPr>
                  <w:t>c</w:t>
                </w:r>
                <w:r w:rsidRPr="00361A0D">
                  <w:rPr>
                    <w:rFonts w:eastAsia="Arial"/>
                  </w:rPr>
                  <w:t>at</w:t>
                </w:r>
                <w:r w:rsidRPr="00361A0D">
                  <w:rPr>
                    <w:rFonts w:eastAsia="Arial"/>
                    <w:spacing w:val="1"/>
                  </w:rPr>
                  <w:t>i</w:t>
                </w:r>
                <w:r w:rsidRPr="00361A0D">
                  <w:rPr>
                    <w:rFonts w:eastAsia="Arial"/>
                  </w:rPr>
                  <w:t>ons</w:t>
                </w:r>
              </w:p>
              <w:p w:rsidR="0053743D" w:rsidRPr="00361A0D" w:rsidRDefault="0053743D" w:rsidP="004E081C">
                <w:pPr>
                  <w:rPr>
                    <w:rFonts w:eastAsia="Arial"/>
                  </w:rPr>
                </w:pPr>
                <w:r w:rsidRPr="00361A0D">
                  <w:rPr>
                    <w:rFonts w:eastAsia="Arial"/>
                    <w:spacing w:val="-1"/>
                  </w:rPr>
                  <w:t>B</w:t>
                </w:r>
                <w:r w:rsidRPr="00361A0D">
                  <w:rPr>
                    <w:rFonts w:eastAsia="Arial"/>
                  </w:rPr>
                  <w:t>IS</w:t>
                </w:r>
                <w:r w:rsidRPr="00361A0D">
                  <w:rPr>
                    <w:rFonts w:eastAsia="Arial"/>
                    <w:spacing w:val="-2"/>
                  </w:rPr>
                  <w:t xml:space="preserve"> </w:t>
                </w:r>
                <w:r>
                  <w:rPr>
                    <w:rFonts w:eastAsia="Arial"/>
                    <w:spacing w:val="-2"/>
                  </w:rPr>
                  <w:t>42A</w:t>
                </w:r>
                <w:r w:rsidRPr="00361A0D">
                  <w:rPr>
                    <w:rFonts w:eastAsia="Arial"/>
                  </w:rPr>
                  <w:t xml:space="preserve"> –</w:t>
                </w:r>
                <w:r w:rsidRPr="00361A0D">
                  <w:rPr>
                    <w:rFonts w:eastAsia="Arial"/>
                    <w:spacing w:val="-2"/>
                  </w:rPr>
                  <w:t xml:space="preserve"> </w:t>
                </w:r>
                <w:r>
                  <w:rPr>
                    <w:rFonts w:eastAsia="Arial"/>
                    <w:spacing w:val="-2"/>
                  </w:rPr>
                  <w:t>Order Agreement</w:t>
                </w:r>
              </w:p>
            </w:txbxContent>
          </v:textbox>
          <w10:wrap anchorx="page" anchory="page"/>
        </v:shape>
      </w:pict>
    </w:r>
    <w:r w:rsidR="0053743D">
      <w:rPr>
        <w:noProof/>
        <w:lang w:val="en-GB" w:eastAsia="en-GB"/>
      </w:rPr>
      <w:drawing>
        <wp:anchor distT="0" distB="0" distL="114300" distR="114300" simplePos="0" relativeHeight="251672064" behindDoc="1" locked="0" layoutInCell="1" allowOverlap="1">
          <wp:simplePos x="0" y="0"/>
          <wp:positionH relativeFrom="page">
            <wp:posOffset>5476875</wp:posOffset>
          </wp:positionH>
          <wp:positionV relativeFrom="page">
            <wp:posOffset>104775</wp:posOffset>
          </wp:positionV>
          <wp:extent cx="1537164" cy="504825"/>
          <wp:effectExtent l="0" t="0" r="6350" b="0"/>
          <wp:wrapNone/>
          <wp:docPr id="26"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7164" cy="50482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43D" w:rsidRPr="000515C1" w:rsidRDefault="0053743D" w:rsidP="004E081C">
    <w:r>
      <w:rPr>
        <w:noProof/>
        <w:lang w:val="en-GB" w:eastAsia="en-GB"/>
      </w:rPr>
      <w:drawing>
        <wp:anchor distT="0" distB="0" distL="114300" distR="114300" simplePos="0" relativeHeight="251683328" behindDoc="1" locked="0" layoutInCell="1" allowOverlap="1">
          <wp:simplePos x="0" y="0"/>
          <wp:positionH relativeFrom="page">
            <wp:posOffset>8934450</wp:posOffset>
          </wp:positionH>
          <wp:positionV relativeFrom="page">
            <wp:posOffset>19050</wp:posOffset>
          </wp:positionV>
          <wp:extent cx="1536700" cy="504825"/>
          <wp:effectExtent l="0" t="0" r="6350" b="9525"/>
          <wp:wrapNone/>
          <wp:docPr id="30"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504825"/>
                  </a:xfrm>
                  <a:prstGeom prst="rect">
                    <a:avLst/>
                  </a:prstGeom>
                  <a:noFill/>
                  <a:ln>
                    <a:noFill/>
                  </a:ln>
                </pic:spPr>
              </pic:pic>
            </a:graphicData>
          </a:graphic>
        </wp:anchor>
      </w:drawing>
    </w:r>
    <w:r>
      <w:rPr>
        <w:noProof/>
        <w:lang w:val="en-GB" w:eastAsia="en-GB"/>
      </w:rPr>
      <w:drawing>
        <wp:anchor distT="0" distB="0" distL="114300" distR="114300" simplePos="0" relativeHeight="251674112" behindDoc="1" locked="0" layoutInCell="1" allowOverlap="1">
          <wp:simplePos x="0" y="0"/>
          <wp:positionH relativeFrom="page">
            <wp:posOffset>8934450</wp:posOffset>
          </wp:positionH>
          <wp:positionV relativeFrom="page">
            <wp:posOffset>19050</wp:posOffset>
          </wp:positionV>
          <wp:extent cx="1536700" cy="504825"/>
          <wp:effectExtent l="0" t="0" r="6350" b="9525"/>
          <wp:wrapNone/>
          <wp:docPr id="27"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504825"/>
                  </a:xfrm>
                  <a:prstGeom prst="rect">
                    <a:avLst/>
                  </a:prstGeom>
                  <a:noFill/>
                  <a:ln>
                    <a:noFill/>
                  </a:ln>
                </pic:spPr>
              </pic:pic>
            </a:graphicData>
          </a:graphic>
        </wp:anchor>
      </w:drawing>
    </w:r>
    <w:r w:rsidR="00F002BD">
      <w:pict w14:anchorId="0CEDD2BE">
        <v:shapetype id="_x0000_t202" coordsize="21600,21600" o:spt="202" path="m,l,21600r21600,l21600,xe">
          <v:stroke joinstyle="miter"/>
          <v:path gradientshapeok="t" o:connecttype="rect"/>
        </v:shapetype>
        <v:shape id="_x0000_s2050" type="#_x0000_t202" style="position:absolute;margin-left:51.15pt;margin-top:12.05pt;width:217.9pt;height:23.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" filled="f" stroked="f">
          <v:textbox inset="0,0,0,0">
            <w:txbxContent>
              <w:p w:rsidR="0053743D" w:rsidRPr="00361A0D" w:rsidRDefault="0053743D" w:rsidP="004E081C">
                <w:pPr>
                  <w:rPr>
                    <w:rFonts w:eastAsia="Arial"/>
                  </w:rPr>
                </w:pPr>
                <w:r w:rsidRPr="00361A0D">
                  <w:rPr>
                    <w:rFonts w:eastAsia="Arial"/>
                  </w:rPr>
                  <w:t>P</w:t>
                </w:r>
                <w:r w:rsidRPr="00361A0D">
                  <w:rPr>
                    <w:rFonts w:eastAsia="Arial"/>
                    <w:spacing w:val="1"/>
                  </w:rPr>
                  <w:t>E</w:t>
                </w:r>
                <w:r w:rsidRPr="00361A0D">
                  <w:rPr>
                    <w:rFonts w:eastAsia="Arial"/>
                  </w:rPr>
                  <w:t>PP</w:t>
                </w:r>
                <w:r w:rsidRPr="00361A0D">
                  <w:rPr>
                    <w:rFonts w:eastAsia="Arial"/>
                    <w:spacing w:val="3"/>
                  </w:rPr>
                  <w:t>O</w:t>
                </w:r>
                <w:r w:rsidRPr="00361A0D">
                  <w:rPr>
                    <w:rFonts w:eastAsia="Arial"/>
                  </w:rPr>
                  <w:t>L</w:t>
                </w:r>
                <w:r w:rsidRPr="00361A0D">
                  <w:rPr>
                    <w:rFonts w:eastAsia="Arial"/>
                    <w:spacing w:val="-8"/>
                  </w:rPr>
                  <w:t xml:space="preserve"> </w:t>
                </w:r>
                <w:r w:rsidRPr="00361A0D">
                  <w:rPr>
                    <w:rFonts w:eastAsia="Arial"/>
                    <w:spacing w:val="1"/>
                  </w:rPr>
                  <w:t>B</w:t>
                </w:r>
                <w:r w:rsidRPr="00361A0D">
                  <w:rPr>
                    <w:rFonts w:eastAsia="Arial"/>
                  </w:rPr>
                  <w:t>u</w:t>
                </w:r>
                <w:r w:rsidRPr="00361A0D">
                  <w:rPr>
                    <w:rFonts w:eastAsia="Arial"/>
                    <w:spacing w:val="1"/>
                  </w:rPr>
                  <w:t>s</w:t>
                </w:r>
                <w:r w:rsidRPr="00361A0D">
                  <w:rPr>
                    <w:rFonts w:eastAsia="Arial"/>
                  </w:rPr>
                  <w:t>ine</w:t>
                </w:r>
                <w:r w:rsidRPr="00361A0D">
                  <w:rPr>
                    <w:rFonts w:eastAsia="Arial"/>
                    <w:spacing w:val="1"/>
                  </w:rPr>
                  <w:t>s</w:t>
                </w:r>
                <w:r w:rsidRPr="00361A0D">
                  <w:rPr>
                    <w:rFonts w:eastAsia="Arial"/>
                  </w:rPr>
                  <w:t>s</w:t>
                </w:r>
                <w:r w:rsidRPr="00361A0D">
                  <w:rPr>
                    <w:rFonts w:eastAsia="Arial"/>
                    <w:spacing w:val="-7"/>
                  </w:rPr>
                  <w:t xml:space="preserve"> </w:t>
                </w:r>
                <w:r w:rsidRPr="00361A0D">
                  <w:rPr>
                    <w:rFonts w:eastAsia="Arial"/>
                  </w:rPr>
                  <w:t>I</w:t>
                </w:r>
                <w:r w:rsidRPr="00361A0D">
                  <w:rPr>
                    <w:rFonts w:eastAsia="Arial"/>
                    <w:spacing w:val="1"/>
                  </w:rPr>
                  <w:t>n</w:t>
                </w:r>
                <w:r w:rsidRPr="00361A0D">
                  <w:rPr>
                    <w:rFonts w:eastAsia="Arial"/>
                  </w:rPr>
                  <w:t>tero</w:t>
                </w:r>
                <w:r w:rsidRPr="00361A0D">
                  <w:rPr>
                    <w:rFonts w:eastAsia="Arial"/>
                    <w:spacing w:val="2"/>
                  </w:rPr>
                  <w:t>p</w:t>
                </w:r>
                <w:r w:rsidRPr="00361A0D">
                  <w:rPr>
                    <w:rFonts w:eastAsia="Arial"/>
                  </w:rPr>
                  <w:t>erab</w:t>
                </w:r>
                <w:r w:rsidRPr="00361A0D">
                  <w:rPr>
                    <w:rFonts w:eastAsia="Arial"/>
                    <w:spacing w:val="1"/>
                  </w:rPr>
                  <w:t>i</w:t>
                </w:r>
                <w:r w:rsidRPr="00361A0D">
                  <w:rPr>
                    <w:rFonts w:eastAsia="Arial"/>
                  </w:rPr>
                  <w:t>l</w:t>
                </w:r>
                <w:r w:rsidRPr="00361A0D">
                  <w:rPr>
                    <w:rFonts w:eastAsia="Arial"/>
                    <w:spacing w:val="1"/>
                  </w:rPr>
                  <w:t>i</w:t>
                </w:r>
                <w:r w:rsidRPr="00361A0D">
                  <w:rPr>
                    <w:rFonts w:eastAsia="Arial"/>
                    <w:spacing w:val="2"/>
                  </w:rPr>
                  <w:t>t</w:t>
                </w:r>
                <w:r w:rsidRPr="00361A0D">
                  <w:rPr>
                    <w:rFonts w:eastAsia="Arial"/>
                  </w:rPr>
                  <w:t>y</w:t>
                </w:r>
                <w:r w:rsidRPr="00361A0D">
                  <w:rPr>
                    <w:rFonts w:eastAsia="Arial"/>
                    <w:spacing w:val="-15"/>
                  </w:rPr>
                  <w:t xml:space="preserve"> </w:t>
                </w:r>
                <w:r w:rsidRPr="00361A0D">
                  <w:rPr>
                    <w:rFonts w:eastAsia="Arial"/>
                  </w:rPr>
                  <w:t>S</w:t>
                </w:r>
                <w:r w:rsidRPr="00361A0D">
                  <w:rPr>
                    <w:rFonts w:eastAsia="Arial"/>
                    <w:spacing w:val="2"/>
                  </w:rPr>
                  <w:t>p</w:t>
                </w:r>
                <w:r w:rsidRPr="00361A0D">
                  <w:rPr>
                    <w:rFonts w:eastAsia="Arial"/>
                  </w:rPr>
                  <w:t>e</w:t>
                </w:r>
                <w:r w:rsidRPr="00361A0D">
                  <w:rPr>
                    <w:rFonts w:eastAsia="Arial"/>
                    <w:spacing w:val="1"/>
                  </w:rPr>
                  <w:t>c</w:t>
                </w:r>
                <w:r w:rsidRPr="00361A0D">
                  <w:rPr>
                    <w:rFonts w:eastAsia="Arial"/>
                  </w:rPr>
                  <w:t>i</w:t>
                </w:r>
                <w:r w:rsidRPr="00361A0D">
                  <w:rPr>
                    <w:rFonts w:eastAsia="Arial"/>
                    <w:spacing w:val="2"/>
                  </w:rPr>
                  <w:t>f</w:t>
                </w:r>
                <w:r w:rsidRPr="00361A0D">
                  <w:rPr>
                    <w:rFonts w:eastAsia="Arial"/>
                  </w:rPr>
                  <w:t>i</w:t>
                </w:r>
                <w:r w:rsidRPr="00361A0D">
                  <w:rPr>
                    <w:rFonts w:eastAsia="Arial"/>
                    <w:spacing w:val="1"/>
                  </w:rPr>
                  <w:t>c</w:t>
                </w:r>
                <w:r w:rsidRPr="00361A0D">
                  <w:rPr>
                    <w:rFonts w:eastAsia="Arial"/>
                  </w:rPr>
                  <w:t>at</w:t>
                </w:r>
                <w:r w:rsidRPr="00361A0D">
                  <w:rPr>
                    <w:rFonts w:eastAsia="Arial"/>
                    <w:spacing w:val="1"/>
                  </w:rPr>
                  <w:t>i</w:t>
                </w:r>
                <w:r w:rsidRPr="00361A0D">
                  <w:rPr>
                    <w:rFonts w:eastAsia="Arial"/>
                  </w:rPr>
                  <w:t>ons</w:t>
                </w:r>
              </w:p>
              <w:p w:rsidR="0053743D" w:rsidRPr="00361A0D" w:rsidRDefault="0053743D" w:rsidP="004E081C">
                <w:pPr>
                  <w:rPr>
                    <w:rFonts w:eastAsia="Arial"/>
                  </w:rPr>
                </w:pPr>
                <w:r w:rsidRPr="00361A0D">
                  <w:rPr>
                    <w:rFonts w:eastAsia="Arial"/>
                    <w:spacing w:val="-1"/>
                  </w:rPr>
                  <w:t>B</w:t>
                </w:r>
                <w:r w:rsidRPr="00361A0D">
                  <w:rPr>
                    <w:rFonts w:eastAsia="Arial"/>
                  </w:rPr>
                  <w:t>IS</w:t>
                </w:r>
                <w:r w:rsidRPr="00361A0D">
                  <w:rPr>
                    <w:rFonts w:eastAsia="Arial"/>
                    <w:spacing w:val="-2"/>
                  </w:rPr>
                  <w:t xml:space="preserve"> </w:t>
                </w:r>
                <w:r>
                  <w:rPr>
                    <w:rFonts w:eastAsia="Arial"/>
                    <w:spacing w:val="-2"/>
                  </w:rPr>
                  <w:t>3A</w:t>
                </w:r>
                <w:r w:rsidRPr="00361A0D">
                  <w:rPr>
                    <w:rFonts w:eastAsia="Arial"/>
                  </w:rPr>
                  <w:t xml:space="preserve"> –</w:t>
                </w:r>
                <w:r w:rsidRPr="00361A0D">
                  <w:rPr>
                    <w:rFonts w:eastAsia="Arial"/>
                    <w:spacing w:val="-2"/>
                  </w:rPr>
                  <w:t xml:space="preserve"> </w:t>
                </w:r>
                <w:r>
                  <w:rPr>
                    <w:rFonts w:eastAsia="Arial"/>
                    <w:spacing w:val="-2"/>
                  </w:rPr>
                  <w:t>Order only</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43D" w:rsidRDefault="0053743D" w:rsidP="004E081C">
    <w:pPr>
      <w:rPr>
        <w:sz w:val="20"/>
        <w:szCs w:val="20"/>
      </w:rPr>
    </w:pPr>
    <w:r>
      <w:rPr>
        <w:noProof/>
        <w:lang w:val="en-GB" w:eastAsia="en-GB"/>
      </w:rPr>
      <w:drawing>
        <wp:anchor distT="0" distB="0" distL="114300" distR="114300" simplePos="0" relativeHeight="251685376" behindDoc="1" locked="0" layoutInCell="1" allowOverlap="1">
          <wp:simplePos x="0" y="0"/>
          <wp:positionH relativeFrom="page">
            <wp:posOffset>5368290</wp:posOffset>
          </wp:positionH>
          <wp:positionV relativeFrom="page">
            <wp:posOffset>12700</wp:posOffset>
          </wp:positionV>
          <wp:extent cx="1548765" cy="508635"/>
          <wp:effectExtent l="0" t="0" r="0" b="5715"/>
          <wp:wrapNone/>
          <wp:docPr id="31"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508635"/>
                  </a:xfrm>
                  <a:prstGeom prst="rect">
                    <a:avLst/>
                  </a:prstGeom>
                  <a:noFill/>
                  <a:ln>
                    <a:noFill/>
                  </a:ln>
                </pic:spPr>
              </pic:pic>
            </a:graphicData>
          </a:graphic>
        </wp:anchor>
      </w:drawing>
    </w:r>
    <w:r>
      <w:rPr>
        <w:noProof/>
        <w:lang w:val="en-GB" w:eastAsia="en-GB"/>
      </w:rPr>
      <w:drawing>
        <wp:anchor distT="0" distB="0" distL="114300" distR="114300" simplePos="0" relativeHeight="251676160" behindDoc="1" locked="0" layoutInCell="1" allowOverlap="1">
          <wp:simplePos x="0" y="0"/>
          <wp:positionH relativeFrom="page">
            <wp:posOffset>5368290</wp:posOffset>
          </wp:positionH>
          <wp:positionV relativeFrom="page">
            <wp:posOffset>12700</wp:posOffset>
          </wp:positionV>
          <wp:extent cx="1548765" cy="508635"/>
          <wp:effectExtent l="0" t="0" r="0" b="5715"/>
          <wp:wrapNone/>
          <wp:docPr id="29"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508635"/>
                  </a:xfrm>
                  <a:prstGeom prst="rect">
                    <a:avLst/>
                  </a:prstGeom>
                  <a:noFill/>
                  <a:ln>
                    <a:noFill/>
                  </a:ln>
                </pic:spPr>
              </pic:pic>
            </a:graphicData>
          </a:graphic>
        </wp:anchor>
      </w:drawing>
    </w:r>
    <w:r w:rsidR="00F002BD">
      <w:pict w14:anchorId="242FE71E">
        <v:shapetype id="_x0000_t202" coordsize="21600,21600" o:spt="202" path="m,l,21600r21600,l21600,xe">
          <v:stroke joinstyle="miter"/>
          <v:path gradientshapeok="t" o:connecttype="rect"/>
        </v:shapetype>
        <v:shape id="_x0000_s2049" type="#_x0000_t202" style="position:absolute;margin-left:55.65pt;margin-top:12.75pt;width:217.9pt;height:24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" filled="f" stroked="f">
          <v:textbox inset="0,0,0,0">
            <w:txbxContent>
              <w:p w:rsidR="0053743D" w:rsidRPr="00361A0D" w:rsidRDefault="0053743D" w:rsidP="004E081C">
                <w:pPr>
                  <w:rPr>
                    <w:rFonts w:eastAsia="Arial"/>
                  </w:rPr>
                </w:pPr>
                <w:r w:rsidRPr="00361A0D">
                  <w:rPr>
                    <w:rFonts w:eastAsia="Arial"/>
                  </w:rPr>
                  <w:t>P</w:t>
                </w:r>
                <w:r w:rsidRPr="00361A0D">
                  <w:rPr>
                    <w:rFonts w:eastAsia="Arial"/>
                    <w:spacing w:val="1"/>
                  </w:rPr>
                  <w:t>E</w:t>
                </w:r>
                <w:r w:rsidRPr="00361A0D">
                  <w:rPr>
                    <w:rFonts w:eastAsia="Arial"/>
                  </w:rPr>
                  <w:t>PP</w:t>
                </w:r>
                <w:r w:rsidRPr="00361A0D">
                  <w:rPr>
                    <w:rFonts w:eastAsia="Arial"/>
                    <w:spacing w:val="3"/>
                  </w:rPr>
                  <w:t>O</w:t>
                </w:r>
                <w:r w:rsidRPr="00361A0D">
                  <w:rPr>
                    <w:rFonts w:eastAsia="Arial"/>
                  </w:rPr>
                  <w:t>L</w:t>
                </w:r>
                <w:r w:rsidRPr="00361A0D">
                  <w:rPr>
                    <w:rFonts w:eastAsia="Arial"/>
                    <w:spacing w:val="-8"/>
                  </w:rPr>
                  <w:t xml:space="preserve"> </w:t>
                </w:r>
                <w:r w:rsidRPr="00361A0D">
                  <w:rPr>
                    <w:rFonts w:eastAsia="Arial"/>
                    <w:spacing w:val="1"/>
                  </w:rPr>
                  <w:t>B</w:t>
                </w:r>
                <w:r w:rsidRPr="00361A0D">
                  <w:rPr>
                    <w:rFonts w:eastAsia="Arial"/>
                  </w:rPr>
                  <w:t>u</w:t>
                </w:r>
                <w:r w:rsidRPr="00361A0D">
                  <w:rPr>
                    <w:rFonts w:eastAsia="Arial"/>
                    <w:spacing w:val="1"/>
                  </w:rPr>
                  <w:t>s</w:t>
                </w:r>
                <w:r w:rsidRPr="00361A0D">
                  <w:rPr>
                    <w:rFonts w:eastAsia="Arial"/>
                  </w:rPr>
                  <w:t>ine</w:t>
                </w:r>
                <w:r w:rsidRPr="00361A0D">
                  <w:rPr>
                    <w:rFonts w:eastAsia="Arial"/>
                    <w:spacing w:val="1"/>
                  </w:rPr>
                  <w:t>s</w:t>
                </w:r>
                <w:r w:rsidRPr="00361A0D">
                  <w:rPr>
                    <w:rFonts w:eastAsia="Arial"/>
                  </w:rPr>
                  <w:t>s</w:t>
                </w:r>
                <w:r w:rsidRPr="00361A0D">
                  <w:rPr>
                    <w:rFonts w:eastAsia="Arial"/>
                    <w:spacing w:val="-7"/>
                  </w:rPr>
                  <w:t xml:space="preserve"> </w:t>
                </w:r>
                <w:r w:rsidRPr="00361A0D">
                  <w:rPr>
                    <w:rFonts w:eastAsia="Arial"/>
                  </w:rPr>
                  <w:t>I</w:t>
                </w:r>
                <w:r w:rsidRPr="00361A0D">
                  <w:rPr>
                    <w:rFonts w:eastAsia="Arial"/>
                    <w:spacing w:val="1"/>
                  </w:rPr>
                  <w:t>n</w:t>
                </w:r>
                <w:r w:rsidRPr="00361A0D">
                  <w:rPr>
                    <w:rFonts w:eastAsia="Arial"/>
                  </w:rPr>
                  <w:t>tero</w:t>
                </w:r>
                <w:r w:rsidRPr="00361A0D">
                  <w:rPr>
                    <w:rFonts w:eastAsia="Arial"/>
                    <w:spacing w:val="2"/>
                  </w:rPr>
                  <w:t>p</w:t>
                </w:r>
                <w:r w:rsidRPr="00361A0D">
                  <w:rPr>
                    <w:rFonts w:eastAsia="Arial"/>
                  </w:rPr>
                  <w:t>erab</w:t>
                </w:r>
                <w:r w:rsidRPr="00361A0D">
                  <w:rPr>
                    <w:rFonts w:eastAsia="Arial"/>
                    <w:spacing w:val="1"/>
                  </w:rPr>
                  <w:t>i</w:t>
                </w:r>
                <w:r w:rsidRPr="00361A0D">
                  <w:rPr>
                    <w:rFonts w:eastAsia="Arial"/>
                  </w:rPr>
                  <w:t>l</w:t>
                </w:r>
                <w:r w:rsidRPr="00361A0D">
                  <w:rPr>
                    <w:rFonts w:eastAsia="Arial"/>
                    <w:spacing w:val="1"/>
                  </w:rPr>
                  <w:t>i</w:t>
                </w:r>
                <w:r w:rsidRPr="00361A0D">
                  <w:rPr>
                    <w:rFonts w:eastAsia="Arial"/>
                    <w:spacing w:val="2"/>
                  </w:rPr>
                  <w:t>t</w:t>
                </w:r>
                <w:r w:rsidRPr="00361A0D">
                  <w:rPr>
                    <w:rFonts w:eastAsia="Arial"/>
                  </w:rPr>
                  <w:t>y</w:t>
                </w:r>
                <w:r w:rsidRPr="00361A0D">
                  <w:rPr>
                    <w:rFonts w:eastAsia="Arial"/>
                    <w:spacing w:val="-15"/>
                  </w:rPr>
                  <w:t xml:space="preserve"> </w:t>
                </w:r>
                <w:r w:rsidRPr="00361A0D">
                  <w:rPr>
                    <w:rFonts w:eastAsia="Arial"/>
                  </w:rPr>
                  <w:t>S</w:t>
                </w:r>
                <w:r w:rsidRPr="00361A0D">
                  <w:rPr>
                    <w:rFonts w:eastAsia="Arial"/>
                    <w:spacing w:val="2"/>
                  </w:rPr>
                  <w:t>p</w:t>
                </w:r>
                <w:r w:rsidRPr="00361A0D">
                  <w:rPr>
                    <w:rFonts w:eastAsia="Arial"/>
                  </w:rPr>
                  <w:t>e</w:t>
                </w:r>
                <w:r w:rsidRPr="00361A0D">
                  <w:rPr>
                    <w:rFonts w:eastAsia="Arial"/>
                    <w:spacing w:val="1"/>
                  </w:rPr>
                  <w:t>c</w:t>
                </w:r>
                <w:r w:rsidRPr="00361A0D">
                  <w:rPr>
                    <w:rFonts w:eastAsia="Arial"/>
                  </w:rPr>
                  <w:t>i</w:t>
                </w:r>
                <w:r w:rsidRPr="00361A0D">
                  <w:rPr>
                    <w:rFonts w:eastAsia="Arial"/>
                    <w:spacing w:val="2"/>
                  </w:rPr>
                  <w:t>f</w:t>
                </w:r>
                <w:r w:rsidRPr="00361A0D">
                  <w:rPr>
                    <w:rFonts w:eastAsia="Arial"/>
                  </w:rPr>
                  <w:t>i</w:t>
                </w:r>
                <w:r w:rsidRPr="00361A0D">
                  <w:rPr>
                    <w:rFonts w:eastAsia="Arial"/>
                    <w:spacing w:val="1"/>
                  </w:rPr>
                  <w:t>c</w:t>
                </w:r>
                <w:r w:rsidRPr="00361A0D">
                  <w:rPr>
                    <w:rFonts w:eastAsia="Arial"/>
                  </w:rPr>
                  <w:t>at</w:t>
                </w:r>
                <w:r w:rsidRPr="00361A0D">
                  <w:rPr>
                    <w:rFonts w:eastAsia="Arial"/>
                    <w:spacing w:val="1"/>
                  </w:rPr>
                  <w:t>i</w:t>
                </w:r>
                <w:r w:rsidRPr="00361A0D">
                  <w:rPr>
                    <w:rFonts w:eastAsia="Arial"/>
                  </w:rPr>
                  <w:t>ons</w:t>
                </w:r>
              </w:p>
              <w:p w:rsidR="0053743D" w:rsidRPr="00361A0D" w:rsidRDefault="0053743D" w:rsidP="004E081C">
                <w:pPr>
                  <w:rPr>
                    <w:rFonts w:eastAsia="Arial"/>
                  </w:rPr>
                </w:pPr>
                <w:r w:rsidRPr="00361A0D">
                  <w:rPr>
                    <w:rFonts w:eastAsia="Arial"/>
                    <w:spacing w:val="-1"/>
                  </w:rPr>
                  <w:t>B</w:t>
                </w:r>
                <w:r w:rsidRPr="00361A0D">
                  <w:rPr>
                    <w:rFonts w:eastAsia="Arial"/>
                  </w:rPr>
                  <w:t>IS</w:t>
                </w:r>
                <w:r w:rsidRPr="00361A0D">
                  <w:rPr>
                    <w:rFonts w:eastAsia="Arial"/>
                    <w:spacing w:val="-2"/>
                  </w:rPr>
                  <w:t xml:space="preserve"> </w:t>
                </w:r>
                <w:r>
                  <w:rPr>
                    <w:rFonts w:eastAsia="Arial"/>
                    <w:spacing w:val="-2"/>
                  </w:rPr>
                  <w:t>3A</w:t>
                </w:r>
                <w:r w:rsidRPr="00361A0D">
                  <w:rPr>
                    <w:rFonts w:eastAsia="Arial"/>
                  </w:rPr>
                  <w:t xml:space="preserve"> –</w:t>
                </w:r>
                <w:r>
                  <w:rPr>
                    <w:rFonts w:eastAsia="Arial"/>
                  </w:rPr>
                  <w:t>Order only</w:t>
                </w:r>
              </w:p>
            </w:txbxContent>
          </v:textbox>
          <w10:wrap anchorx="page" anchory="page"/>
        </v:shape>
      </w:pict>
    </w:r>
  </w:p>
  <w:p w:rsidR="0053743D" w:rsidRPr="000515C1" w:rsidRDefault="0053743D" w:rsidP="004E08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75pt;height:16.8pt;visibility:visible" o:bullet="t">
        <v:imagedata r:id="rId1" o:title=""/>
      </v:shape>
    </w:pict>
  </w:numPicBullet>
  <w:abstractNum w:abstractNumId="0" w15:restartNumberingAfterBreak="0">
    <w:nsid w:val="FFFFFF7C"/>
    <w:multiLevelType w:val="singleLevel"/>
    <w:tmpl w:val="3D2C5496"/>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2A529DA"/>
    <w:multiLevelType w:val="multilevel"/>
    <w:tmpl w:val="0414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5F252BD"/>
    <w:multiLevelType w:val="singleLevel"/>
    <w:tmpl w:val="074C56F8"/>
    <w:lvl w:ilvl="0">
      <w:start w:val="1"/>
      <w:numFmt w:val="decimal"/>
      <w:pStyle w:val="Litteraturfrteckning1"/>
      <w:lvlText w:val="[%1]"/>
      <w:lvlJc w:val="left"/>
      <w:pPr>
        <w:tabs>
          <w:tab w:val="num" w:pos="360"/>
        </w:tabs>
        <w:ind w:left="360" w:hanging="360"/>
      </w:pPr>
    </w:lvl>
  </w:abstractNum>
  <w:abstractNum w:abstractNumId="8" w15:restartNumberingAfterBreak="0">
    <w:nsid w:val="06256A96"/>
    <w:multiLevelType w:val="hybridMultilevel"/>
    <w:tmpl w:val="8D44E40E"/>
    <w:lvl w:ilvl="0" w:tplc="E908855E">
      <w:start w:val="1"/>
      <w:numFmt w:val="decimal"/>
      <w:lvlText w:val="%1."/>
      <w:lvlJc w:val="right"/>
      <w:pPr>
        <w:ind w:left="720" w:hanging="360"/>
      </w:pPr>
      <w:rPr>
        <w:rFonts w:hint="default"/>
      </w:rPr>
    </w:lvl>
    <w:lvl w:ilvl="1" w:tplc="040F0019" w:tentative="1">
      <w:start w:val="1"/>
      <w:numFmt w:val="lowerLetter"/>
      <w:lvlText w:val="%2."/>
      <w:lvlJc w:val="left"/>
      <w:pPr>
        <w:ind w:left="1440" w:hanging="360"/>
      </w:pPr>
    </w:lvl>
    <w:lvl w:ilvl="2" w:tplc="040F001B" w:tentative="1">
      <w:start w:val="1"/>
      <w:numFmt w:val="lowerRoman"/>
      <w:lvlText w:val="%3."/>
      <w:lvlJc w:val="right"/>
      <w:pPr>
        <w:ind w:left="2160" w:hanging="180"/>
      </w:pPr>
    </w:lvl>
    <w:lvl w:ilvl="3" w:tplc="040F000F" w:tentative="1">
      <w:start w:val="1"/>
      <w:numFmt w:val="decimal"/>
      <w:lvlText w:val="%4."/>
      <w:lvlJc w:val="left"/>
      <w:pPr>
        <w:ind w:left="2880" w:hanging="360"/>
      </w:pPr>
    </w:lvl>
    <w:lvl w:ilvl="4" w:tplc="040F0019" w:tentative="1">
      <w:start w:val="1"/>
      <w:numFmt w:val="lowerLetter"/>
      <w:lvlText w:val="%5."/>
      <w:lvlJc w:val="left"/>
      <w:pPr>
        <w:ind w:left="3600" w:hanging="360"/>
      </w:pPr>
    </w:lvl>
    <w:lvl w:ilvl="5" w:tplc="040F001B" w:tentative="1">
      <w:start w:val="1"/>
      <w:numFmt w:val="lowerRoman"/>
      <w:lvlText w:val="%6."/>
      <w:lvlJc w:val="right"/>
      <w:pPr>
        <w:ind w:left="4320" w:hanging="180"/>
      </w:pPr>
    </w:lvl>
    <w:lvl w:ilvl="6" w:tplc="040F000F" w:tentative="1">
      <w:start w:val="1"/>
      <w:numFmt w:val="decimal"/>
      <w:lvlText w:val="%7."/>
      <w:lvlJc w:val="left"/>
      <w:pPr>
        <w:ind w:left="5040" w:hanging="360"/>
      </w:pPr>
    </w:lvl>
    <w:lvl w:ilvl="7" w:tplc="040F0019" w:tentative="1">
      <w:start w:val="1"/>
      <w:numFmt w:val="lowerLetter"/>
      <w:lvlText w:val="%8."/>
      <w:lvlJc w:val="left"/>
      <w:pPr>
        <w:ind w:left="5760" w:hanging="360"/>
      </w:pPr>
    </w:lvl>
    <w:lvl w:ilvl="8" w:tplc="040F001B" w:tentative="1">
      <w:start w:val="1"/>
      <w:numFmt w:val="lowerRoman"/>
      <w:lvlText w:val="%9."/>
      <w:lvlJc w:val="right"/>
      <w:pPr>
        <w:ind w:left="6480" w:hanging="180"/>
      </w:pPr>
    </w:lvl>
  </w:abstractNum>
  <w:abstractNum w:abstractNumId="9"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B5C0954"/>
    <w:multiLevelType w:val="hybridMultilevel"/>
    <w:tmpl w:val="FC526428"/>
    <w:lvl w:ilvl="0" w:tplc="1F508866">
      <w:start w:val="1"/>
      <w:numFmt w:val="bullet"/>
      <w:lvlText w:val=""/>
      <w:lvlPicBulletId w:val="0"/>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D4677DF"/>
    <w:multiLevelType w:val="multilevel"/>
    <w:tmpl w:val="5E2C404C"/>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860"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13AC571A"/>
    <w:multiLevelType w:val="hybridMultilevel"/>
    <w:tmpl w:val="83560940"/>
    <w:lvl w:ilvl="0" w:tplc="040F000F">
      <w:start w:val="1"/>
      <w:numFmt w:val="decimal"/>
      <w:lvlText w:val="%1."/>
      <w:lvlJc w:val="left"/>
      <w:pPr>
        <w:ind w:left="720" w:hanging="360"/>
      </w:pPr>
    </w:lvl>
    <w:lvl w:ilvl="1" w:tplc="040F0019" w:tentative="1">
      <w:start w:val="1"/>
      <w:numFmt w:val="lowerLetter"/>
      <w:lvlText w:val="%2."/>
      <w:lvlJc w:val="left"/>
      <w:pPr>
        <w:ind w:left="1440" w:hanging="360"/>
      </w:pPr>
    </w:lvl>
    <w:lvl w:ilvl="2" w:tplc="040F001B" w:tentative="1">
      <w:start w:val="1"/>
      <w:numFmt w:val="lowerRoman"/>
      <w:lvlText w:val="%3."/>
      <w:lvlJc w:val="right"/>
      <w:pPr>
        <w:ind w:left="2160" w:hanging="180"/>
      </w:pPr>
    </w:lvl>
    <w:lvl w:ilvl="3" w:tplc="040F000F" w:tentative="1">
      <w:start w:val="1"/>
      <w:numFmt w:val="decimal"/>
      <w:lvlText w:val="%4."/>
      <w:lvlJc w:val="left"/>
      <w:pPr>
        <w:ind w:left="2880" w:hanging="360"/>
      </w:pPr>
    </w:lvl>
    <w:lvl w:ilvl="4" w:tplc="040F0019" w:tentative="1">
      <w:start w:val="1"/>
      <w:numFmt w:val="lowerLetter"/>
      <w:lvlText w:val="%5."/>
      <w:lvlJc w:val="left"/>
      <w:pPr>
        <w:ind w:left="3600" w:hanging="360"/>
      </w:pPr>
    </w:lvl>
    <w:lvl w:ilvl="5" w:tplc="040F001B" w:tentative="1">
      <w:start w:val="1"/>
      <w:numFmt w:val="lowerRoman"/>
      <w:lvlText w:val="%6."/>
      <w:lvlJc w:val="right"/>
      <w:pPr>
        <w:ind w:left="4320" w:hanging="180"/>
      </w:pPr>
    </w:lvl>
    <w:lvl w:ilvl="6" w:tplc="040F000F" w:tentative="1">
      <w:start w:val="1"/>
      <w:numFmt w:val="decimal"/>
      <w:lvlText w:val="%7."/>
      <w:lvlJc w:val="left"/>
      <w:pPr>
        <w:ind w:left="5040" w:hanging="360"/>
      </w:pPr>
    </w:lvl>
    <w:lvl w:ilvl="7" w:tplc="040F0019" w:tentative="1">
      <w:start w:val="1"/>
      <w:numFmt w:val="lowerLetter"/>
      <w:lvlText w:val="%8."/>
      <w:lvlJc w:val="left"/>
      <w:pPr>
        <w:ind w:left="5760" w:hanging="360"/>
      </w:pPr>
    </w:lvl>
    <w:lvl w:ilvl="8" w:tplc="040F001B" w:tentative="1">
      <w:start w:val="1"/>
      <w:numFmt w:val="lowerRoman"/>
      <w:lvlText w:val="%9."/>
      <w:lvlJc w:val="right"/>
      <w:pPr>
        <w:ind w:left="6480" w:hanging="180"/>
      </w:pPr>
    </w:lvl>
  </w:abstractNum>
  <w:abstractNum w:abstractNumId="13" w15:restartNumberingAfterBreak="0">
    <w:nsid w:val="18A5379A"/>
    <w:multiLevelType w:val="hybridMultilevel"/>
    <w:tmpl w:val="75C23888"/>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1BE12B69"/>
    <w:multiLevelType w:val="hybridMultilevel"/>
    <w:tmpl w:val="19145C18"/>
    <w:lvl w:ilvl="0" w:tplc="040F0001">
      <w:start w:val="1"/>
      <w:numFmt w:val="bullet"/>
      <w:lvlText w:val=""/>
      <w:lvlJc w:val="left"/>
      <w:pPr>
        <w:ind w:left="720" w:hanging="360"/>
      </w:pPr>
      <w:rPr>
        <w:rFonts w:ascii="Symbol" w:hAnsi="Symbol" w:hint="default"/>
      </w:rPr>
    </w:lvl>
    <w:lvl w:ilvl="1" w:tplc="040F0003" w:tentative="1">
      <w:start w:val="1"/>
      <w:numFmt w:val="bullet"/>
      <w:lvlText w:val="o"/>
      <w:lvlJc w:val="left"/>
      <w:pPr>
        <w:ind w:left="1440" w:hanging="360"/>
      </w:pPr>
      <w:rPr>
        <w:rFonts w:ascii="Courier New" w:hAnsi="Courier New" w:cs="Courier New" w:hint="default"/>
      </w:rPr>
    </w:lvl>
    <w:lvl w:ilvl="2" w:tplc="040F0005" w:tentative="1">
      <w:start w:val="1"/>
      <w:numFmt w:val="bullet"/>
      <w:lvlText w:val=""/>
      <w:lvlJc w:val="left"/>
      <w:pPr>
        <w:ind w:left="2160" w:hanging="360"/>
      </w:pPr>
      <w:rPr>
        <w:rFonts w:ascii="Wingdings" w:hAnsi="Wingdings" w:hint="default"/>
      </w:rPr>
    </w:lvl>
    <w:lvl w:ilvl="3" w:tplc="040F0001" w:tentative="1">
      <w:start w:val="1"/>
      <w:numFmt w:val="bullet"/>
      <w:lvlText w:val=""/>
      <w:lvlJc w:val="left"/>
      <w:pPr>
        <w:ind w:left="2880" w:hanging="360"/>
      </w:pPr>
      <w:rPr>
        <w:rFonts w:ascii="Symbol" w:hAnsi="Symbol" w:hint="default"/>
      </w:rPr>
    </w:lvl>
    <w:lvl w:ilvl="4" w:tplc="040F0003" w:tentative="1">
      <w:start w:val="1"/>
      <w:numFmt w:val="bullet"/>
      <w:lvlText w:val="o"/>
      <w:lvlJc w:val="left"/>
      <w:pPr>
        <w:ind w:left="3600" w:hanging="360"/>
      </w:pPr>
      <w:rPr>
        <w:rFonts w:ascii="Courier New" w:hAnsi="Courier New" w:cs="Courier New" w:hint="default"/>
      </w:rPr>
    </w:lvl>
    <w:lvl w:ilvl="5" w:tplc="040F0005" w:tentative="1">
      <w:start w:val="1"/>
      <w:numFmt w:val="bullet"/>
      <w:lvlText w:val=""/>
      <w:lvlJc w:val="left"/>
      <w:pPr>
        <w:ind w:left="4320" w:hanging="360"/>
      </w:pPr>
      <w:rPr>
        <w:rFonts w:ascii="Wingdings" w:hAnsi="Wingdings" w:hint="default"/>
      </w:rPr>
    </w:lvl>
    <w:lvl w:ilvl="6" w:tplc="040F0001" w:tentative="1">
      <w:start w:val="1"/>
      <w:numFmt w:val="bullet"/>
      <w:lvlText w:val=""/>
      <w:lvlJc w:val="left"/>
      <w:pPr>
        <w:ind w:left="5040" w:hanging="360"/>
      </w:pPr>
      <w:rPr>
        <w:rFonts w:ascii="Symbol" w:hAnsi="Symbol" w:hint="default"/>
      </w:rPr>
    </w:lvl>
    <w:lvl w:ilvl="7" w:tplc="040F0003" w:tentative="1">
      <w:start w:val="1"/>
      <w:numFmt w:val="bullet"/>
      <w:lvlText w:val="o"/>
      <w:lvlJc w:val="left"/>
      <w:pPr>
        <w:ind w:left="5760" w:hanging="360"/>
      </w:pPr>
      <w:rPr>
        <w:rFonts w:ascii="Courier New" w:hAnsi="Courier New" w:cs="Courier New" w:hint="default"/>
      </w:rPr>
    </w:lvl>
    <w:lvl w:ilvl="8" w:tplc="040F0005" w:tentative="1">
      <w:start w:val="1"/>
      <w:numFmt w:val="bullet"/>
      <w:lvlText w:val=""/>
      <w:lvlJc w:val="left"/>
      <w:pPr>
        <w:ind w:left="6480" w:hanging="360"/>
      </w:pPr>
      <w:rPr>
        <w:rFonts w:ascii="Wingdings" w:hAnsi="Wingdings" w:hint="default"/>
      </w:rPr>
    </w:lvl>
  </w:abstractNum>
  <w:abstractNum w:abstractNumId="15" w15:restartNumberingAfterBreak="0">
    <w:nsid w:val="226D59E6"/>
    <w:multiLevelType w:val="hybridMultilevel"/>
    <w:tmpl w:val="3D787EE4"/>
    <w:lvl w:ilvl="0" w:tplc="040F000F">
      <w:start w:val="1"/>
      <w:numFmt w:val="decimal"/>
      <w:lvlText w:val="%1."/>
      <w:lvlJc w:val="left"/>
      <w:pPr>
        <w:ind w:left="720" w:hanging="360"/>
      </w:pPr>
    </w:lvl>
    <w:lvl w:ilvl="1" w:tplc="040F0019" w:tentative="1">
      <w:start w:val="1"/>
      <w:numFmt w:val="lowerLetter"/>
      <w:lvlText w:val="%2."/>
      <w:lvlJc w:val="left"/>
      <w:pPr>
        <w:ind w:left="1440" w:hanging="360"/>
      </w:pPr>
    </w:lvl>
    <w:lvl w:ilvl="2" w:tplc="040F001B" w:tentative="1">
      <w:start w:val="1"/>
      <w:numFmt w:val="lowerRoman"/>
      <w:lvlText w:val="%3."/>
      <w:lvlJc w:val="right"/>
      <w:pPr>
        <w:ind w:left="2160" w:hanging="180"/>
      </w:pPr>
    </w:lvl>
    <w:lvl w:ilvl="3" w:tplc="040F000F" w:tentative="1">
      <w:start w:val="1"/>
      <w:numFmt w:val="decimal"/>
      <w:lvlText w:val="%4."/>
      <w:lvlJc w:val="left"/>
      <w:pPr>
        <w:ind w:left="2880" w:hanging="360"/>
      </w:pPr>
    </w:lvl>
    <w:lvl w:ilvl="4" w:tplc="040F0019" w:tentative="1">
      <w:start w:val="1"/>
      <w:numFmt w:val="lowerLetter"/>
      <w:lvlText w:val="%5."/>
      <w:lvlJc w:val="left"/>
      <w:pPr>
        <w:ind w:left="3600" w:hanging="360"/>
      </w:pPr>
    </w:lvl>
    <w:lvl w:ilvl="5" w:tplc="040F001B" w:tentative="1">
      <w:start w:val="1"/>
      <w:numFmt w:val="lowerRoman"/>
      <w:lvlText w:val="%6."/>
      <w:lvlJc w:val="right"/>
      <w:pPr>
        <w:ind w:left="4320" w:hanging="180"/>
      </w:pPr>
    </w:lvl>
    <w:lvl w:ilvl="6" w:tplc="040F000F" w:tentative="1">
      <w:start w:val="1"/>
      <w:numFmt w:val="decimal"/>
      <w:lvlText w:val="%7."/>
      <w:lvlJc w:val="left"/>
      <w:pPr>
        <w:ind w:left="5040" w:hanging="360"/>
      </w:pPr>
    </w:lvl>
    <w:lvl w:ilvl="7" w:tplc="040F0019" w:tentative="1">
      <w:start w:val="1"/>
      <w:numFmt w:val="lowerLetter"/>
      <w:lvlText w:val="%8."/>
      <w:lvlJc w:val="left"/>
      <w:pPr>
        <w:ind w:left="5760" w:hanging="360"/>
      </w:pPr>
    </w:lvl>
    <w:lvl w:ilvl="8" w:tplc="040F001B" w:tentative="1">
      <w:start w:val="1"/>
      <w:numFmt w:val="lowerRoman"/>
      <w:lvlText w:val="%9."/>
      <w:lvlJc w:val="right"/>
      <w:pPr>
        <w:ind w:left="6480" w:hanging="180"/>
      </w:pPr>
    </w:lvl>
  </w:abstractNum>
  <w:abstractNum w:abstractNumId="16" w15:restartNumberingAfterBreak="0">
    <w:nsid w:val="254460F7"/>
    <w:multiLevelType w:val="hybridMultilevel"/>
    <w:tmpl w:val="68F4E2C6"/>
    <w:lvl w:ilvl="0" w:tplc="040F000F">
      <w:start w:val="1"/>
      <w:numFmt w:val="decimal"/>
      <w:lvlText w:val="%1."/>
      <w:lvlJc w:val="left"/>
      <w:pPr>
        <w:ind w:left="360" w:hanging="360"/>
      </w:pPr>
    </w:lvl>
    <w:lvl w:ilvl="1" w:tplc="040F0019" w:tentative="1">
      <w:start w:val="1"/>
      <w:numFmt w:val="lowerLetter"/>
      <w:lvlText w:val="%2."/>
      <w:lvlJc w:val="left"/>
      <w:pPr>
        <w:ind w:left="1080" w:hanging="360"/>
      </w:pPr>
    </w:lvl>
    <w:lvl w:ilvl="2" w:tplc="040F001B" w:tentative="1">
      <w:start w:val="1"/>
      <w:numFmt w:val="lowerRoman"/>
      <w:lvlText w:val="%3."/>
      <w:lvlJc w:val="right"/>
      <w:pPr>
        <w:ind w:left="1800" w:hanging="180"/>
      </w:pPr>
    </w:lvl>
    <w:lvl w:ilvl="3" w:tplc="040F000F" w:tentative="1">
      <w:start w:val="1"/>
      <w:numFmt w:val="decimal"/>
      <w:lvlText w:val="%4."/>
      <w:lvlJc w:val="left"/>
      <w:pPr>
        <w:ind w:left="2520" w:hanging="360"/>
      </w:pPr>
    </w:lvl>
    <w:lvl w:ilvl="4" w:tplc="040F0019" w:tentative="1">
      <w:start w:val="1"/>
      <w:numFmt w:val="lowerLetter"/>
      <w:lvlText w:val="%5."/>
      <w:lvlJc w:val="left"/>
      <w:pPr>
        <w:ind w:left="3240" w:hanging="360"/>
      </w:pPr>
    </w:lvl>
    <w:lvl w:ilvl="5" w:tplc="040F001B" w:tentative="1">
      <w:start w:val="1"/>
      <w:numFmt w:val="lowerRoman"/>
      <w:lvlText w:val="%6."/>
      <w:lvlJc w:val="right"/>
      <w:pPr>
        <w:ind w:left="3960" w:hanging="180"/>
      </w:pPr>
    </w:lvl>
    <w:lvl w:ilvl="6" w:tplc="040F000F" w:tentative="1">
      <w:start w:val="1"/>
      <w:numFmt w:val="decimal"/>
      <w:lvlText w:val="%7."/>
      <w:lvlJc w:val="left"/>
      <w:pPr>
        <w:ind w:left="4680" w:hanging="360"/>
      </w:pPr>
    </w:lvl>
    <w:lvl w:ilvl="7" w:tplc="040F0019" w:tentative="1">
      <w:start w:val="1"/>
      <w:numFmt w:val="lowerLetter"/>
      <w:lvlText w:val="%8."/>
      <w:lvlJc w:val="left"/>
      <w:pPr>
        <w:ind w:left="5400" w:hanging="360"/>
      </w:pPr>
    </w:lvl>
    <w:lvl w:ilvl="8" w:tplc="040F001B" w:tentative="1">
      <w:start w:val="1"/>
      <w:numFmt w:val="lowerRoman"/>
      <w:lvlText w:val="%9."/>
      <w:lvlJc w:val="right"/>
      <w:pPr>
        <w:ind w:left="6120" w:hanging="180"/>
      </w:pPr>
    </w:lvl>
  </w:abstractNum>
  <w:abstractNum w:abstractNumId="17" w15:restartNumberingAfterBreak="0">
    <w:nsid w:val="26B815F7"/>
    <w:multiLevelType w:val="hybridMultilevel"/>
    <w:tmpl w:val="075EE572"/>
    <w:lvl w:ilvl="0" w:tplc="1F508866">
      <w:start w:val="1"/>
      <w:numFmt w:val="bullet"/>
      <w:lvlText w:val=""/>
      <w:lvlPicBulletId w:val="0"/>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9141387"/>
    <w:multiLevelType w:val="hybridMultilevel"/>
    <w:tmpl w:val="B4B0634C"/>
    <w:lvl w:ilvl="0" w:tplc="040F0001">
      <w:start w:val="1"/>
      <w:numFmt w:val="bullet"/>
      <w:lvlText w:val=""/>
      <w:lvlJc w:val="left"/>
      <w:pPr>
        <w:ind w:left="360" w:hanging="360"/>
      </w:pPr>
      <w:rPr>
        <w:rFonts w:ascii="Symbol" w:hAnsi="Symbol" w:hint="default"/>
      </w:rPr>
    </w:lvl>
    <w:lvl w:ilvl="1" w:tplc="040F0003" w:tentative="1">
      <w:start w:val="1"/>
      <w:numFmt w:val="bullet"/>
      <w:lvlText w:val="o"/>
      <w:lvlJc w:val="left"/>
      <w:pPr>
        <w:ind w:left="1080" w:hanging="360"/>
      </w:pPr>
      <w:rPr>
        <w:rFonts w:ascii="Courier New" w:hAnsi="Courier New" w:cs="Courier New" w:hint="default"/>
      </w:rPr>
    </w:lvl>
    <w:lvl w:ilvl="2" w:tplc="040F0005">
      <w:start w:val="1"/>
      <w:numFmt w:val="bullet"/>
      <w:lvlText w:val=""/>
      <w:lvlJc w:val="left"/>
      <w:pPr>
        <w:ind w:left="1800" w:hanging="360"/>
      </w:pPr>
      <w:rPr>
        <w:rFonts w:ascii="Wingdings" w:hAnsi="Wingdings" w:hint="default"/>
      </w:rPr>
    </w:lvl>
    <w:lvl w:ilvl="3" w:tplc="040F0001" w:tentative="1">
      <w:start w:val="1"/>
      <w:numFmt w:val="bullet"/>
      <w:lvlText w:val=""/>
      <w:lvlJc w:val="left"/>
      <w:pPr>
        <w:ind w:left="2520" w:hanging="360"/>
      </w:pPr>
      <w:rPr>
        <w:rFonts w:ascii="Symbol" w:hAnsi="Symbol" w:hint="default"/>
      </w:rPr>
    </w:lvl>
    <w:lvl w:ilvl="4" w:tplc="040F0003" w:tentative="1">
      <w:start w:val="1"/>
      <w:numFmt w:val="bullet"/>
      <w:lvlText w:val="o"/>
      <w:lvlJc w:val="left"/>
      <w:pPr>
        <w:ind w:left="3240" w:hanging="360"/>
      </w:pPr>
      <w:rPr>
        <w:rFonts w:ascii="Courier New" w:hAnsi="Courier New" w:cs="Courier New" w:hint="default"/>
      </w:rPr>
    </w:lvl>
    <w:lvl w:ilvl="5" w:tplc="040F0005" w:tentative="1">
      <w:start w:val="1"/>
      <w:numFmt w:val="bullet"/>
      <w:lvlText w:val=""/>
      <w:lvlJc w:val="left"/>
      <w:pPr>
        <w:ind w:left="3960" w:hanging="360"/>
      </w:pPr>
      <w:rPr>
        <w:rFonts w:ascii="Wingdings" w:hAnsi="Wingdings" w:hint="default"/>
      </w:rPr>
    </w:lvl>
    <w:lvl w:ilvl="6" w:tplc="040F0001" w:tentative="1">
      <w:start w:val="1"/>
      <w:numFmt w:val="bullet"/>
      <w:lvlText w:val=""/>
      <w:lvlJc w:val="left"/>
      <w:pPr>
        <w:ind w:left="4680" w:hanging="360"/>
      </w:pPr>
      <w:rPr>
        <w:rFonts w:ascii="Symbol" w:hAnsi="Symbol" w:hint="default"/>
      </w:rPr>
    </w:lvl>
    <w:lvl w:ilvl="7" w:tplc="040F0003" w:tentative="1">
      <w:start w:val="1"/>
      <w:numFmt w:val="bullet"/>
      <w:lvlText w:val="o"/>
      <w:lvlJc w:val="left"/>
      <w:pPr>
        <w:ind w:left="5400" w:hanging="360"/>
      </w:pPr>
      <w:rPr>
        <w:rFonts w:ascii="Courier New" w:hAnsi="Courier New" w:cs="Courier New" w:hint="default"/>
      </w:rPr>
    </w:lvl>
    <w:lvl w:ilvl="8" w:tplc="040F0005" w:tentative="1">
      <w:start w:val="1"/>
      <w:numFmt w:val="bullet"/>
      <w:lvlText w:val=""/>
      <w:lvlJc w:val="left"/>
      <w:pPr>
        <w:ind w:left="6120" w:hanging="360"/>
      </w:pPr>
      <w:rPr>
        <w:rFonts w:ascii="Wingdings" w:hAnsi="Wingdings" w:hint="default"/>
      </w:rPr>
    </w:lvl>
  </w:abstractNum>
  <w:abstractNum w:abstractNumId="19" w15:restartNumberingAfterBreak="0">
    <w:nsid w:val="2B5645CA"/>
    <w:multiLevelType w:val="hybridMultilevel"/>
    <w:tmpl w:val="49D28B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2E1E6A4F"/>
    <w:multiLevelType w:val="hybridMultilevel"/>
    <w:tmpl w:val="51AA47E6"/>
    <w:lvl w:ilvl="0" w:tplc="E908855E">
      <w:start w:val="1"/>
      <w:numFmt w:val="decimal"/>
      <w:lvlText w:val="%1."/>
      <w:lvlJc w:val="right"/>
      <w:pPr>
        <w:ind w:left="720" w:hanging="360"/>
      </w:pPr>
      <w:rPr>
        <w:rFonts w:hint="default"/>
      </w:rPr>
    </w:lvl>
    <w:lvl w:ilvl="1" w:tplc="AA2CEF44">
      <w:numFmt w:val="bullet"/>
      <w:lvlText w:val="-"/>
      <w:lvlJc w:val="left"/>
      <w:pPr>
        <w:ind w:left="1440" w:hanging="360"/>
      </w:pPr>
      <w:rPr>
        <w:rFonts w:ascii="Calibri" w:eastAsia="Times New Roman" w:hAnsi="Calibri" w:cs="Times New Roman" w:hint="default"/>
      </w:rPr>
    </w:lvl>
    <w:lvl w:ilvl="2" w:tplc="040F001B" w:tentative="1">
      <w:start w:val="1"/>
      <w:numFmt w:val="lowerRoman"/>
      <w:lvlText w:val="%3."/>
      <w:lvlJc w:val="right"/>
      <w:pPr>
        <w:ind w:left="2160" w:hanging="180"/>
      </w:pPr>
    </w:lvl>
    <w:lvl w:ilvl="3" w:tplc="040F000F" w:tentative="1">
      <w:start w:val="1"/>
      <w:numFmt w:val="decimal"/>
      <w:lvlText w:val="%4."/>
      <w:lvlJc w:val="left"/>
      <w:pPr>
        <w:ind w:left="2880" w:hanging="360"/>
      </w:pPr>
    </w:lvl>
    <w:lvl w:ilvl="4" w:tplc="040F0019" w:tentative="1">
      <w:start w:val="1"/>
      <w:numFmt w:val="lowerLetter"/>
      <w:lvlText w:val="%5."/>
      <w:lvlJc w:val="left"/>
      <w:pPr>
        <w:ind w:left="3600" w:hanging="360"/>
      </w:pPr>
    </w:lvl>
    <w:lvl w:ilvl="5" w:tplc="040F001B" w:tentative="1">
      <w:start w:val="1"/>
      <w:numFmt w:val="lowerRoman"/>
      <w:lvlText w:val="%6."/>
      <w:lvlJc w:val="right"/>
      <w:pPr>
        <w:ind w:left="4320" w:hanging="180"/>
      </w:pPr>
    </w:lvl>
    <w:lvl w:ilvl="6" w:tplc="040F000F" w:tentative="1">
      <w:start w:val="1"/>
      <w:numFmt w:val="decimal"/>
      <w:lvlText w:val="%7."/>
      <w:lvlJc w:val="left"/>
      <w:pPr>
        <w:ind w:left="5040" w:hanging="360"/>
      </w:pPr>
    </w:lvl>
    <w:lvl w:ilvl="7" w:tplc="040F0019" w:tentative="1">
      <w:start w:val="1"/>
      <w:numFmt w:val="lowerLetter"/>
      <w:lvlText w:val="%8."/>
      <w:lvlJc w:val="left"/>
      <w:pPr>
        <w:ind w:left="5760" w:hanging="360"/>
      </w:pPr>
    </w:lvl>
    <w:lvl w:ilvl="8" w:tplc="040F001B" w:tentative="1">
      <w:start w:val="1"/>
      <w:numFmt w:val="lowerRoman"/>
      <w:lvlText w:val="%9."/>
      <w:lvlJc w:val="right"/>
      <w:pPr>
        <w:ind w:left="6480" w:hanging="180"/>
      </w:pPr>
    </w:lvl>
  </w:abstractNum>
  <w:abstractNum w:abstractNumId="21"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3AC25892"/>
    <w:multiLevelType w:val="hybridMultilevel"/>
    <w:tmpl w:val="540823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ACC5C95"/>
    <w:multiLevelType w:val="hybridMultilevel"/>
    <w:tmpl w:val="08920442"/>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5" w15:restartNumberingAfterBreak="0">
    <w:nsid w:val="3FBD7B48"/>
    <w:multiLevelType w:val="hybridMultilevel"/>
    <w:tmpl w:val="B29C8286"/>
    <w:lvl w:ilvl="0" w:tplc="E908855E">
      <w:start w:val="1"/>
      <w:numFmt w:val="decimal"/>
      <w:lvlText w:val="%1."/>
      <w:lvlJc w:val="right"/>
      <w:pPr>
        <w:ind w:left="720" w:hanging="360"/>
      </w:pPr>
      <w:rPr>
        <w:rFonts w:hint="default"/>
      </w:rPr>
    </w:lvl>
    <w:lvl w:ilvl="1" w:tplc="040F0019" w:tentative="1">
      <w:start w:val="1"/>
      <w:numFmt w:val="lowerLetter"/>
      <w:lvlText w:val="%2."/>
      <w:lvlJc w:val="left"/>
      <w:pPr>
        <w:ind w:left="1440" w:hanging="360"/>
      </w:pPr>
    </w:lvl>
    <w:lvl w:ilvl="2" w:tplc="040F001B" w:tentative="1">
      <w:start w:val="1"/>
      <w:numFmt w:val="lowerRoman"/>
      <w:lvlText w:val="%3."/>
      <w:lvlJc w:val="right"/>
      <w:pPr>
        <w:ind w:left="2160" w:hanging="180"/>
      </w:pPr>
    </w:lvl>
    <w:lvl w:ilvl="3" w:tplc="040F000F" w:tentative="1">
      <w:start w:val="1"/>
      <w:numFmt w:val="decimal"/>
      <w:lvlText w:val="%4."/>
      <w:lvlJc w:val="left"/>
      <w:pPr>
        <w:ind w:left="2880" w:hanging="360"/>
      </w:pPr>
    </w:lvl>
    <w:lvl w:ilvl="4" w:tplc="040F0019" w:tentative="1">
      <w:start w:val="1"/>
      <w:numFmt w:val="lowerLetter"/>
      <w:lvlText w:val="%5."/>
      <w:lvlJc w:val="left"/>
      <w:pPr>
        <w:ind w:left="3600" w:hanging="360"/>
      </w:pPr>
    </w:lvl>
    <w:lvl w:ilvl="5" w:tplc="040F001B" w:tentative="1">
      <w:start w:val="1"/>
      <w:numFmt w:val="lowerRoman"/>
      <w:lvlText w:val="%6."/>
      <w:lvlJc w:val="right"/>
      <w:pPr>
        <w:ind w:left="4320" w:hanging="180"/>
      </w:pPr>
    </w:lvl>
    <w:lvl w:ilvl="6" w:tplc="040F000F" w:tentative="1">
      <w:start w:val="1"/>
      <w:numFmt w:val="decimal"/>
      <w:lvlText w:val="%7."/>
      <w:lvlJc w:val="left"/>
      <w:pPr>
        <w:ind w:left="5040" w:hanging="360"/>
      </w:pPr>
    </w:lvl>
    <w:lvl w:ilvl="7" w:tplc="040F0019" w:tentative="1">
      <w:start w:val="1"/>
      <w:numFmt w:val="lowerLetter"/>
      <w:lvlText w:val="%8."/>
      <w:lvlJc w:val="left"/>
      <w:pPr>
        <w:ind w:left="5760" w:hanging="360"/>
      </w:pPr>
    </w:lvl>
    <w:lvl w:ilvl="8" w:tplc="040F001B" w:tentative="1">
      <w:start w:val="1"/>
      <w:numFmt w:val="lowerRoman"/>
      <w:lvlText w:val="%9."/>
      <w:lvlJc w:val="right"/>
      <w:pPr>
        <w:ind w:left="6480" w:hanging="180"/>
      </w:pPr>
    </w:lvl>
  </w:abstractNum>
  <w:abstractNum w:abstractNumId="26" w15:restartNumberingAfterBreak="0">
    <w:nsid w:val="49F20663"/>
    <w:multiLevelType w:val="hybridMultilevel"/>
    <w:tmpl w:val="EDEAF1A8"/>
    <w:lvl w:ilvl="0" w:tplc="038EBE84">
      <w:numFmt w:val="bullet"/>
      <w:lvlText w:val="-"/>
      <w:lvlJc w:val="left"/>
      <w:pPr>
        <w:ind w:left="720" w:hanging="360"/>
      </w:pPr>
      <w:rPr>
        <w:rFonts w:ascii="Arial" w:eastAsia="MS Mincho" w:hAnsi="Arial" w:cs="Arial" w:hint="default"/>
      </w:rPr>
    </w:lvl>
    <w:lvl w:ilvl="1" w:tplc="56FEB5B6" w:tentative="1">
      <w:start w:val="1"/>
      <w:numFmt w:val="bullet"/>
      <w:lvlText w:val="o"/>
      <w:lvlJc w:val="left"/>
      <w:pPr>
        <w:ind w:left="1440" w:hanging="360"/>
      </w:pPr>
      <w:rPr>
        <w:rFonts w:ascii="Courier New" w:hAnsi="Courier New" w:cs="Courier New" w:hint="default"/>
      </w:rPr>
    </w:lvl>
    <w:lvl w:ilvl="2" w:tplc="AAA85DF2" w:tentative="1">
      <w:start w:val="1"/>
      <w:numFmt w:val="bullet"/>
      <w:lvlText w:val=""/>
      <w:lvlJc w:val="left"/>
      <w:pPr>
        <w:ind w:left="2160" w:hanging="360"/>
      </w:pPr>
      <w:rPr>
        <w:rFonts w:ascii="Wingdings" w:hAnsi="Wingdings" w:hint="default"/>
      </w:rPr>
    </w:lvl>
    <w:lvl w:ilvl="3" w:tplc="66DEF1B8" w:tentative="1">
      <w:start w:val="1"/>
      <w:numFmt w:val="bullet"/>
      <w:lvlText w:val=""/>
      <w:lvlJc w:val="left"/>
      <w:pPr>
        <w:ind w:left="2880" w:hanging="360"/>
      </w:pPr>
      <w:rPr>
        <w:rFonts w:ascii="Symbol" w:hAnsi="Symbol" w:hint="default"/>
      </w:rPr>
    </w:lvl>
    <w:lvl w:ilvl="4" w:tplc="B8705738" w:tentative="1">
      <w:start w:val="1"/>
      <w:numFmt w:val="bullet"/>
      <w:lvlText w:val="o"/>
      <w:lvlJc w:val="left"/>
      <w:pPr>
        <w:ind w:left="3600" w:hanging="360"/>
      </w:pPr>
      <w:rPr>
        <w:rFonts w:ascii="Courier New" w:hAnsi="Courier New" w:cs="Courier New" w:hint="default"/>
      </w:rPr>
    </w:lvl>
    <w:lvl w:ilvl="5" w:tplc="59F2013E" w:tentative="1">
      <w:start w:val="1"/>
      <w:numFmt w:val="bullet"/>
      <w:lvlText w:val=""/>
      <w:lvlJc w:val="left"/>
      <w:pPr>
        <w:ind w:left="4320" w:hanging="360"/>
      </w:pPr>
      <w:rPr>
        <w:rFonts w:ascii="Wingdings" w:hAnsi="Wingdings" w:hint="default"/>
      </w:rPr>
    </w:lvl>
    <w:lvl w:ilvl="6" w:tplc="17C4FA5A" w:tentative="1">
      <w:start w:val="1"/>
      <w:numFmt w:val="bullet"/>
      <w:lvlText w:val=""/>
      <w:lvlJc w:val="left"/>
      <w:pPr>
        <w:ind w:left="5040" w:hanging="360"/>
      </w:pPr>
      <w:rPr>
        <w:rFonts w:ascii="Symbol" w:hAnsi="Symbol" w:hint="default"/>
      </w:rPr>
    </w:lvl>
    <w:lvl w:ilvl="7" w:tplc="F08CDBFE" w:tentative="1">
      <w:start w:val="1"/>
      <w:numFmt w:val="bullet"/>
      <w:lvlText w:val="o"/>
      <w:lvlJc w:val="left"/>
      <w:pPr>
        <w:ind w:left="5760" w:hanging="360"/>
      </w:pPr>
      <w:rPr>
        <w:rFonts w:ascii="Courier New" w:hAnsi="Courier New" w:cs="Courier New" w:hint="default"/>
      </w:rPr>
    </w:lvl>
    <w:lvl w:ilvl="8" w:tplc="63B6A7EA" w:tentative="1">
      <w:start w:val="1"/>
      <w:numFmt w:val="bullet"/>
      <w:lvlText w:val=""/>
      <w:lvlJc w:val="left"/>
      <w:pPr>
        <w:ind w:left="6480" w:hanging="360"/>
      </w:pPr>
      <w:rPr>
        <w:rFonts w:ascii="Wingdings" w:hAnsi="Wingdings" w:hint="default"/>
      </w:rPr>
    </w:lvl>
  </w:abstractNum>
  <w:abstractNum w:abstractNumId="27" w15:restartNumberingAfterBreak="0">
    <w:nsid w:val="4FA10917"/>
    <w:multiLevelType w:val="hybridMultilevel"/>
    <w:tmpl w:val="CB6454FA"/>
    <w:lvl w:ilvl="0" w:tplc="A1223BF0">
      <w:numFmt w:val="bullet"/>
      <w:lvlText w:val=""/>
      <w:lvlJc w:val="left"/>
      <w:pPr>
        <w:ind w:left="720" w:hanging="360"/>
      </w:pPr>
      <w:rPr>
        <w:rFonts w:ascii="Symbol" w:eastAsia="MS Mincho" w:hAnsi="Symbol" w:cs="Times New Roman"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15:restartNumberingAfterBreak="0">
    <w:nsid w:val="5474331C"/>
    <w:multiLevelType w:val="hybridMultilevel"/>
    <w:tmpl w:val="1C24D584"/>
    <w:lvl w:ilvl="0" w:tplc="24262F26">
      <w:numFmt w:val="bullet"/>
      <w:lvlText w:val="-"/>
      <w:lvlJc w:val="left"/>
      <w:pPr>
        <w:ind w:left="720" w:hanging="360"/>
      </w:pPr>
      <w:rPr>
        <w:rFonts w:ascii="Calibri" w:eastAsia="Times New Roman"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15:restartNumberingAfterBreak="0">
    <w:nsid w:val="547A1C64"/>
    <w:multiLevelType w:val="hybridMultilevel"/>
    <w:tmpl w:val="9E942B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1" w15:restartNumberingAfterBreak="0">
    <w:nsid w:val="63CF3A47"/>
    <w:multiLevelType w:val="hybridMultilevel"/>
    <w:tmpl w:val="C6F0A370"/>
    <w:lvl w:ilvl="0" w:tplc="040F0001">
      <w:start w:val="1"/>
      <w:numFmt w:val="bullet"/>
      <w:lvlText w:val=""/>
      <w:lvlJc w:val="left"/>
      <w:pPr>
        <w:ind w:left="1440" w:hanging="360"/>
      </w:pPr>
      <w:rPr>
        <w:rFonts w:ascii="Symbol" w:hAnsi="Symbol" w:hint="default"/>
      </w:rPr>
    </w:lvl>
    <w:lvl w:ilvl="1" w:tplc="040F0003" w:tentative="1">
      <w:start w:val="1"/>
      <w:numFmt w:val="bullet"/>
      <w:lvlText w:val="o"/>
      <w:lvlJc w:val="left"/>
      <w:pPr>
        <w:ind w:left="2160" w:hanging="360"/>
      </w:pPr>
      <w:rPr>
        <w:rFonts w:ascii="Courier New" w:hAnsi="Courier New" w:cs="Courier New" w:hint="default"/>
      </w:rPr>
    </w:lvl>
    <w:lvl w:ilvl="2" w:tplc="040F0005" w:tentative="1">
      <w:start w:val="1"/>
      <w:numFmt w:val="bullet"/>
      <w:lvlText w:val=""/>
      <w:lvlJc w:val="left"/>
      <w:pPr>
        <w:ind w:left="2880" w:hanging="360"/>
      </w:pPr>
      <w:rPr>
        <w:rFonts w:ascii="Wingdings" w:hAnsi="Wingdings" w:hint="default"/>
      </w:rPr>
    </w:lvl>
    <w:lvl w:ilvl="3" w:tplc="040F0001" w:tentative="1">
      <w:start w:val="1"/>
      <w:numFmt w:val="bullet"/>
      <w:lvlText w:val=""/>
      <w:lvlJc w:val="left"/>
      <w:pPr>
        <w:ind w:left="3600" w:hanging="360"/>
      </w:pPr>
      <w:rPr>
        <w:rFonts w:ascii="Symbol" w:hAnsi="Symbol" w:hint="default"/>
      </w:rPr>
    </w:lvl>
    <w:lvl w:ilvl="4" w:tplc="040F0003" w:tentative="1">
      <w:start w:val="1"/>
      <w:numFmt w:val="bullet"/>
      <w:lvlText w:val="o"/>
      <w:lvlJc w:val="left"/>
      <w:pPr>
        <w:ind w:left="4320" w:hanging="360"/>
      </w:pPr>
      <w:rPr>
        <w:rFonts w:ascii="Courier New" w:hAnsi="Courier New" w:cs="Courier New" w:hint="default"/>
      </w:rPr>
    </w:lvl>
    <w:lvl w:ilvl="5" w:tplc="040F0005" w:tentative="1">
      <w:start w:val="1"/>
      <w:numFmt w:val="bullet"/>
      <w:lvlText w:val=""/>
      <w:lvlJc w:val="left"/>
      <w:pPr>
        <w:ind w:left="5040" w:hanging="360"/>
      </w:pPr>
      <w:rPr>
        <w:rFonts w:ascii="Wingdings" w:hAnsi="Wingdings" w:hint="default"/>
      </w:rPr>
    </w:lvl>
    <w:lvl w:ilvl="6" w:tplc="040F0001" w:tentative="1">
      <w:start w:val="1"/>
      <w:numFmt w:val="bullet"/>
      <w:lvlText w:val=""/>
      <w:lvlJc w:val="left"/>
      <w:pPr>
        <w:ind w:left="5760" w:hanging="360"/>
      </w:pPr>
      <w:rPr>
        <w:rFonts w:ascii="Symbol" w:hAnsi="Symbol" w:hint="default"/>
      </w:rPr>
    </w:lvl>
    <w:lvl w:ilvl="7" w:tplc="040F0003" w:tentative="1">
      <w:start w:val="1"/>
      <w:numFmt w:val="bullet"/>
      <w:lvlText w:val="o"/>
      <w:lvlJc w:val="left"/>
      <w:pPr>
        <w:ind w:left="6480" w:hanging="360"/>
      </w:pPr>
      <w:rPr>
        <w:rFonts w:ascii="Courier New" w:hAnsi="Courier New" w:cs="Courier New" w:hint="default"/>
      </w:rPr>
    </w:lvl>
    <w:lvl w:ilvl="8" w:tplc="040F0005" w:tentative="1">
      <w:start w:val="1"/>
      <w:numFmt w:val="bullet"/>
      <w:lvlText w:val=""/>
      <w:lvlJc w:val="left"/>
      <w:pPr>
        <w:ind w:left="7200" w:hanging="360"/>
      </w:pPr>
      <w:rPr>
        <w:rFonts w:ascii="Wingdings" w:hAnsi="Wingdings" w:hint="default"/>
      </w:rPr>
    </w:lvl>
  </w:abstractNum>
  <w:abstractNum w:abstractNumId="32" w15:restartNumberingAfterBreak="0">
    <w:nsid w:val="65082CEF"/>
    <w:multiLevelType w:val="hybridMultilevel"/>
    <w:tmpl w:val="2D961F9E"/>
    <w:lvl w:ilvl="0" w:tplc="040F0001">
      <w:start w:val="1"/>
      <w:numFmt w:val="bullet"/>
      <w:lvlText w:val=""/>
      <w:lvlJc w:val="left"/>
      <w:pPr>
        <w:ind w:left="720" w:hanging="360"/>
      </w:pPr>
      <w:rPr>
        <w:rFonts w:ascii="Symbol" w:hAnsi="Symbol" w:hint="default"/>
      </w:rPr>
    </w:lvl>
    <w:lvl w:ilvl="1" w:tplc="040F0003" w:tentative="1">
      <w:start w:val="1"/>
      <w:numFmt w:val="bullet"/>
      <w:lvlText w:val="o"/>
      <w:lvlJc w:val="left"/>
      <w:pPr>
        <w:ind w:left="1440" w:hanging="360"/>
      </w:pPr>
      <w:rPr>
        <w:rFonts w:ascii="Courier New" w:hAnsi="Courier New" w:cs="Courier New" w:hint="default"/>
      </w:rPr>
    </w:lvl>
    <w:lvl w:ilvl="2" w:tplc="040F0005" w:tentative="1">
      <w:start w:val="1"/>
      <w:numFmt w:val="bullet"/>
      <w:lvlText w:val=""/>
      <w:lvlJc w:val="left"/>
      <w:pPr>
        <w:ind w:left="2160" w:hanging="360"/>
      </w:pPr>
      <w:rPr>
        <w:rFonts w:ascii="Wingdings" w:hAnsi="Wingdings" w:hint="default"/>
      </w:rPr>
    </w:lvl>
    <w:lvl w:ilvl="3" w:tplc="040F0001" w:tentative="1">
      <w:start w:val="1"/>
      <w:numFmt w:val="bullet"/>
      <w:lvlText w:val=""/>
      <w:lvlJc w:val="left"/>
      <w:pPr>
        <w:ind w:left="2880" w:hanging="360"/>
      </w:pPr>
      <w:rPr>
        <w:rFonts w:ascii="Symbol" w:hAnsi="Symbol" w:hint="default"/>
      </w:rPr>
    </w:lvl>
    <w:lvl w:ilvl="4" w:tplc="040F0003" w:tentative="1">
      <w:start w:val="1"/>
      <w:numFmt w:val="bullet"/>
      <w:lvlText w:val="o"/>
      <w:lvlJc w:val="left"/>
      <w:pPr>
        <w:ind w:left="3600" w:hanging="360"/>
      </w:pPr>
      <w:rPr>
        <w:rFonts w:ascii="Courier New" w:hAnsi="Courier New" w:cs="Courier New" w:hint="default"/>
      </w:rPr>
    </w:lvl>
    <w:lvl w:ilvl="5" w:tplc="040F0005" w:tentative="1">
      <w:start w:val="1"/>
      <w:numFmt w:val="bullet"/>
      <w:lvlText w:val=""/>
      <w:lvlJc w:val="left"/>
      <w:pPr>
        <w:ind w:left="4320" w:hanging="360"/>
      </w:pPr>
      <w:rPr>
        <w:rFonts w:ascii="Wingdings" w:hAnsi="Wingdings" w:hint="default"/>
      </w:rPr>
    </w:lvl>
    <w:lvl w:ilvl="6" w:tplc="040F0001" w:tentative="1">
      <w:start w:val="1"/>
      <w:numFmt w:val="bullet"/>
      <w:lvlText w:val=""/>
      <w:lvlJc w:val="left"/>
      <w:pPr>
        <w:ind w:left="5040" w:hanging="360"/>
      </w:pPr>
      <w:rPr>
        <w:rFonts w:ascii="Symbol" w:hAnsi="Symbol" w:hint="default"/>
      </w:rPr>
    </w:lvl>
    <w:lvl w:ilvl="7" w:tplc="040F0003" w:tentative="1">
      <w:start w:val="1"/>
      <w:numFmt w:val="bullet"/>
      <w:lvlText w:val="o"/>
      <w:lvlJc w:val="left"/>
      <w:pPr>
        <w:ind w:left="5760" w:hanging="360"/>
      </w:pPr>
      <w:rPr>
        <w:rFonts w:ascii="Courier New" w:hAnsi="Courier New" w:cs="Courier New" w:hint="default"/>
      </w:rPr>
    </w:lvl>
    <w:lvl w:ilvl="8" w:tplc="040F0005" w:tentative="1">
      <w:start w:val="1"/>
      <w:numFmt w:val="bullet"/>
      <w:lvlText w:val=""/>
      <w:lvlJc w:val="left"/>
      <w:pPr>
        <w:ind w:left="6480" w:hanging="360"/>
      </w:pPr>
      <w:rPr>
        <w:rFonts w:ascii="Wingdings" w:hAnsi="Wingdings" w:hint="default"/>
      </w:rPr>
    </w:lvl>
  </w:abstractNum>
  <w:abstractNum w:abstractNumId="33" w15:restartNumberingAfterBreak="0">
    <w:nsid w:val="653C7457"/>
    <w:multiLevelType w:val="hybridMultilevel"/>
    <w:tmpl w:val="0F28ED0A"/>
    <w:lvl w:ilvl="0" w:tplc="E908855E">
      <w:start w:val="1"/>
      <w:numFmt w:val="decimal"/>
      <w:lvlText w:val="%1."/>
      <w:lvlJc w:val="right"/>
      <w:pPr>
        <w:ind w:left="720" w:hanging="360"/>
      </w:pPr>
      <w:rPr>
        <w:rFonts w:hint="default"/>
      </w:rPr>
    </w:lvl>
    <w:lvl w:ilvl="1" w:tplc="040F0019" w:tentative="1">
      <w:start w:val="1"/>
      <w:numFmt w:val="lowerLetter"/>
      <w:lvlText w:val="%2."/>
      <w:lvlJc w:val="left"/>
      <w:pPr>
        <w:ind w:left="1440" w:hanging="360"/>
      </w:pPr>
    </w:lvl>
    <w:lvl w:ilvl="2" w:tplc="040F001B" w:tentative="1">
      <w:start w:val="1"/>
      <w:numFmt w:val="lowerRoman"/>
      <w:lvlText w:val="%3."/>
      <w:lvlJc w:val="right"/>
      <w:pPr>
        <w:ind w:left="2160" w:hanging="180"/>
      </w:pPr>
    </w:lvl>
    <w:lvl w:ilvl="3" w:tplc="040F000F" w:tentative="1">
      <w:start w:val="1"/>
      <w:numFmt w:val="decimal"/>
      <w:lvlText w:val="%4."/>
      <w:lvlJc w:val="left"/>
      <w:pPr>
        <w:ind w:left="2880" w:hanging="360"/>
      </w:pPr>
    </w:lvl>
    <w:lvl w:ilvl="4" w:tplc="040F0019" w:tentative="1">
      <w:start w:val="1"/>
      <w:numFmt w:val="lowerLetter"/>
      <w:lvlText w:val="%5."/>
      <w:lvlJc w:val="left"/>
      <w:pPr>
        <w:ind w:left="3600" w:hanging="360"/>
      </w:pPr>
    </w:lvl>
    <w:lvl w:ilvl="5" w:tplc="040F001B" w:tentative="1">
      <w:start w:val="1"/>
      <w:numFmt w:val="lowerRoman"/>
      <w:lvlText w:val="%6."/>
      <w:lvlJc w:val="right"/>
      <w:pPr>
        <w:ind w:left="4320" w:hanging="180"/>
      </w:pPr>
    </w:lvl>
    <w:lvl w:ilvl="6" w:tplc="040F000F" w:tentative="1">
      <w:start w:val="1"/>
      <w:numFmt w:val="decimal"/>
      <w:lvlText w:val="%7."/>
      <w:lvlJc w:val="left"/>
      <w:pPr>
        <w:ind w:left="5040" w:hanging="360"/>
      </w:pPr>
    </w:lvl>
    <w:lvl w:ilvl="7" w:tplc="040F0019" w:tentative="1">
      <w:start w:val="1"/>
      <w:numFmt w:val="lowerLetter"/>
      <w:lvlText w:val="%8."/>
      <w:lvlJc w:val="left"/>
      <w:pPr>
        <w:ind w:left="5760" w:hanging="360"/>
      </w:pPr>
    </w:lvl>
    <w:lvl w:ilvl="8" w:tplc="040F001B" w:tentative="1">
      <w:start w:val="1"/>
      <w:numFmt w:val="lowerRoman"/>
      <w:lvlText w:val="%9."/>
      <w:lvlJc w:val="right"/>
      <w:pPr>
        <w:ind w:left="6480" w:hanging="180"/>
      </w:pPr>
    </w:lvl>
  </w:abstractNum>
  <w:abstractNum w:abstractNumId="34" w15:restartNumberingAfterBreak="0">
    <w:nsid w:val="67FF730E"/>
    <w:multiLevelType w:val="hybridMultilevel"/>
    <w:tmpl w:val="50E83448"/>
    <w:lvl w:ilvl="0" w:tplc="E908855E">
      <w:start w:val="1"/>
      <w:numFmt w:val="decimal"/>
      <w:lvlText w:val="%1."/>
      <w:lvlJc w:val="right"/>
      <w:pPr>
        <w:ind w:left="720" w:hanging="360"/>
      </w:pPr>
      <w:rPr>
        <w:rFonts w:hint="default"/>
      </w:rPr>
    </w:lvl>
    <w:lvl w:ilvl="1" w:tplc="040F0019" w:tentative="1">
      <w:start w:val="1"/>
      <w:numFmt w:val="lowerLetter"/>
      <w:lvlText w:val="%2."/>
      <w:lvlJc w:val="left"/>
      <w:pPr>
        <w:ind w:left="1440" w:hanging="360"/>
      </w:pPr>
    </w:lvl>
    <w:lvl w:ilvl="2" w:tplc="040F001B" w:tentative="1">
      <w:start w:val="1"/>
      <w:numFmt w:val="lowerRoman"/>
      <w:lvlText w:val="%3."/>
      <w:lvlJc w:val="right"/>
      <w:pPr>
        <w:ind w:left="2160" w:hanging="180"/>
      </w:pPr>
    </w:lvl>
    <w:lvl w:ilvl="3" w:tplc="040F000F" w:tentative="1">
      <w:start w:val="1"/>
      <w:numFmt w:val="decimal"/>
      <w:lvlText w:val="%4."/>
      <w:lvlJc w:val="left"/>
      <w:pPr>
        <w:ind w:left="2880" w:hanging="360"/>
      </w:pPr>
    </w:lvl>
    <w:lvl w:ilvl="4" w:tplc="040F0019" w:tentative="1">
      <w:start w:val="1"/>
      <w:numFmt w:val="lowerLetter"/>
      <w:lvlText w:val="%5."/>
      <w:lvlJc w:val="left"/>
      <w:pPr>
        <w:ind w:left="3600" w:hanging="360"/>
      </w:pPr>
    </w:lvl>
    <w:lvl w:ilvl="5" w:tplc="040F001B" w:tentative="1">
      <w:start w:val="1"/>
      <w:numFmt w:val="lowerRoman"/>
      <w:lvlText w:val="%6."/>
      <w:lvlJc w:val="right"/>
      <w:pPr>
        <w:ind w:left="4320" w:hanging="180"/>
      </w:pPr>
    </w:lvl>
    <w:lvl w:ilvl="6" w:tplc="040F000F" w:tentative="1">
      <w:start w:val="1"/>
      <w:numFmt w:val="decimal"/>
      <w:lvlText w:val="%7."/>
      <w:lvlJc w:val="left"/>
      <w:pPr>
        <w:ind w:left="5040" w:hanging="360"/>
      </w:pPr>
    </w:lvl>
    <w:lvl w:ilvl="7" w:tplc="040F0019" w:tentative="1">
      <w:start w:val="1"/>
      <w:numFmt w:val="lowerLetter"/>
      <w:lvlText w:val="%8."/>
      <w:lvlJc w:val="left"/>
      <w:pPr>
        <w:ind w:left="5760" w:hanging="360"/>
      </w:pPr>
    </w:lvl>
    <w:lvl w:ilvl="8" w:tplc="040F001B" w:tentative="1">
      <w:start w:val="1"/>
      <w:numFmt w:val="lowerRoman"/>
      <w:lvlText w:val="%9."/>
      <w:lvlJc w:val="right"/>
      <w:pPr>
        <w:ind w:left="6480" w:hanging="180"/>
      </w:pPr>
    </w:lvl>
  </w:abstractNum>
  <w:abstractNum w:abstractNumId="35" w15:restartNumberingAfterBreak="0">
    <w:nsid w:val="6CF004FF"/>
    <w:multiLevelType w:val="hybridMultilevel"/>
    <w:tmpl w:val="8F7ABF8C"/>
    <w:lvl w:ilvl="0" w:tplc="1F508866">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880A28"/>
    <w:multiLevelType w:val="multilevel"/>
    <w:tmpl w:val="9F5AB1AE"/>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7" w15:restartNumberingAfterBreak="0">
    <w:nsid w:val="780952DF"/>
    <w:multiLevelType w:val="hybridMultilevel"/>
    <w:tmpl w:val="4E5A5658"/>
    <w:lvl w:ilvl="0" w:tplc="040F000F">
      <w:start w:val="1"/>
      <w:numFmt w:val="decimal"/>
      <w:lvlText w:val="%1."/>
      <w:lvlJc w:val="left"/>
      <w:pPr>
        <w:ind w:left="720" w:hanging="360"/>
      </w:pPr>
    </w:lvl>
    <w:lvl w:ilvl="1" w:tplc="040F0019" w:tentative="1">
      <w:start w:val="1"/>
      <w:numFmt w:val="lowerLetter"/>
      <w:lvlText w:val="%2."/>
      <w:lvlJc w:val="left"/>
      <w:pPr>
        <w:ind w:left="1440" w:hanging="360"/>
      </w:pPr>
    </w:lvl>
    <w:lvl w:ilvl="2" w:tplc="040F001B" w:tentative="1">
      <w:start w:val="1"/>
      <w:numFmt w:val="lowerRoman"/>
      <w:lvlText w:val="%3."/>
      <w:lvlJc w:val="right"/>
      <w:pPr>
        <w:ind w:left="2160" w:hanging="180"/>
      </w:pPr>
    </w:lvl>
    <w:lvl w:ilvl="3" w:tplc="040F000F" w:tentative="1">
      <w:start w:val="1"/>
      <w:numFmt w:val="decimal"/>
      <w:lvlText w:val="%4."/>
      <w:lvlJc w:val="left"/>
      <w:pPr>
        <w:ind w:left="2880" w:hanging="360"/>
      </w:pPr>
    </w:lvl>
    <w:lvl w:ilvl="4" w:tplc="040F0019" w:tentative="1">
      <w:start w:val="1"/>
      <w:numFmt w:val="lowerLetter"/>
      <w:lvlText w:val="%5."/>
      <w:lvlJc w:val="left"/>
      <w:pPr>
        <w:ind w:left="3600" w:hanging="360"/>
      </w:pPr>
    </w:lvl>
    <w:lvl w:ilvl="5" w:tplc="040F001B" w:tentative="1">
      <w:start w:val="1"/>
      <w:numFmt w:val="lowerRoman"/>
      <w:lvlText w:val="%6."/>
      <w:lvlJc w:val="right"/>
      <w:pPr>
        <w:ind w:left="4320" w:hanging="180"/>
      </w:pPr>
    </w:lvl>
    <w:lvl w:ilvl="6" w:tplc="040F000F" w:tentative="1">
      <w:start w:val="1"/>
      <w:numFmt w:val="decimal"/>
      <w:lvlText w:val="%7."/>
      <w:lvlJc w:val="left"/>
      <w:pPr>
        <w:ind w:left="5040" w:hanging="360"/>
      </w:pPr>
    </w:lvl>
    <w:lvl w:ilvl="7" w:tplc="040F0019" w:tentative="1">
      <w:start w:val="1"/>
      <w:numFmt w:val="lowerLetter"/>
      <w:lvlText w:val="%8."/>
      <w:lvlJc w:val="left"/>
      <w:pPr>
        <w:ind w:left="5760" w:hanging="360"/>
      </w:pPr>
    </w:lvl>
    <w:lvl w:ilvl="8" w:tplc="040F001B" w:tentative="1">
      <w:start w:val="1"/>
      <w:numFmt w:val="lowerRoman"/>
      <w:lvlText w:val="%9."/>
      <w:lvlJc w:val="right"/>
      <w:pPr>
        <w:ind w:left="6480" w:hanging="180"/>
      </w:pPr>
    </w:lvl>
  </w:abstractNum>
  <w:num w:numId="1">
    <w:abstractNumId w:val="11"/>
  </w:num>
  <w:num w:numId="2">
    <w:abstractNumId w:val="6"/>
  </w:num>
  <w:num w:numId="3">
    <w:abstractNumId w:val="9"/>
  </w:num>
  <w:num w:numId="4">
    <w:abstractNumId w:val="27"/>
  </w:num>
  <w:num w:numId="5">
    <w:abstractNumId w:val="23"/>
  </w:num>
  <w:num w:numId="6">
    <w:abstractNumId w:val="24"/>
  </w:num>
  <w:num w:numId="7">
    <w:abstractNumId w:val="25"/>
  </w:num>
  <w:num w:numId="8">
    <w:abstractNumId w:val="33"/>
  </w:num>
  <w:num w:numId="9">
    <w:abstractNumId w:val="20"/>
  </w:num>
  <w:num w:numId="10">
    <w:abstractNumId w:val="31"/>
  </w:num>
  <w:num w:numId="11">
    <w:abstractNumId w:val="13"/>
  </w:num>
  <w:num w:numId="12">
    <w:abstractNumId w:val="34"/>
  </w:num>
  <w:num w:numId="13">
    <w:abstractNumId w:val="8"/>
  </w:num>
  <w:num w:numId="14">
    <w:abstractNumId w:val="28"/>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30"/>
  </w:num>
  <w:num w:numId="19">
    <w:abstractNumId w:val="7"/>
  </w:num>
  <w:num w:numId="20">
    <w:abstractNumId w:val="36"/>
  </w:num>
  <w:num w:numId="21">
    <w:abstractNumId w:val="0"/>
  </w:num>
  <w:num w:numId="22">
    <w:abstractNumId w:val="5"/>
  </w:num>
  <w:num w:numId="23">
    <w:abstractNumId w:val="4"/>
  </w:num>
  <w:num w:numId="24">
    <w:abstractNumId w:val="3"/>
  </w:num>
  <w:num w:numId="25">
    <w:abstractNumId w:val="2"/>
  </w:num>
  <w:num w:numId="26">
    <w:abstractNumId w:val="1"/>
  </w:num>
  <w:num w:numId="27">
    <w:abstractNumId w:val="22"/>
  </w:num>
  <w:num w:numId="28">
    <w:abstractNumId w:val="21"/>
  </w:num>
  <w:num w:numId="29">
    <w:abstractNumId w:val="26"/>
  </w:num>
  <w:num w:numId="30">
    <w:abstractNumId w:val="19"/>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11"/>
  </w:num>
  <w:num w:numId="39">
    <w:abstractNumId w:val="11"/>
  </w:num>
  <w:num w:numId="40">
    <w:abstractNumId w:val="11"/>
  </w:num>
  <w:num w:numId="41">
    <w:abstractNumId w:val="11"/>
  </w:num>
  <w:num w:numId="42">
    <w:abstractNumId w:val="29"/>
  </w:num>
  <w:num w:numId="43">
    <w:abstractNumId w:val="17"/>
  </w:num>
  <w:num w:numId="44">
    <w:abstractNumId w:val="35"/>
  </w:num>
  <w:num w:numId="45">
    <w:abstractNumId w:val="18"/>
  </w:num>
  <w:num w:numId="46">
    <w:abstractNumId w:val="11"/>
  </w:num>
  <w:num w:numId="47">
    <w:abstractNumId w:val="11"/>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num>
  <w:num w:numId="50">
    <w:abstractNumId w:val="37"/>
  </w:num>
  <w:num w:numId="51">
    <w:abstractNumId w:val="15"/>
  </w:num>
  <w:num w:numId="52">
    <w:abstractNumId w:val="16"/>
  </w:num>
  <w:num w:numId="53">
    <w:abstractNumId w:val="1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hideSpellingErrors/>
  <w:hideGrammaticalErrors/>
  <w:defaultTabStop w:val="720"/>
  <w:hyphenationZone w:val="425"/>
  <w:characterSpacingControl w:val="doNotCompress"/>
  <w:hdrShapeDefaults>
    <o:shapedefaults v:ext="edit" spidmax="1628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5016A"/>
    <w:rsid w:val="0000187F"/>
    <w:rsid w:val="00004320"/>
    <w:rsid w:val="00004729"/>
    <w:rsid w:val="00013EF2"/>
    <w:rsid w:val="000248BA"/>
    <w:rsid w:val="000302BC"/>
    <w:rsid w:val="0003062D"/>
    <w:rsid w:val="0003196B"/>
    <w:rsid w:val="000412F1"/>
    <w:rsid w:val="00045CBE"/>
    <w:rsid w:val="00047CC8"/>
    <w:rsid w:val="0005037A"/>
    <w:rsid w:val="000515C1"/>
    <w:rsid w:val="000569B9"/>
    <w:rsid w:val="00062997"/>
    <w:rsid w:val="000632A0"/>
    <w:rsid w:val="00063A83"/>
    <w:rsid w:val="0006419D"/>
    <w:rsid w:val="000734EA"/>
    <w:rsid w:val="00077970"/>
    <w:rsid w:val="00083585"/>
    <w:rsid w:val="00083670"/>
    <w:rsid w:val="000868D7"/>
    <w:rsid w:val="00087218"/>
    <w:rsid w:val="00091777"/>
    <w:rsid w:val="00091F35"/>
    <w:rsid w:val="0009425A"/>
    <w:rsid w:val="00094D5D"/>
    <w:rsid w:val="00097AE6"/>
    <w:rsid w:val="000A0330"/>
    <w:rsid w:val="000A123C"/>
    <w:rsid w:val="000A1A3E"/>
    <w:rsid w:val="000A3A06"/>
    <w:rsid w:val="000A4538"/>
    <w:rsid w:val="000A6B72"/>
    <w:rsid w:val="000B2C2F"/>
    <w:rsid w:val="000B329A"/>
    <w:rsid w:val="000B694F"/>
    <w:rsid w:val="000C02E5"/>
    <w:rsid w:val="000C1BD3"/>
    <w:rsid w:val="000C3993"/>
    <w:rsid w:val="000C3DBD"/>
    <w:rsid w:val="000C4682"/>
    <w:rsid w:val="000C4730"/>
    <w:rsid w:val="000C4A92"/>
    <w:rsid w:val="000C4B25"/>
    <w:rsid w:val="000C5957"/>
    <w:rsid w:val="000C6B9A"/>
    <w:rsid w:val="000C6DB7"/>
    <w:rsid w:val="000D33C0"/>
    <w:rsid w:val="000D3C37"/>
    <w:rsid w:val="000D5814"/>
    <w:rsid w:val="000E4BF5"/>
    <w:rsid w:val="000E52B6"/>
    <w:rsid w:val="000F0D3F"/>
    <w:rsid w:val="000F13D1"/>
    <w:rsid w:val="000F1596"/>
    <w:rsid w:val="000F2426"/>
    <w:rsid w:val="000F4B46"/>
    <w:rsid w:val="000F5794"/>
    <w:rsid w:val="000F7B14"/>
    <w:rsid w:val="001011FC"/>
    <w:rsid w:val="001049C6"/>
    <w:rsid w:val="00107651"/>
    <w:rsid w:val="001076F4"/>
    <w:rsid w:val="00107967"/>
    <w:rsid w:val="00110A1D"/>
    <w:rsid w:val="00110ADF"/>
    <w:rsid w:val="001125F7"/>
    <w:rsid w:val="00114EBC"/>
    <w:rsid w:val="001263D1"/>
    <w:rsid w:val="0012724F"/>
    <w:rsid w:val="00127278"/>
    <w:rsid w:val="00127D69"/>
    <w:rsid w:val="00131872"/>
    <w:rsid w:val="001337EC"/>
    <w:rsid w:val="00133D9C"/>
    <w:rsid w:val="0013518F"/>
    <w:rsid w:val="00143095"/>
    <w:rsid w:val="001441FB"/>
    <w:rsid w:val="0014562F"/>
    <w:rsid w:val="0015016A"/>
    <w:rsid w:val="00154720"/>
    <w:rsid w:val="001555ED"/>
    <w:rsid w:val="00155801"/>
    <w:rsid w:val="00155BFB"/>
    <w:rsid w:val="0015636B"/>
    <w:rsid w:val="001607C6"/>
    <w:rsid w:val="00163ACE"/>
    <w:rsid w:val="00164874"/>
    <w:rsid w:val="00165996"/>
    <w:rsid w:val="00166797"/>
    <w:rsid w:val="00166A88"/>
    <w:rsid w:val="00167E43"/>
    <w:rsid w:val="00175253"/>
    <w:rsid w:val="00176984"/>
    <w:rsid w:val="00181C83"/>
    <w:rsid w:val="0018245C"/>
    <w:rsid w:val="00183D6C"/>
    <w:rsid w:val="00183F20"/>
    <w:rsid w:val="00185179"/>
    <w:rsid w:val="001870B2"/>
    <w:rsid w:val="00192196"/>
    <w:rsid w:val="00193C14"/>
    <w:rsid w:val="00195BE4"/>
    <w:rsid w:val="00195D24"/>
    <w:rsid w:val="001972AE"/>
    <w:rsid w:val="00197A92"/>
    <w:rsid w:val="001A0683"/>
    <w:rsid w:val="001A12FE"/>
    <w:rsid w:val="001A701C"/>
    <w:rsid w:val="001B14CF"/>
    <w:rsid w:val="001B38A5"/>
    <w:rsid w:val="001B61A1"/>
    <w:rsid w:val="001B6D6D"/>
    <w:rsid w:val="001B76D0"/>
    <w:rsid w:val="001C0147"/>
    <w:rsid w:val="001C094A"/>
    <w:rsid w:val="001C0B74"/>
    <w:rsid w:val="001C6FEC"/>
    <w:rsid w:val="001C7F6F"/>
    <w:rsid w:val="001D1E65"/>
    <w:rsid w:val="001D39B0"/>
    <w:rsid w:val="001D41E7"/>
    <w:rsid w:val="001D4A11"/>
    <w:rsid w:val="001E1A50"/>
    <w:rsid w:val="001E27F5"/>
    <w:rsid w:val="001F00A7"/>
    <w:rsid w:val="001F0A44"/>
    <w:rsid w:val="001F1008"/>
    <w:rsid w:val="001F7BD9"/>
    <w:rsid w:val="0020045C"/>
    <w:rsid w:val="00200515"/>
    <w:rsid w:val="002044CC"/>
    <w:rsid w:val="002048A5"/>
    <w:rsid w:val="00204F6C"/>
    <w:rsid w:val="002050B3"/>
    <w:rsid w:val="0020611F"/>
    <w:rsid w:val="00206BD7"/>
    <w:rsid w:val="00212A0D"/>
    <w:rsid w:val="002133D7"/>
    <w:rsid w:val="00215E5B"/>
    <w:rsid w:val="00216904"/>
    <w:rsid w:val="00223254"/>
    <w:rsid w:val="00234149"/>
    <w:rsid w:val="0023565B"/>
    <w:rsid w:val="00235C4E"/>
    <w:rsid w:val="00236F51"/>
    <w:rsid w:val="002379AD"/>
    <w:rsid w:val="00246619"/>
    <w:rsid w:val="00257085"/>
    <w:rsid w:val="00262DCF"/>
    <w:rsid w:val="002637BF"/>
    <w:rsid w:val="00265D6B"/>
    <w:rsid w:val="00265DC9"/>
    <w:rsid w:val="002662B6"/>
    <w:rsid w:val="00267619"/>
    <w:rsid w:val="002679D5"/>
    <w:rsid w:val="00271CEA"/>
    <w:rsid w:val="002733F2"/>
    <w:rsid w:val="0027413E"/>
    <w:rsid w:val="00277320"/>
    <w:rsid w:val="00280835"/>
    <w:rsid w:val="00280B60"/>
    <w:rsid w:val="00282FB7"/>
    <w:rsid w:val="00287D84"/>
    <w:rsid w:val="002917A3"/>
    <w:rsid w:val="002936B8"/>
    <w:rsid w:val="00293CD3"/>
    <w:rsid w:val="002A012E"/>
    <w:rsid w:val="002A037C"/>
    <w:rsid w:val="002A03C4"/>
    <w:rsid w:val="002A0747"/>
    <w:rsid w:val="002A30BF"/>
    <w:rsid w:val="002A4E9B"/>
    <w:rsid w:val="002B27B0"/>
    <w:rsid w:val="002C0034"/>
    <w:rsid w:val="002C1972"/>
    <w:rsid w:val="002C2173"/>
    <w:rsid w:val="002C3B31"/>
    <w:rsid w:val="002C3CDB"/>
    <w:rsid w:val="002C48D0"/>
    <w:rsid w:val="002C696B"/>
    <w:rsid w:val="002D5785"/>
    <w:rsid w:val="002E78A2"/>
    <w:rsid w:val="002F217E"/>
    <w:rsid w:val="002F5485"/>
    <w:rsid w:val="0030001F"/>
    <w:rsid w:val="00307586"/>
    <w:rsid w:val="00307982"/>
    <w:rsid w:val="00311065"/>
    <w:rsid w:val="00312352"/>
    <w:rsid w:val="00314125"/>
    <w:rsid w:val="00315D99"/>
    <w:rsid w:val="003206BB"/>
    <w:rsid w:val="00320888"/>
    <w:rsid w:val="003217C5"/>
    <w:rsid w:val="00321CFC"/>
    <w:rsid w:val="003239F2"/>
    <w:rsid w:val="003279E7"/>
    <w:rsid w:val="0033177C"/>
    <w:rsid w:val="00331A01"/>
    <w:rsid w:val="0033775A"/>
    <w:rsid w:val="00340EB7"/>
    <w:rsid w:val="0034203E"/>
    <w:rsid w:val="003421E5"/>
    <w:rsid w:val="0034311A"/>
    <w:rsid w:val="00345CB1"/>
    <w:rsid w:val="0035257F"/>
    <w:rsid w:val="00354039"/>
    <w:rsid w:val="003554DF"/>
    <w:rsid w:val="003559D7"/>
    <w:rsid w:val="00360323"/>
    <w:rsid w:val="0036336A"/>
    <w:rsid w:val="00371CE5"/>
    <w:rsid w:val="00371E40"/>
    <w:rsid w:val="00372552"/>
    <w:rsid w:val="003736E1"/>
    <w:rsid w:val="003738EB"/>
    <w:rsid w:val="00375545"/>
    <w:rsid w:val="003766B3"/>
    <w:rsid w:val="00376A06"/>
    <w:rsid w:val="00381B91"/>
    <w:rsid w:val="00382E8C"/>
    <w:rsid w:val="003914BA"/>
    <w:rsid w:val="003919DE"/>
    <w:rsid w:val="003929BB"/>
    <w:rsid w:val="0039441B"/>
    <w:rsid w:val="0039491B"/>
    <w:rsid w:val="00396258"/>
    <w:rsid w:val="0039778E"/>
    <w:rsid w:val="003A0F69"/>
    <w:rsid w:val="003A2E6B"/>
    <w:rsid w:val="003A697A"/>
    <w:rsid w:val="003B03F6"/>
    <w:rsid w:val="003B0632"/>
    <w:rsid w:val="003B0891"/>
    <w:rsid w:val="003B40FD"/>
    <w:rsid w:val="003B6FC1"/>
    <w:rsid w:val="003C00F5"/>
    <w:rsid w:val="003C69FB"/>
    <w:rsid w:val="003C742B"/>
    <w:rsid w:val="003C798C"/>
    <w:rsid w:val="003D2990"/>
    <w:rsid w:val="003D5029"/>
    <w:rsid w:val="003D637E"/>
    <w:rsid w:val="003D78CF"/>
    <w:rsid w:val="003E3959"/>
    <w:rsid w:val="003E6A9D"/>
    <w:rsid w:val="003E6EFE"/>
    <w:rsid w:val="003F30BA"/>
    <w:rsid w:val="003F327B"/>
    <w:rsid w:val="003F6B7B"/>
    <w:rsid w:val="003F6F5D"/>
    <w:rsid w:val="00400F5B"/>
    <w:rsid w:val="00402018"/>
    <w:rsid w:val="0040273B"/>
    <w:rsid w:val="00402EBE"/>
    <w:rsid w:val="00406253"/>
    <w:rsid w:val="00407799"/>
    <w:rsid w:val="00407D48"/>
    <w:rsid w:val="004111DD"/>
    <w:rsid w:val="00414235"/>
    <w:rsid w:val="004143DD"/>
    <w:rsid w:val="00423E58"/>
    <w:rsid w:val="0042436A"/>
    <w:rsid w:val="00424A9D"/>
    <w:rsid w:val="00427DDE"/>
    <w:rsid w:val="0043203C"/>
    <w:rsid w:val="00433661"/>
    <w:rsid w:val="00433C99"/>
    <w:rsid w:val="0043474E"/>
    <w:rsid w:val="00437745"/>
    <w:rsid w:val="0044341E"/>
    <w:rsid w:val="0044517C"/>
    <w:rsid w:val="004514E7"/>
    <w:rsid w:val="00452E11"/>
    <w:rsid w:val="004554B7"/>
    <w:rsid w:val="004554BF"/>
    <w:rsid w:val="0045602F"/>
    <w:rsid w:val="00456C68"/>
    <w:rsid w:val="00457723"/>
    <w:rsid w:val="0046357F"/>
    <w:rsid w:val="00463C18"/>
    <w:rsid w:val="00473CCB"/>
    <w:rsid w:val="00477506"/>
    <w:rsid w:val="00477749"/>
    <w:rsid w:val="004821DC"/>
    <w:rsid w:val="00487566"/>
    <w:rsid w:val="0048797A"/>
    <w:rsid w:val="00492233"/>
    <w:rsid w:val="00492C23"/>
    <w:rsid w:val="00494327"/>
    <w:rsid w:val="00494D96"/>
    <w:rsid w:val="004962E0"/>
    <w:rsid w:val="004A30E1"/>
    <w:rsid w:val="004A78C3"/>
    <w:rsid w:val="004B175A"/>
    <w:rsid w:val="004B186E"/>
    <w:rsid w:val="004B4475"/>
    <w:rsid w:val="004B5A42"/>
    <w:rsid w:val="004B5EF0"/>
    <w:rsid w:val="004B69AD"/>
    <w:rsid w:val="004C15AC"/>
    <w:rsid w:val="004C1F8B"/>
    <w:rsid w:val="004C456E"/>
    <w:rsid w:val="004C5CFC"/>
    <w:rsid w:val="004D18A5"/>
    <w:rsid w:val="004D1F22"/>
    <w:rsid w:val="004D37B3"/>
    <w:rsid w:val="004D418A"/>
    <w:rsid w:val="004D76A7"/>
    <w:rsid w:val="004E01C2"/>
    <w:rsid w:val="004E081C"/>
    <w:rsid w:val="004E1484"/>
    <w:rsid w:val="004E4A87"/>
    <w:rsid w:val="004E6BBF"/>
    <w:rsid w:val="004E7AD7"/>
    <w:rsid w:val="004F110F"/>
    <w:rsid w:val="004F1B3D"/>
    <w:rsid w:val="004F3F91"/>
    <w:rsid w:val="00500348"/>
    <w:rsid w:val="00500A2C"/>
    <w:rsid w:val="00500CE8"/>
    <w:rsid w:val="00514144"/>
    <w:rsid w:val="00514430"/>
    <w:rsid w:val="00514FC8"/>
    <w:rsid w:val="005155A5"/>
    <w:rsid w:val="00516B86"/>
    <w:rsid w:val="00516EA1"/>
    <w:rsid w:val="005208F0"/>
    <w:rsid w:val="0052573D"/>
    <w:rsid w:val="00526294"/>
    <w:rsid w:val="00526615"/>
    <w:rsid w:val="00531726"/>
    <w:rsid w:val="0053352A"/>
    <w:rsid w:val="00534063"/>
    <w:rsid w:val="0053743D"/>
    <w:rsid w:val="00543AD9"/>
    <w:rsid w:val="0054422B"/>
    <w:rsid w:val="00545400"/>
    <w:rsid w:val="00547335"/>
    <w:rsid w:val="005514A4"/>
    <w:rsid w:val="0055322E"/>
    <w:rsid w:val="00553DAF"/>
    <w:rsid w:val="00555695"/>
    <w:rsid w:val="00556FDA"/>
    <w:rsid w:val="00557B37"/>
    <w:rsid w:val="005602FF"/>
    <w:rsid w:val="00564C9D"/>
    <w:rsid w:val="0056537B"/>
    <w:rsid w:val="00565F6C"/>
    <w:rsid w:val="00566F4D"/>
    <w:rsid w:val="00570CD5"/>
    <w:rsid w:val="005739C7"/>
    <w:rsid w:val="0057483B"/>
    <w:rsid w:val="00574A62"/>
    <w:rsid w:val="00581A0E"/>
    <w:rsid w:val="0058668E"/>
    <w:rsid w:val="005906C5"/>
    <w:rsid w:val="00590A8C"/>
    <w:rsid w:val="00597F42"/>
    <w:rsid w:val="005A260F"/>
    <w:rsid w:val="005A57FF"/>
    <w:rsid w:val="005A668E"/>
    <w:rsid w:val="005A76FD"/>
    <w:rsid w:val="005B3313"/>
    <w:rsid w:val="005B35DD"/>
    <w:rsid w:val="005B3695"/>
    <w:rsid w:val="005B3CD5"/>
    <w:rsid w:val="005B3D9C"/>
    <w:rsid w:val="005C15F1"/>
    <w:rsid w:val="005C4EF0"/>
    <w:rsid w:val="005C64A9"/>
    <w:rsid w:val="005C6F69"/>
    <w:rsid w:val="005D3567"/>
    <w:rsid w:val="005D60A9"/>
    <w:rsid w:val="005D729F"/>
    <w:rsid w:val="005E00CE"/>
    <w:rsid w:val="005E52E0"/>
    <w:rsid w:val="005E54FE"/>
    <w:rsid w:val="005F049C"/>
    <w:rsid w:val="005F0AC5"/>
    <w:rsid w:val="005F55AC"/>
    <w:rsid w:val="005F6F05"/>
    <w:rsid w:val="00607092"/>
    <w:rsid w:val="006118AC"/>
    <w:rsid w:val="00613D66"/>
    <w:rsid w:val="00614F08"/>
    <w:rsid w:val="006154A5"/>
    <w:rsid w:val="0062139B"/>
    <w:rsid w:val="00621EDE"/>
    <w:rsid w:val="006235B2"/>
    <w:rsid w:val="006347C9"/>
    <w:rsid w:val="00634DFB"/>
    <w:rsid w:val="006373A2"/>
    <w:rsid w:val="00642491"/>
    <w:rsid w:val="00646FC5"/>
    <w:rsid w:val="00652494"/>
    <w:rsid w:val="00664182"/>
    <w:rsid w:val="006652BF"/>
    <w:rsid w:val="00672FB0"/>
    <w:rsid w:val="00673E1B"/>
    <w:rsid w:val="00674381"/>
    <w:rsid w:val="00674BA9"/>
    <w:rsid w:val="00674E11"/>
    <w:rsid w:val="00675783"/>
    <w:rsid w:val="00677ACA"/>
    <w:rsid w:val="0068155A"/>
    <w:rsid w:val="00682D9C"/>
    <w:rsid w:val="00684E32"/>
    <w:rsid w:val="00686D29"/>
    <w:rsid w:val="00690853"/>
    <w:rsid w:val="00691699"/>
    <w:rsid w:val="00692E22"/>
    <w:rsid w:val="00693B93"/>
    <w:rsid w:val="00694A8F"/>
    <w:rsid w:val="0069548F"/>
    <w:rsid w:val="00697772"/>
    <w:rsid w:val="006A388D"/>
    <w:rsid w:val="006A5208"/>
    <w:rsid w:val="006A5F34"/>
    <w:rsid w:val="006B05D4"/>
    <w:rsid w:val="006B23A8"/>
    <w:rsid w:val="006B286C"/>
    <w:rsid w:val="006B53B7"/>
    <w:rsid w:val="006B559F"/>
    <w:rsid w:val="006C0563"/>
    <w:rsid w:val="006C1A51"/>
    <w:rsid w:val="006C1E5F"/>
    <w:rsid w:val="006C4139"/>
    <w:rsid w:val="006D0BE9"/>
    <w:rsid w:val="006E154C"/>
    <w:rsid w:val="006E1D95"/>
    <w:rsid w:val="006E39D1"/>
    <w:rsid w:val="006E57AF"/>
    <w:rsid w:val="006E6567"/>
    <w:rsid w:val="006F0CEA"/>
    <w:rsid w:val="006F3060"/>
    <w:rsid w:val="006F4227"/>
    <w:rsid w:val="006F78F6"/>
    <w:rsid w:val="006F7D0A"/>
    <w:rsid w:val="0070035B"/>
    <w:rsid w:val="0070389C"/>
    <w:rsid w:val="0071107C"/>
    <w:rsid w:val="00713B8F"/>
    <w:rsid w:val="00713BAF"/>
    <w:rsid w:val="00715E0B"/>
    <w:rsid w:val="00716327"/>
    <w:rsid w:val="00717145"/>
    <w:rsid w:val="00717CC8"/>
    <w:rsid w:val="00720B00"/>
    <w:rsid w:val="007234CA"/>
    <w:rsid w:val="007240D7"/>
    <w:rsid w:val="007254CC"/>
    <w:rsid w:val="00730C90"/>
    <w:rsid w:val="00733697"/>
    <w:rsid w:val="00734AA3"/>
    <w:rsid w:val="007367C1"/>
    <w:rsid w:val="007416A6"/>
    <w:rsid w:val="00745C4F"/>
    <w:rsid w:val="007468F6"/>
    <w:rsid w:val="00757065"/>
    <w:rsid w:val="007638FF"/>
    <w:rsid w:val="00764641"/>
    <w:rsid w:val="00765AE8"/>
    <w:rsid w:val="00770DA8"/>
    <w:rsid w:val="00770EB3"/>
    <w:rsid w:val="00777A0F"/>
    <w:rsid w:val="007805C0"/>
    <w:rsid w:val="00781E85"/>
    <w:rsid w:val="0078359F"/>
    <w:rsid w:val="00784729"/>
    <w:rsid w:val="00787963"/>
    <w:rsid w:val="007916E9"/>
    <w:rsid w:val="00796EE4"/>
    <w:rsid w:val="007A0111"/>
    <w:rsid w:val="007A028C"/>
    <w:rsid w:val="007A2B58"/>
    <w:rsid w:val="007A57CF"/>
    <w:rsid w:val="007A6F21"/>
    <w:rsid w:val="007B0F7C"/>
    <w:rsid w:val="007B217F"/>
    <w:rsid w:val="007B4795"/>
    <w:rsid w:val="007B49D7"/>
    <w:rsid w:val="007B5492"/>
    <w:rsid w:val="007B666C"/>
    <w:rsid w:val="007C12FF"/>
    <w:rsid w:val="007C67DB"/>
    <w:rsid w:val="007C68E2"/>
    <w:rsid w:val="007C74EE"/>
    <w:rsid w:val="007C7959"/>
    <w:rsid w:val="007D0B2B"/>
    <w:rsid w:val="007D2640"/>
    <w:rsid w:val="007D371E"/>
    <w:rsid w:val="007D4FC8"/>
    <w:rsid w:val="007D5665"/>
    <w:rsid w:val="007E02CE"/>
    <w:rsid w:val="007E3825"/>
    <w:rsid w:val="007E46EC"/>
    <w:rsid w:val="007F08E1"/>
    <w:rsid w:val="007F500A"/>
    <w:rsid w:val="007F5E12"/>
    <w:rsid w:val="007F6604"/>
    <w:rsid w:val="00800751"/>
    <w:rsid w:val="00801D43"/>
    <w:rsid w:val="00801F42"/>
    <w:rsid w:val="008074FB"/>
    <w:rsid w:val="00810F2F"/>
    <w:rsid w:val="00811BDD"/>
    <w:rsid w:val="00812F08"/>
    <w:rsid w:val="00813952"/>
    <w:rsid w:val="00814F2E"/>
    <w:rsid w:val="00820064"/>
    <w:rsid w:val="00821783"/>
    <w:rsid w:val="0082309B"/>
    <w:rsid w:val="00823859"/>
    <w:rsid w:val="008264AF"/>
    <w:rsid w:val="00826B50"/>
    <w:rsid w:val="00831778"/>
    <w:rsid w:val="00833542"/>
    <w:rsid w:val="00835C29"/>
    <w:rsid w:val="00837023"/>
    <w:rsid w:val="00837677"/>
    <w:rsid w:val="0083770A"/>
    <w:rsid w:val="0084013B"/>
    <w:rsid w:val="00840746"/>
    <w:rsid w:val="00841EDA"/>
    <w:rsid w:val="008443F4"/>
    <w:rsid w:val="00845020"/>
    <w:rsid w:val="00845B1D"/>
    <w:rsid w:val="00847A24"/>
    <w:rsid w:val="00851C6B"/>
    <w:rsid w:val="0085641E"/>
    <w:rsid w:val="00860C7E"/>
    <w:rsid w:val="00861C42"/>
    <w:rsid w:val="00866ED3"/>
    <w:rsid w:val="0087175D"/>
    <w:rsid w:val="00876FA4"/>
    <w:rsid w:val="00877898"/>
    <w:rsid w:val="00880034"/>
    <w:rsid w:val="0088041A"/>
    <w:rsid w:val="00881D7C"/>
    <w:rsid w:val="008827AB"/>
    <w:rsid w:val="00885D80"/>
    <w:rsid w:val="00887411"/>
    <w:rsid w:val="0089111A"/>
    <w:rsid w:val="00892E7E"/>
    <w:rsid w:val="0089480F"/>
    <w:rsid w:val="0089511F"/>
    <w:rsid w:val="008956B1"/>
    <w:rsid w:val="008979A5"/>
    <w:rsid w:val="008A0486"/>
    <w:rsid w:val="008A1068"/>
    <w:rsid w:val="008A12FD"/>
    <w:rsid w:val="008A3693"/>
    <w:rsid w:val="008A4286"/>
    <w:rsid w:val="008A71B1"/>
    <w:rsid w:val="008B3735"/>
    <w:rsid w:val="008B3DFC"/>
    <w:rsid w:val="008B3E3B"/>
    <w:rsid w:val="008B52B0"/>
    <w:rsid w:val="008B6694"/>
    <w:rsid w:val="008C0CA6"/>
    <w:rsid w:val="008C15BD"/>
    <w:rsid w:val="008C2322"/>
    <w:rsid w:val="008C44A3"/>
    <w:rsid w:val="008C4B16"/>
    <w:rsid w:val="008C6FCA"/>
    <w:rsid w:val="008D0D0E"/>
    <w:rsid w:val="008D0F19"/>
    <w:rsid w:val="008D6CD3"/>
    <w:rsid w:val="008E29E5"/>
    <w:rsid w:val="008E2DF8"/>
    <w:rsid w:val="008E4754"/>
    <w:rsid w:val="008F10F0"/>
    <w:rsid w:val="008F178C"/>
    <w:rsid w:val="008F1D65"/>
    <w:rsid w:val="008F3D25"/>
    <w:rsid w:val="008F4114"/>
    <w:rsid w:val="008F61B9"/>
    <w:rsid w:val="008F6D5D"/>
    <w:rsid w:val="008F6D70"/>
    <w:rsid w:val="00900D8D"/>
    <w:rsid w:val="00903BC2"/>
    <w:rsid w:val="00904621"/>
    <w:rsid w:val="009073F5"/>
    <w:rsid w:val="009112D9"/>
    <w:rsid w:val="00916671"/>
    <w:rsid w:val="00916D29"/>
    <w:rsid w:val="009172C7"/>
    <w:rsid w:val="00917F66"/>
    <w:rsid w:val="00920C3A"/>
    <w:rsid w:val="00924363"/>
    <w:rsid w:val="009243B0"/>
    <w:rsid w:val="00927E4D"/>
    <w:rsid w:val="0093003D"/>
    <w:rsid w:val="00930190"/>
    <w:rsid w:val="0093039C"/>
    <w:rsid w:val="0093185E"/>
    <w:rsid w:val="009333B0"/>
    <w:rsid w:val="00934433"/>
    <w:rsid w:val="009357BB"/>
    <w:rsid w:val="00937F60"/>
    <w:rsid w:val="0094283A"/>
    <w:rsid w:val="009475DF"/>
    <w:rsid w:val="00947964"/>
    <w:rsid w:val="00947E45"/>
    <w:rsid w:val="00951314"/>
    <w:rsid w:val="0095396F"/>
    <w:rsid w:val="00956E4E"/>
    <w:rsid w:val="009614D3"/>
    <w:rsid w:val="00965A40"/>
    <w:rsid w:val="009662BA"/>
    <w:rsid w:val="00971A38"/>
    <w:rsid w:val="009725E7"/>
    <w:rsid w:val="00972D64"/>
    <w:rsid w:val="009730F6"/>
    <w:rsid w:val="00973A27"/>
    <w:rsid w:val="009746AD"/>
    <w:rsid w:val="00974EB8"/>
    <w:rsid w:val="00975E35"/>
    <w:rsid w:val="00984AAB"/>
    <w:rsid w:val="0098506C"/>
    <w:rsid w:val="00986077"/>
    <w:rsid w:val="009872E6"/>
    <w:rsid w:val="0099614E"/>
    <w:rsid w:val="0099751B"/>
    <w:rsid w:val="00997C5F"/>
    <w:rsid w:val="009A517A"/>
    <w:rsid w:val="009A5E38"/>
    <w:rsid w:val="009B2C3B"/>
    <w:rsid w:val="009B3DE9"/>
    <w:rsid w:val="009B49C9"/>
    <w:rsid w:val="009B732F"/>
    <w:rsid w:val="009C02E4"/>
    <w:rsid w:val="009C0C48"/>
    <w:rsid w:val="009C3BDE"/>
    <w:rsid w:val="009D0548"/>
    <w:rsid w:val="009D1054"/>
    <w:rsid w:val="009D2939"/>
    <w:rsid w:val="009D416E"/>
    <w:rsid w:val="009D61B8"/>
    <w:rsid w:val="009E719F"/>
    <w:rsid w:val="009F173E"/>
    <w:rsid w:val="009F2715"/>
    <w:rsid w:val="009F4100"/>
    <w:rsid w:val="009F5994"/>
    <w:rsid w:val="009F6756"/>
    <w:rsid w:val="00A00449"/>
    <w:rsid w:val="00A026CF"/>
    <w:rsid w:val="00A128B6"/>
    <w:rsid w:val="00A20ECC"/>
    <w:rsid w:val="00A234CE"/>
    <w:rsid w:val="00A23645"/>
    <w:rsid w:val="00A249F6"/>
    <w:rsid w:val="00A2585A"/>
    <w:rsid w:val="00A32605"/>
    <w:rsid w:val="00A33899"/>
    <w:rsid w:val="00A42626"/>
    <w:rsid w:val="00A42778"/>
    <w:rsid w:val="00A4744F"/>
    <w:rsid w:val="00A52D21"/>
    <w:rsid w:val="00A53D08"/>
    <w:rsid w:val="00A54028"/>
    <w:rsid w:val="00A5448D"/>
    <w:rsid w:val="00A54DF6"/>
    <w:rsid w:val="00A57C7C"/>
    <w:rsid w:val="00A6377E"/>
    <w:rsid w:val="00A80C04"/>
    <w:rsid w:val="00A84EED"/>
    <w:rsid w:val="00A86635"/>
    <w:rsid w:val="00A86DAA"/>
    <w:rsid w:val="00A9173F"/>
    <w:rsid w:val="00A92036"/>
    <w:rsid w:val="00A96DA6"/>
    <w:rsid w:val="00AA025D"/>
    <w:rsid w:val="00AA22AD"/>
    <w:rsid w:val="00AA5291"/>
    <w:rsid w:val="00AA55D7"/>
    <w:rsid w:val="00AB30A1"/>
    <w:rsid w:val="00AB4E57"/>
    <w:rsid w:val="00AB66A7"/>
    <w:rsid w:val="00AB7C87"/>
    <w:rsid w:val="00AC031F"/>
    <w:rsid w:val="00AC05F0"/>
    <w:rsid w:val="00AC0EB9"/>
    <w:rsid w:val="00AC4C83"/>
    <w:rsid w:val="00AC539D"/>
    <w:rsid w:val="00AC6714"/>
    <w:rsid w:val="00AC68C2"/>
    <w:rsid w:val="00AD29C2"/>
    <w:rsid w:val="00AD43DB"/>
    <w:rsid w:val="00AD5C1F"/>
    <w:rsid w:val="00AD7198"/>
    <w:rsid w:val="00AD72D8"/>
    <w:rsid w:val="00AE045C"/>
    <w:rsid w:val="00AE11CE"/>
    <w:rsid w:val="00AE1C86"/>
    <w:rsid w:val="00AE56C2"/>
    <w:rsid w:val="00AE5B48"/>
    <w:rsid w:val="00AE6DEE"/>
    <w:rsid w:val="00AF2F7D"/>
    <w:rsid w:val="00AF30ED"/>
    <w:rsid w:val="00B01CD2"/>
    <w:rsid w:val="00B026D5"/>
    <w:rsid w:val="00B03182"/>
    <w:rsid w:val="00B05B9E"/>
    <w:rsid w:val="00B06721"/>
    <w:rsid w:val="00B07EEF"/>
    <w:rsid w:val="00B11148"/>
    <w:rsid w:val="00B12D6B"/>
    <w:rsid w:val="00B13197"/>
    <w:rsid w:val="00B15B55"/>
    <w:rsid w:val="00B24C58"/>
    <w:rsid w:val="00B3049D"/>
    <w:rsid w:val="00B31009"/>
    <w:rsid w:val="00B320C6"/>
    <w:rsid w:val="00B33F25"/>
    <w:rsid w:val="00B4228D"/>
    <w:rsid w:val="00B425DD"/>
    <w:rsid w:val="00B4488D"/>
    <w:rsid w:val="00B54B6D"/>
    <w:rsid w:val="00B56885"/>
    <w:rsid w:val="00B657A2"/>
    <w:rsid w:val="00B66A7A"/>
    <w:rsid w:val="00B722F7"/>
    <w:rsid w:val="00B75F94"/>
    <w:rsid w:val="00B7761A"/>
    <w:rsid w:val="00B846AA"/>
    <w:rsid w:val="00B84830"/>
    <w:rsid w:val="00B85958"/>
    <w:rsid w:val="00B872E9"/>
    <w:rsid w:val="00B8764A"/>
    <w:rsid w:val="00B96EB2"/>
    <w:rsid w:val="00BA3881"/>
    <w:rsid w:val="00BA4E09"/>
    <w:rsid w:val="00BB0035"/>
    <w:rsid w:val="00BB29DA"/>
    <w:rsid w:val="00BB5742"/>
    <w:rsid w:val="00BB67A7"/>
    <w:rsid w:val="00BB732A"/>
    <w:rsid w:val="00BC2794"/>
    <w:rsid w:val="00BC39E0"/>
    <w:rsid w:val="00BC7A89"/>
    <w:rsid w:val="00BD34DA"/>
    <w:rsid w:val="00BD704C"/>
    <w:rsid w:val="00BD77AA"/>
    <w:rsid w:val="00BE0425"/>
    <w:rsid w:val="00BE1053"/>
    <w:rsid w:val="00BE42BE"/>
    <w:rsid w:val="00BE5F58"/>
    <w:rsid w:val="00BF1851"/>
    <w:rsid w:val="00BF2088"/>
    <w:rsid w:val="00BF34E1"/>
    <w:rsid w:val="00BF3A8D"/>
    <w:rsid w:val="00BF3CDC"/>
    <w:rsid w:val="00BF4F6F"/>
    <w:rsid w:val="00C0270D"/>
    <w:rsid w:val="00C03E1F"/>
    <w:rsid w:val="00C04DF1"/>
    <w:rsid w:val="00C10202"/>
    <w:rsid w:val="00C10CAC"/>
    <w:rsid w:val="00C13361"/>
    <w:rsid w:val="00C1522A"/>
    <w:rsid w:val="00C15507"/>
    <w:rsid w:val="00C16ECA"/>
    <w:rsid w:val="00C22676"/>
    <w:rsid w:val="00C233F6"/>
    <w:rsid w:val="00C24A86"/>
    <w:rsid w:val="00C355D0"/>
    <w:rsid w:val="00C4034D"/>
    <w:rsid w:val="00C40474"/>
    <w:rsid w:val="00C456C1"/>
    <w:rsid w:val="00C46FAE"/>
    <w:rsid w:val="00C47D43"/>
    <w:rsid w:val="00C50542"/>
    <w:rsid w:val="00C505C2"/>
    <w:rsid w:val="00C525DF"/>
    <w:rsid w:val="00C62BE0"/>
    <w:rsid w:val="00C63721"/>
    <w:rsid w:val="00C64C4B"/>
    <w:rsid w:val="00C64EAA"/>
    <w:rsid w:val="00C64F14"/>
    <w:rsid w:val="00C652DE"/>
    <w:rsid w:val="00C73433"/>
    <w:rsid w:val="00C76A2B"/>
    <w:rsid w:val="00C841CD"/>
    <w:rsid w:val="00C844DE"/>
    <w:rsid w:val="00C8548E"/>
    <w:rsid w:val="00C85E51"/>
    <w:rsid w:val="00C90BC8"/>
    <w:rsid w:val="00C9410C"/>
    <w:rsid w:val="00CA2EDE"/>
    <w:rsid w:val="00CA6DC0"/>
    <w:rsid w:val="00CA7355"/>
    <w:rsid w:val="00CB1A3A"/>
    <w:rsid w:val="00CB35F6"/>
    <w:rsid w:val="00CB45B5"/>
    <w:rsid w:val="00CC1849"/>
    <w:rsid w:val="00CC3990"/>
    <w:rsid w:val="00CD39BB"/>
    <w:rsid w:val="00CE13D5"/>
    <w:rsid w:val="00CE36CD"/>
    <w:rsid w:val="00CE485B"/>
    <w:rsid w:val="00CE5AC9"/>
    <w:rsid w:val="00CE64FE"/>
    <w:rsid w:val="00CE66A0"/>
    <w:rsid w:val="00CE69DD"/>
    <w:rsid w:val="00CF0CDA"/>
    <w:rsid w:val="00CF1E86"/>
    <w:rsid w:val="00CF2D62"/>
    <w:rsid w:val="00CF586F"/>
    <w:rsid w:val="00CF6656"/>
    <w:rsid w:val="00CF7665"/>
    <w:rsid w:val="00D10DCD"/>
    <w:rsid w:val="00D13DCE"/>
    <w:rsid w:val="00D16A30"/>
    <w:rsid w:val="00D175F7"/>
    <w:rsid w:val="00D17769"/>
    <w:rsid w:val="00D177A3"/>
    <w:rsid w:val="00D210E4"/>
    <w:rsid w:val="00D2138F"/>
    <w:rsid w:val="00D21AA8"/>
    <w:rsid w:val="00D2497A"/>
    <w:rsid w:val="00D320C1"/>
    <w:rsid w:val="00D33C59"/>
    <w:rsid w:val="00D35724"/>
    <w:rsid w:val="00D36765"/>
    <w:rsid w:val="00D41721"/>
    <w:rsid w:val="00D44C89"/>
    <w:rsid w:val="00D461D7"/>
    <w:rsid w:val="00D46F0B"/>
    <w:rsid w:val="00D52620"/>
    <w:rsid w:val="00D52746"/>
    <w:rsid w:val="00D56091"/>
    <w:rsid w:val="00D5679D"/>
    <w:rsid w:val="00D56A7E"/>
    <w:rsid w:val="00D61D6D"/>
    <w:rsid w:val="00D63519"/>
    <w:rsid w:val="00D7171C"/>
    <w:rsid w:val="00D71D26"/>
    <w:rsid w:val="00D71EEE"/>
    <w:rsid w:val="00D73C09"/>
    <w:rsid w:val="00D742C4"/>
    <w:rsid w:val="00D76C00"/>
    <w:rsid w:val="00D77E83"/>
    <w:rsid w:val="00D81540"/>
    <w:rsid w:val="00D8169D"/>
    <w:rsid w:val="00D82CE1"/>
    <w:rsid w:val="00D845A0"/>
    <w:rsid w:val="00D8590B"/>
    <w:rsid w:val="00D86E7D"/>
    <w:rsid w:val="00D87AF3"/>
    <w:rsid w:val="00DA20F3"/>
    <w:rsid w:val="00DA4AA2"/>
    <w:rsid w:val="00DB5696"/>
    <w:rsid w:val="00DC473C"/>
    <w:rsid w:val="00DC4A38"/>
    <w:rsid w:val="00DC70EA"/>
    <w:rsid w:val="00DC718A"/>
    <w:rsid w:val="00DD03B4"/>
    <w:rsid w:val="00DD07C2"/>
    <w:rsid w:val="00DD171A"/>
    <w:rsid w:val="00DD23A7"/>
    <w:rsid w:val="00DD464C"/>
    <w:rsid w:val="00DD5800"/>
    <w:rsid w:val="00DD5AE4"/>
    <w:rsid w:val="00DE0327"/>
    <w:rsid w:val="00DE0D20"/>
    <w:rsid w:val="00DE13C9"/>
    <w:rsid w:val="00DE1E50"/>
    <w:rsid w:val="00DE3693"/>
    <w:rsid w:val="00DE609D"/>
    <w:rsid w:val="00DE6317"/>
    <w:rsid w:val="00DE6EF4"/>
    <w:rsid w:val="00DF17AC"/>
    <w:rsid w:val="00DF1D39"/>
    <w:rsid w:val="00DF416C"/>
    <w:rsid w:val="00DF43F7"/>
    <w:rsid w:val="00DF59D4"/>
    <w:rsid w:val="00DF7018"/>
    <w:rsid w:val="00DF7F25"/>
    <w:rsid w:val="00E02692"/>
    <w:rsid w:val="00E10A8A"/>
    <w:rsid w:val="00E113C8"/>
    <w:rsid w:val="00E118D6"/>
    <w:rsid w:val="00E13FF0"/>
    <w:rsid w:val="00E1439A"/>
    <w:rsid w:val="00E20B20"/>
    <w:rsid w:val="00E239A1"/>
    <w:rsid w:val="00E2508C"/>
    <w:rsid w:val="00E25BEE"/>
    <w:rsid w:val="00E26565"/>
    <w:rsid w:val="00E32E1D"/>
    <w:rsid w:val="00E33AEF"/>
    <w:rsid w:val="00E357B6"/>
    <w:rsid w:val="00E35D7F"/>
    <w:rsid w:val="00E3665A"/>
    <w:rsid w:val="00E40E1D"/>
    <w:rsid w:val="00E41F7C"/>
    <w:rsid w:val="00E422D1"/>
    <w:rsid w:val="00E435A4"/>
    <w:rsid w:val="00E44491"/>
    <w:rsid w:val="00E5237E"/>
    <w:rsid w:val="00E5413C"/>
    <w:rsid w:val="00E54341"/>
    <w:rsid w:val="00E57444"/>
    <w:rsid w:val="00E57AB5"/>
    <w:rsid w:val="00E57B71"/>
    <w:rsid w:val="00E61271"/>
    <w:rsid w:val="00E67A78"/>
    <w:rsid w:val="00E7083C"/>
    <w:rsid w:val="00E71795"/>
    <w:rsid w:val="00E74CC8"/>
    <w:rsid w:val="00E7746C"/>
    <w:rsid w:val="00E84454"/>
    <w:rsid w:val="00E9058B"/>
    <w:rsid w:val="00E90D8D"/>
    <w:rsid w:val="00E91A44"/>
    <w:rsid w:val="00E93356"/>
    <w:rsid w:val="00E96D5D"/>
    <w:rsid w:val="00EA1796"/>
    <w:rsid w:val="00EA2EDF"/>
    <w:rsid w:val="00EA35C7"/>
    <w:rsid w:val="00EA391B"/>
    <w:rsid w:val="00EA5450"/>
    <w:rsid w:val="00EA5EF4"/>
    <w:rsid w:val="00EA655F"/>
    <w:rsid w:val="00EA760C"/>
    <w:rsid w:val="00EB1B13"/>
    <w:rsid w:val="00EB488B"/>
    <w:rsid w:val="00EB60B0"/>
    <w:rsid w:val="00EB760C"/>
    <w:rsid w:val="00EC07F2"/>
    <w:rsid w:val="00EC0C4F"/>
    <w:rsid w:val="00EC24D1"/>
    <w:rsid w:val="00EC5074"/>
    <w:rsid w:val="00ED2AA3"/>
    <w:rsid w:val="00ED44D4"/>
    <w:rsid w:val="00ED46B6"/>
    <w:rsid w:val="00ED5CD3"/>
    <w:rsid w:val="00ED73BB"/>
    <w:rsid w:val="00ED7F28"/>
    <w:rsid w:val="00EE0685"/>
    <w:rsid w:val="00EE119F"/>
    <w:rsid w:val="00EE15EB"/>
    <w:rsid w:val="00EE1A75"/>
    <w:rsid w:val="00EE3853"/>
    <w:rsid w:val="00EE3E64"/>
    <w:rsid w:val="00EE446C"/>
    <w:rsid w:val="00EF673C"/>
    <w:rsid w:val="00EF6BA4"/>
    <w:rsid w:val="00EF6CDB"/>
    <w:rsid w:val="00F002BD"/>
    <w:rsid w:val="00F0120A"/>
    <w:rsid w:val="00F041F8"/>
    <w:rsid w:val="00F05824"/>
    <w:rsid w:val="00F07226"/>
    <w:rsid w:val="00F153CE"/>
    <w:rsid w:val="00F17A9D"/>
    <w:rsid w:val="00F17E1E"/>
    <w:rsid w:val="00F21602"/>
    <w:rsid w:val="00F217FE"/>
    <w:rsid w:val="00F21B59"/>
    <w:rsid w:val="00F24911"/>
    <w:rsid w:val="00F25529"/>
    <w:rsid w:val="00F2666E"/>
    <w:rsid w:val="00F2793B"/>
    <w:rsid w:val="00F30FA2"/>
    <w:rsid w:val="00F31BCA"/>
    <w:rsid w:val="00F34406"/>
    <w:rsid w:val="00F416FE"/>
    <w:rsid w:val="00F432D7"/>
    <w:rsid w:val="00F448F5"/>
    <w:rsid w:val="00F454BE"/>
    <w:rsid w:val="00F476B2"/>
    <w:rsid w:val="00F6024B"/>
    <w:rsid w:val="00F60D78"/>
    <w:rsid w:val="00F61A2D"/>
    <w:rsid w:val="00F63D16"/>
    <w:rsid w:val="00F64E4C"/>
    <w:rsid w:val="00F64F61"/>
    <w:rsid w:val="00F6501F"/>
    <w:rsid w:val="00F6557A"/>
    <w:rsid w:val="00F80F9C"/>
    <w:rsid w:val="00F81BD7"/>
    <w:rsid w:val="00F825B5"/>
    <w:rsid w:val="00F903DE"/>
    <w:rsid w:val="00F90B01"/>
    <w:rsid w:val="00F920B3"/>
    <w:rsid w:val="00F93DAA"/>
    <w:rsid w:val="00F943F3"/>
    <w:rsid w:val="00F97083"/>
    <w:rsid w:val="00FA071A"/>
    <w:rsid w:val="00FA1C01"/>
    <w:rsid w:val="00FA4F73"/>
    <w:rsid w:val="00FA5265"/>
    <w:rsid w:val="00FA5439"/>
    <w:rsid w:val="00FA6436"/>
    <w:rsid w:val="00FB1C29"/>
    <w:rsid w:val="00FB2875"/>
    <w:rsid w:val="00FB45A5"/>
    <w:rsid w:val="00FB5E91"/>
    <w:rsid w:val="00FC0E91"/>
    <w:rsid w:val="00FC2A75"/>
    <w:rsid w:val="00FC3CDD"/>
    <w:rsid w:val="00FC5D30"/>
    <w:rsid w:val="00FD243E"/>
    <w:rsid w:val="00FD2975"/>
    <w:rsid w:val="00FD4173"/>
    <w:rsid w:val="00FD6B7D"/>
    <w:rsid w:val="00FE029E"/>
    <w:rsid w:val="00FE0439"/>
    <w:rsid w:val="00FE08AB"/>
    <w:rsid w:val="00FE09FD"/>
    <w:rsid w:val="00FE179E"/>
    <w:rsid w:val="00FE17E2"/>
    <w:rsid w:val="00FE2CCF"/>
    <w:rsid w:val="00FE5863"/>
    <w:rsid w:val="00FE61C0"/>
    <w:rsid w:val="00FE6BA8"/>
    <w:rsid w:val="00FE7FD1"/>
    <w:rsid w:val="00FF1D5D"/>
    <w:rsid w:val="00FF7354"/>
  </w:rsids>
  <m:mathPr>
    <m:mathFont m:val="Cambria Math"/>
    <m:brkBin m:val="before"/>
    <m:brkBinSub m:val="--"/>
    <m:smallFrac m:val="0"/>
    <m:dispDef/>
    <m:lMargin m:val="0"/>
    <m:rMargin m:val="0"/>
    <m:defJc m:val="centerGroup"/>
    <m:wrapIndent m:val="1440"/>
    <m:intLim m:val="subSup"/>
    <m:naryLim m:val="undOvr"/>
  </m:mathPr>
  <w:themeFontLang w:val="is-IS"/>
  <w:clrSchemeMapping w:bg1="light1" w:t1="dark1" w:bg2="light2" w:t2="dark2" w:accent1="accent1" w:accent2="accent2" w:accent3="accent3" w:accent4="accent4" w:accent5="accent5" w:accent6="accent6" w:hyperlink="hyperlink" w:followedHyperlink="followedHyperlink"/>
  <w:shapeDefaults>
    <o:shapedefaults v:ext="edit" spidmax="16287"/>
    <o:shapelayout v:ext="edit">
      <o:idmap v:ext="edit" data="1,3,4,5,6,7,8,9,10,11,12,13,14,15"/>
    </o:shapelayout>
  </w:shapeDefaults>
  <w:decimalSymbol w:val="."/>
  <w:listSeparator w:val=","/>
  <w14:docId w14:val="48058819"/>
  <w15:docId w15:val="{2FD4DA4F-8069-467E-8EF8-7BFC3F1E3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v-SE" w:eastAsia="sv-SE" w:bidi="ar-SA"/>
      </w:rPr>
    </w:rPrDefault>
    <w:pPrDefault/>
  </w:docDefaults>
  <w:latentStyles w:defLockedState="0" w:defUIPriority="0" w:defSemiHidden="0" w:defUnhideWhenUsed="0" w:defQFormat="0" w:count="374">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E081C"/>
    <w:rPr>
      <w:rFonts w:eastAsia="Times New Roman"/>
      <w:sz w:val="22"/>
      <w:szCs w:val="22"/>
      <w:lang w:val="en-US" w:eastAsia="en-US"/>
    </w:rPr>
  </w:style>
  <w:style w:type="paragraph" w:styleId="Heading1">
    <w:name w:val="heading 1"/>
    <w:basedOn w:val="Normal"/>
    <w:next w:val="Normal"/>
    <w:link w:val="Heading1Char"/>
    <w:uiPriority w:val="9"/>
    <w:qFormat/>
    <w:rsid w:val="00437745"/>
    <w:pPr>
      <w:numPr>
        <w:numId w:val="1"/>
      </w:numPr>
      <w:spacing w:before="720" w:after="240"/>
      <w:ind w:left="357" w:hanging="357"/>
      <w:contextualSpacing/>
      <w:outlineLvl w:val="0"/>
    </w:pPr>
    <w:rPr>
      <w:rFonts w:ascii="Cambria" w:hAnsi="Cambria"/>
      <w:b/>
      <w:bCs/>
      <w:sz w:val="28"/>
      <w:szCs w:val="28"/>
    </w:rPr>
  </w:style>
  <w:style w:type="paragraph" w:styleId="Heading2">
    <w:name w:val="heading 2"/>
    <w:basedOn w:val="Heading1"/>
    <w:next w:val="Heading1"/>
    <w:link w:val="Heading2Char"/>
    <w:uiPriority w:val="9"/>
    <w:qFormat/>
    <w:rsid w:val="00F61A2D"/>
    <w:pPr>
      <w:keepNext/>
      <w:numPr>
        <w:ilvl w:val="1"/>
      </w:numPr>
      <w:spacing w:before="200"/>
      <w:outlineLvl w:val="1"/>
    </w:pPr>
    <w:rPr>
      <w:bCs w:val="0"/>
      <w:sz w:val="26"/>
      <w:szCs w:val="26"/>
    </w:rPr>
  </w:style>
  <w:style w:type="paragraph" w:styleId="Heading3">
    <w:name w:val="heading 3"/>
    <w:basedOn w:val="Normal"/>
    <w:next w:val="Normal"/>
    <w:link w:val="Heading3Char"/>
    <w:uiPriority w:val="9"/>
    <w:qFormat/>
    <w:rsid w:val="0015016A"/>
    <w:pPr>
      <w:numPr>
        <w:ilvl w:val="2"/>
        <w:numId w:val="1"/>
      </w:numPr>
      <w:spacing w:before="200" w:line="271" w:lineRule="auto"/>
      <w:outlineLvl w:val="2"/>
    </w:pPr>
    <w:rPr>
      <w:rFonts w:ascii="Cambria" w:hAnsi="Cambria"/>
      <w:b/>
      <w:bCs/>
    </w:rPr>
  </w:style>
  <w:style w:type="paragraph" w:styleId="Heading4">
    <w:name w:val="heading 4"/>
    <w:basedOn w:val="Normal"/>
    <w:next w:val="Normal"/>
    <w:link w:val="Heading4Char"/>
    <w:uiPriority w:val="9"/>
    <w:qFormat/>
    <w:rsid w:val="0015016A"/>
    <w:pPr>
      <w:numPr>
        <w:ilvl w:val="3"/>
        <w:numId w:val="1"/>
      </w:numPr>
      <w:spacing w:before="200"/>
      <w:outlineLvl w:val="3"/>
    </w:pPr>
    <w:rPr>
      <w:rFonts w:ascii="Cambria" w:hAnsi="Cambria"/>
      <w:b/>
      <w:bCs/>
      <w:i/>
      <w:iCs/>
    </w:rPr>
  </w:style>
  <w:style w:type="paragraph" w:styleId="Heading5">
    <w:name w:val="heading 5"/>
    <w:basedOn w:val="Normal"/>
    <w:next w:val="Normal"/>
    <w:link w:val="Heading5Char"/>
    <w:uiPriority w:val="9"/>
    <w:qFormat/>
    <w:rsid w:val="0015016A"/>
    <w:pPr>
      <w:numPr>
        <w:ilvl w:val="4"/>
        <w:numId w:val="1"/>
      </w:numPr>
      <w:spacing w:before="200"/>
      <w:outlineLvl w:val="4"/>
    </w:pPr>
    <w:rPr>
      <w:rFonts w:ascii="Cambria" w:hAnsi="Cambria"/>
      <w:b/>
      <w:bCs/>
      <w:color w:val="7F7F7F"/>
    </w:rPr>
  </w:style>
  <w:style w:type="paragraph" w:styleId="Heading6">
    <w:name w:val="heading 6"/>
    <w:basedOn w:val="Normal"/>
    <w:next w:val="Normal"/>
    <w:link w:val="Heading6Char"/>
    <w:qFormat/>
    <w:rsid w:val="0015016A"/>
    <w:pPr>
      <w:numPr>
        <w:ilvl w:val="5"/>
        <w:numId w:val="1"/>
      </w:numPr>
      <w:spacing w:line="271" w:lineRule="auto"/>
      <w:outlineLvl w:val="5"/>
    </w:pPr>
    <w:rPr>
      <w:rFonts w:ascii="Cambria" w:hAnsi="Cambria"/>
      <w:b/>
      <w:bCs/>
      <w:i/>
      <w:iCs/>
      <w:color w:val="7F7F7F"/>
    </w:rPr>
  </w:style>
  <w:style w:type="paragraph" w:styleId="Heading7">
    <w:name w:val="heading 7"/>
    <w:basedOn w:val="Normal"/>
    <w:next w:val="Normal"/>
    <w:link w:val="Heading7Char"/>
    <w:qFormat/>
    <w:rsid w:val="0015016A"/>
    <w:pPr>
      <w:numPr>
        <w:ilvl w:val="6"/>
        <w:numId w:val="1"/>
      </w:numPr>
      <w:outlineLvl w:val="6"/>
    </w:pPr>
    <w:rPr>
      <w:rFonts w:ascii="Cambria" w:hAnsi="Cambria"/>
      <w:i/>
      <w:iCs/>
    </w:rPr>
  </w:style>
  <w:style w:type="paragraph" w:styleId="Heading8">
    <w:name w:val="heading 8"/>
    <w:basedOn w:val="Normal"/>
    <w:next w:val="Normal"/>
    <w:link w:val="Heading8Char"/>
    <w:uiPriority w:val="9"/>
    <w:qFormat/>
    <w:rsid w:val="0015016A"/>
    <w:pPr>
      <w:numPr>
        <w:ilvl w:val="7"/>
        <w:numId w:val="1"/>
      </w:numPr>
      <w:outlineLvl w:val="7"/>
    </w:pPr>
    <w:rPr>
      <w:rFonts w:ascii="Cambria" w:hAnsi="Cambria"/>
      <w:sz w:val="20"/>
      <w:szCs w:val="20"/>
    </w:rPr>
  </w:style>
  <w:style w:type="paragraph" w:styleId="Heading9">
    <w:name w:val="heading 9"/>
    <w:basedOn w:val="Normal"/>
    <w:next w:val="Normal"/>
    <w:link w:val="Heading9Char"/>
    <w:uiPriority w:val="9"/>
    <w:qFormat/>
    <w:rsid w:val="0015016A"/>
    <w:pPr>
      <w:numPr>
        <w:ilvl w:val="8"/>
        <w:numId w:val="1"/>
      </w:numPr>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37745"/>
    <w:rPr>
      <w:rFonts w:ascii="Cambria" w:eastAsia="Times New Roman" w:hAnsi="Cambria"/>
      <w:b/>
      <w:bCs/>
      <w:sz w:val="28"/>
      <w:szCs w:val="28"/>
      <w:lang w:val="en-US" w:eastAsia="en-US"/>
    </w:rPr>
  </w:style>
  <w:style w:type="character" w:customStyle="1" w:styleId="Heading2Char">
    <w:name w:val="Heading 2 Char"/>
    <w:link w:val="Heading2"/>
    <w:rsid w:val="00F61A2D"/>
    <w:rPr>
      <w:rFonts w:ascii="Cambria" w:eastAsia="Times New Roman" w:hAnsi="Cambria"/>
      <w:b/>
      <w:sz w:val="26"/>
      <w:szCs w:val="26"/>
      <w:lang w:val="en-US" w:eastAsia="en-US"/>
    </w:rPr>
  </w:style>
  <w:style w:type="character" w:customStyle="1" w:styleId="Heading3Char">
    <w:name w:val="Heading 3 Char"/>
    <w:link w:val="Heading3"/>
    <w:uiPriority w:val="9"/>
    <w:rsid w:val="0015016A"/>
    <w:rPr>
      <w:rFonts w:ascii="Cambria" w:eastAsia="Times New Roman" w:hAnsi="Cambria"/>
      <w:b/>
      <w:bCs/>
      <w:sz w:val="22"/>
      <w:szCs w:val="22"/>
      <w:lang w:val="en-US" w:eastAsia="en-US"/>
    </w:rPr>
  </w:style>
  <w:style w:type="character" w:customStyle="1" w:styleId="Heading4Char">
    <w:name w:val="Heading 4 Char"/>
    <w:link w:val="Heading4"/>
    <w:rsid w:val="0015016A"/>
    <w:rPr>
      <w:rFonts w:ascii="Cambria" w:eastAsia="Times New Roman" w:hAnsi="Cambria"/>
      <w:b/>
      <w:bCs/>
      <w:i/>
      <w:iCs/>
      <w:sz w:val="22"/>
      <w:szCs w:val="22"/>
      <w:lang w:val="en-US" w:eastAsia="en-US"/>
    </w:rPr>
  </w:style>
  <w:style w:type="character" w:customStyle="1" w:styleId="Heading5Char">
    <w:name w:val="Heading 5 Char"/>
    <w:link w:val="Heading5"/>
    <w:rsid w:val="0015016A"/>
    <w:rPr>
      <w:rFonts w:ascii="Cambria" w:eastAsia="Times New Roman" w:hAnsi="Cambria"/>
      <w:b/>
      <w:bCs/>
      <w:color w:val="7F7F7F"/>
      <w:sz w:val="22"/>
      <w:szCs w:val="22"/>
      <w:lang w:val="en-US" w:eastAsia="en-US"/>
    </w:rPr>
  </w:style>
  <w:style w:type="character" w:customStyle="1" w:styleId="Heading6Char">
    <w:name w:val="Heading 6 Char"/>
    <w:link w:val="Heading6"/>
    <w:rsid w:val="0015016A"/>
    <w:rPr>
      <w:rFonts w:ascii="Cambria" w:eastAsia="Times New Roman" w:hAnsi="Cambria"/>
      <w:b/>
      <w:bCs/>
      <w:i/>
      <w:iCs/>
      <w:color w:val="7F7F7F"/>
      <w:sz w:val="22"/>
      <w:szCs w:val="22"/>
      <w:lang w:val="en-US" w:eastAsia="en-US"/>
    </w:rPr>
  </w:style>
  <w:style w:type="character" w:customStyle="1" w:styleId="Heading7Char">
    <w:name w:val="Heading 7 Char"/>
    <w:link w:val="Heading7"/>
    <w:rsid w:val="0015016A"/>
    <w:rPr>
      <w:rFonts w:ascii="Cambria" w:eastAsia="Times New Roman" w:hAnsi="Cambria"/>
      <w:i/>
      <w:iCs/>
      <w:sz w:val="22"/>
      <w:szCs w:val="22"/>
      <w:lang w:val="en-US" w:eastAsia="en-US"/>
    </w:rPr>
  </w:style>
  <w:style w:type="character" w:customStyle="1" w:styleId="Heading8Char">
    <w:name w:val="Heading 8 Char"/>
    <w:link w:val="Heading8"/>
    <w:uiPriority w:val="9"/>
    <w:rsid w:val="0015016A"/>
    <w:rPr>
      <w:rFonts w:ascii="Cambria" w:eastAsia="Times New Roman" w:hAnsi="Cambria"/>
      <w:lang w:val="en-US" w:eastAsia="en-US"/>
    </w:rPr>
  </w:style>
  <w:style w:type="character" w:customStyle="1" w:styleId="Heading9Char">
    <w:name w:val="Heading 9 Char"/>
    <w:link w:val="Heading9"/>
    <w:uiPriority w:val="9"/>
    <w:rsid w:val="0015016A"/>
    <w:rPr>
      <w:rFonts w:ascii="Cambria" w:eastAsia="Times New Roman" w:hAnsi="Cambria"/>
      <w:i/>
      <w:iCs/>
      <w:spacing w:val="5"/>
      <w:lang w:val="en-US" w:eastAsia="en-US"/>
    </w:rPr>
  </w:style>
  <w:style w:type="paragraph" w:styleId="Header">
    <w:name w:val="header"/>
    <w:basedOn w:val="Normal"/>
    <w:link w:val="HeaderChar"/>
    <w:unhideWhenUsed/>
    <w:rsid w:val="0015016A"/>
    <w:pPr>
      <w:tabs>
        <w:tab w:val="center" w:pos="4536"/>
        <w:tab w:val="right" w:pos="9072"/>
      </w:tabs>
    </w:pPr>
  </w:style>
  <w:style w:type="character" w:customStyle="1" w:styleId="HeaderChar">
    <w:name w:val="Header Char"/>
    <w:link w:val="Header"/>
    <w:rsid w:val="0015016A"/>
    <w:rPr>
      <w:rFonts w:ascii="Calibri" w:eastAsia="Times New Roman" w:hAnsi="Calibri" w:cs="Times New Roman"/>
      <w:lang w:val="en-US"/>
    </w:rPr>
  </w:style>
  <w:style w:type="paragraph" w:styleId="Footer">
    <w:name w:val="footer"/>
    <w:basedOn w:val="Normal"/>
    <w:link w:val="FooterChar"/>
    <w:unhideWhenUsed/>
    <w:rsid w:val="0015016A"/>
    <w:pPr>
      <w:tabs>
        <w:tab w:val="center" w:pos="4536"/>
        <w:tab w:val="right" w:pos="9072"/>
      </w:tabs>
    </w:pPr>
  </w:style>
  <w:style w:type="character" w:customStyle="1" w:styleId="FooterChar">
    <w:name w:val="Footer Char"/>
    <w:link w:val="Footer"/>
    <w:rsid w:val="0015016A"/>
    <w:rPr>
      <w:rFonts w:ascii="Calibri" w:eastAsia="Times New Roman" w:hAnsi="Calibri" w:cs="Times New Roman"/>
      <w:lang w:val="en-US"/>
    </w:rPr>
  </w:style>
  <w:style w:type="paragraph" w:styleId="BalloonText">
    <w:name w:val="Balloon Text"/>
    <w:basedOn w:val="Normal"/>
    <w:link w:val="BalloonTextChar"/>
    <w:uiPriority w:val="99"/>
    <w:unhideWhenUsed/>
    <w:rsid w:val="0015016A"/>
    <w:rPr>
      <w:rFonts w:ascii="Tahoma" w:hAnsi="Tahoma" w:cs="Tahoma"/>
      <w:sz w:val="16"/>
      <w:szCs w:val="16"/>
    </w:rPr>
  </w:style>
  <w:style w:type="character" w:customStyle="1" w:styleId="BalloonTextChar">
    <w:name w:val="Balloon Text Char"/>
    <w:link w:val="BalloonText"/>
    <w:uiPriority w:val="99"/>
    <w:rsid w:val="0015016A"/>
    <w:rPr>
      <w:rFonts w:ascii="Tahoma" w:eastAsia="Times New Roman" w:hAnsi="Tahoma" w:cs="Tahoma"/>
      <w:sz w:val="16"/>
      <w:szCs w:val="16"/>
      <w:lang w:val="en-US"/>
    </w:rPr>
  </w:style>
  <w:style w:type="paragraph" w:styleId="Title">
    <w:name w:val="Title"/>
    <w:basedOn w:val="Normal"/>
    <w:next w:val="Normal"/>
    <w:link w:val="TitleChar"/>
    <w:qFormat/>
    <w:rsid w:val="0015016A"/>
    <w:pPr>
      <w:pBdr>
        <w:bottom w:val="single" w:sz="4" w:space="1" w:color="auto"/>
      </w:pBdr>
      <w:contextualSpacing/>
    </w:pPr>
    <w:rPr>
      <w:rFonts w:ascii="Cambria" w:hAnsi="Cambria"/>
      <w:spacing w:val="5"/>
      <w:sz w:val="52"/>
      <w:szCs w:val="52"/>
    </w:rPr>
  </w:style>
  <w:style w:type="character" w:customStyle="1" w:styleId="TitleChar">
    <w:name w:val="Title Char"/>
    <w:link w:val="Title"/>
    <w:rsid w:val="0015016A"/>
    <w:rPr>
      <w:rFonts w:ascii="Cambria" w:eastAsia="Times New Roman" w:hAnsi="Cambria" w:cs="Times New Roman"/>
      <w:spacing w:val="5"/>
      <w:sz w:val="52"/>
      <w:szCs w:val="52"/>
      <w:lang w:val="en-US"/>
    </w:rPr>
  </w:style>
  <w:style w:type="paragraph" w:styleId="Subtitle">
    <w:name w:val="Subtitle"/>
    <w:basedOn w:val="Normal"/>
    <w:next w:val="Normal"/>
    <w:link w:val="SubtitleChar"/>
    <w:qFormat/>
    <w:rsid w:val="0015016A"/>
    <w:pPr>
      <w:spacing w:after="600"/>
    </w:pPr>
    <w:rPr>
      <w:rFonts w:ascii="Cambria" w:hAnsi="Cambria"/>
      <w:i/>
      <w:iCs/>
      <w:spacing w:val="13"/>
      <w:sz w:val="24"/>
      <w:szCs w:val="24"/>
    </w:rPr>
  </w:style>
  <w:style w:type="character" w:customStyle="1" w:styleId="SubtitleChar">
    <w:name w:val="Subtitle Char"/>
    <w:link w:val="Subtitle"/>
    <w:rsid w:val="0015016A"/>
    <w:rPr>
      <w:rFonts w:ascii="Cambria" w:eastAsia="Times New Roman" w:hAnsi="Cambria" w:cs="Times New Roman"/>
      <w:i/>
      <w:iCs/>
      <w:spacing w:val="13"/>
      <w:sz w:val="24"/>
      <w:szCs w:val="24"/>
      <w:lang w:val="en-US"/>
    </w:rPr>
  </w:style>
  <w:style w:type="character" w:styleId="Strong">
    <w:name w:val="Strong"/>
    <w:qFormat/>
    <w:rsid w:val="0015016A"/>
    <w:rPr>
      <w:b/>
      <w:bCs/>
    </w:rPr>
  </w:style>
  <w:style w:type="character" w:styleId="Emphasis">
    <w:name w:val="Emphasis"/>
    <w:qFormat/>
    <w:rsid w:val="0015016A"/>
    <w:rPr>
      <w:b/>
      <w:bCs/>
      <w:i/>
      <w:iCs/>
      <w:spacing w:val="10"/>
      <w:bdr w:val="none" w:sz="0" w:space="0" w:color="auto"/>
      <w:shd w:val="clear" w:color="auto" w:fill="auto"/>
    </w:rPr>
  </w:style>
  <w:style w:type="paragraph" w:customStyle="1" w:styleId="Mellanmrktrutnt21">
    <w:name w:val="Mellanmörkt rutnät 21"/>
    <w:basedOn w:val="Normal"/>
    <w:link w:val="Mellanmrktrutnt2Char"/>
    <w:uiPriority w:val="1"/>
    <w:qFormat/>
    <w:rsid w:val="0015016A"/>
  </w:style>
  <w:style w:type="paragraph" w:customStyle="1" w:styleId="Frgadlista-dekorfrg11">
    <w:name w:val="Färgad lista - dekorfärg 11"/>
    <w:basedOn w:val="Normal"/>
    <w:uiPriority w:val="34"/>
    <w:qFormat/>
    <w:rsid w:val="0015016A"/>
    <w:pPr>
      <w:ind w:left="720"/>
      <w:contextualSpacing/>
    </w:pPr>
  </w:style>
  <w:style w:type="paragraph" w:customStyle="1" w:styleId="Frgatrutnt-dekorfrg11">
    <w:name w:val="Färgat rutnät - dekorfärg 11"/>
    <w:basedOn w:val="Normal"/>
    <w:next w:val="Normal"/>
    <w:link w:val="Frgatrutnt-dekorfrg1Char"/>
    <w:uiPriority w:val="29"/>
    <w:qFormat/>
    <w:rsid w:val="0015016A"/>
    <w:pPr>
      <w:spacing w:before="200"/>
      <w:ind w:left="360" w:right="360"/>
    </w:pPr>
    <w:rPr>
      <w:i/>
      <w:iCs/>
    </w:rPr>
  </w:style>
  <w:style w:type="character" w:customStyle="1" w:styleId="Frgatrutnt-dekorfrg1Char">
    <w:name w:val="Färgat rutnät - dekorfärg 1 Char"/>
    <w:link w:val="Frgatrutnt-dekorfrg11"/>
    <w:uiPriority w:val="29"/>
    <w:rsid w:val="0015016A"/>
    <w:rPr>
      <w:rFonts w:ascii="Calibri" w:eastAsia="Times New Roman" w:hAnsi="Calibri" w:cs="Times New Roman"/>
      <w:i/>
      <w:iCs/>
      <w:lang w:val="en-US"/>
    </w:rPr>
  </w:style>
  <w:style w:type="paragraph" w:customStyle="1" w:styleId="Ljusskuggning-dekorfrg21">
    <w:name w:val="Ljus skuggning - dekorfärg 21"/>
    <w:basedOn w:val="Normal"/>
    <w:next w:val="Normal"/>
    <w:link w:val="Ljusskuggning-dekorfrg2Char"/>
    <w:uiPriority w:val="30"/>
    <w:qFormat/>
    <w:rsid w:val="0015016A"/>
    <w:pPr>
      <w:pBdr>
        <w:bottom w:val="single" w:sz="4" w:space="1" w:color="auto"/>
      </w:pBdr>
      <w:spacing w:before="200" w:after="280"/>
      <w:ind w:left="1008" w:right="1152"/>
      <w:jc w:val="both"/>
    </w:pPr>
    <w:rPr>
      <w:b/>
      <w:bCs/>
      <w:i/>
      <w:iCs/>
    </w:rPr>
  </w:style>
  <w:style w:type="character" w:customStyle="1" w:styleId="Ljusskuggning-dekorfrg2Char">
    <w:name w:val="Ljus skuggning - dekorfärg 2 Char"/>
    <w:link w:val="Ljusskuggning-dekorfrg21"/>
    <w:uiPriority w:val="30"/>
    <w:rsid w:val="0015016A"/>
    <w:rPr>
      <w:rFonts w:ascii="Calibri" w:eastAsia="Times New Roman" w:hAnsi="Calibri" w:cs="Times New Roman"/>
      <w:b/>
      <w:bCs/>
      <w:i/>
      <w:iCs/>
      <w:lang w:val="en-US"/>
    </w:rPr>
  </w:style>
  <w:style w:type="character" w:customStyle="1" w:styleId="nfasissutil">
    <w:name w:val="Énfasis sutil"/>
    <w:uiPriority w:val="19"/>
    <w:qFormat/>
    <w:rsid w:val="0015016A"/>
    <w:rPr>
      <w:i/>
      <w:iCs/>
    </w:rPr>
  </w:style>
  <w:style w:type="character" w:customStyle="1" w:styleId="nfasisintenso">
    <w:name w:val="Énfasis intenso"/>
    <w:uiPriority w:val="21"/>
    <w:qFormat/>
    <w:rsid w:val="0015016A"/>
    <w:rPr>
      <w:b/>
      <w:bCs/>
    </w:rPr>
  </w:style>
  <w:style w:type="character" w:customStyle="1" w:styleId="Referenciasutil">
    <w:name w:val="Referencia sutil"/>
    <w:uiPriority w:val="31"/>
    <w:qFormat/>
    <w:rsid w:val="0015016A"/>
    <w:rPr>
      <w:smallCaps/>
    </w:rPr>
  </w:style>
  <w:style w:type="character" w:customStyle="1" w:styleId="Referenciaintensa">
    <w:name w:val="Referencia intensa"/>
    <w:uiPriority w:val="32"/>
    <w:qFormat/>
    <w:rsid w:val="0015016A"/>
    <w:rPr>
      <w:smallCaps/>
      <w:spacing w:val="5"/>
      <w:u w:val="single"/>
    </w:rPr>
  </w:style>
  <w:style w:type="character" w:customStyle="1" w:styleId="Ttulodelibro">
    <w:name w:val="Título de libro"/>
    <w:uiPriority w:val="33"/>
    <w:qFormat/>
    <w:rsid w:val="0015016A"/>
    <w:rPr>
      <w:i/>
      <w:iCs/>
      <w:smallCaps/>
      <w:spacing w:val="5"/>
    </w:rPr>
  </w:style>
  <w:style w:type="paragraph" w:customStyle="1" w:styleId="Encabezadodetabladecontenido">
    <w:name w:val="Encabezado de tabla de contenido"/>
    <w:basedOn w:val="Heading1"/>
    <w:next w:val="Normal"/>
    <w:uiPriority w:val="39"/>
    <w:unhideWhenUsed/>
    <w:qFormat/>
    <w:rsid w:val="0015016A"/>
    <w:pPr>
      <w:outlineLvl w:val="9"/>
    </w:pPr>
    <w:rPr>
      <w:lang w:bidi="en-US"/>
    </w:rPr>
  </w:style>
  <w:style w:type="paragraph" w:styleId="Caption">
    <w:name w:val="caption"/>
    <w:basedOn w:val="Normal"/>
    <w:next w:val="Normal"/>
    <w:qFormat/>
    <w:rsid w:val="0015016A"/>
    <w:rPr>
      <w:caps/>
      <w:spacing w:val="10"/>
      <w:sz w:val="18"/>
      <w:szCs w:val="18"/>
    </w:rPr>
  </w:style>
  <w:style w:type="character" w:customStyle="1" w:styleId="Mellanmrktrutnt2Char">
    <w:name w:val="Mellanmörkt rutnät 2 Char"/>
    <w:link w:val="Mellanmrktrutnt21"/>
    <w:uiPriority w:val="1"/>
    <w:rsid w:val="0015016A"/>
    <w:rPr>
      <w:rFonts w:ascii="Calibri" w:eastAsia="Times New Roman" w:hAnsi="Calibri" w:cs="Times New Roman"/>
      <w:lang w:val="en-US"/>
    </w:rPr>
  </w:style>
  <w:style w:type="paragraph" w:styleId="EndnoteText">
    <w:name w:val="endnote text"/>
    <w:basedOn w:val="Normal"/>
    <w:link w:val="EndnoteTextChar"/>
    <w:semiHidden/>
    <w:unhideWhenUsed/>
    <w:rsid w:val="0015016A"/>
    <w:rPr>
      <w:sz w:val="20"/>
      <w:szCs w:val="20"/>
    </w:rPr>
  </w:style>
  <w:style w:type="character" w:customStyle="1" w:styleId="EndnoteTextChar">
    <w:name w:val="Endnote Text Char"/>
    <w:link w:val="EndnoteText"/>
    <w:semiHidden/>
    <w:rsid w:val="0015016A"/>
    <w:rPr>
      <w:rFonts w:ascii="Calibri" w:eastAsia="Times New Roman" w:hAnsi="Calibri" w:cs="Times New Roman"/>
      <w:sz w:val="20"/>
      <w:szCs w:val="20"/>
      <w:lang w:val="en-US"/>
    </w:rPr>
  </w:style>
  <w:style w:type="character" w:styleId="EndnoteReference">
    <w:name w:val="endnote reference"/>
    <w:semiHidden/>
    <w:unhideWhenUsed/>
    <w:rsid w:val="0015016A"/>
    <w:rPr>
      <w:vertAlign w:val="superscript"/>
    </w:rPr>
  </w:style>
  <w:style w:type="paragraph" w:styleId="FootnoteText">
    <w:name w:val="footnote text"/>
    <w:aliases w:val="Footnote Text Char Char Char Char,Footnote Text Char Char,Footnote Text Char Char Char Char Char,Footnote Text Char Char Char Char Char Char Char Char,Footnote Text Char Char Char,Char,Podrozdział,ft,fn,Footnote Text Char Char Char Char2"/>
    <w:basedOn w:val="Normal"/>
    <w:link w:val="FootnoteTextChar"/>
    <w:unhideWhenUsed/>
    <w:rsid w:val="0015016A"/>
    <w:rPr>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Char Char,Podrozdział Char"/>
    <w:link w:val="FootnoteText"/>
    <w:rsid w:val="0015016A"/>
    <w:rPr>
      <w:rFonts w:ascii="Calibri" w:eastAsia="Times New Roman" w:hAnsi="Calibri" w:cs="Times New Roman"/>
      <w:sz w:val="20"/>
      <w:szCs w:val="20"/>
      <w:lang w:val="en-US"/>
    </w:rPr>
  </w:style>
  <w:style w:type="character" w:styleId="FootnoteReference">
    <w:name w:val="footnote reference"/>
    <w:unhideWhenUsed/>
    <w:rsid w:val="0015016A"/>
    <w:rPr>
      <w:vertAlign w:val="superscript"/>
    </w:rPr>
  </w:style>
  <w:style w:type="paragraph" w:styleId="TOC1">
    <w:name w:val="toc 1"/>
    <w:basedOn w:val="Normal"/>
    <w:next w:val="Normal"/>
    <w:autoRedefine/>
    <w:uiPriority w:val="39"/>
    <w:unhideWhenUsed/>
    <w:qFormat/>
    <w:rsid w:val="0015016A"/>
    <w:pPr>
      <w:tabs>
        <w:tab w:val="left" w:pos="440"/>
        <w:tab w:val="right" w:leader="dot" w:pos="10027"/>
      </w:tabs>
      <w:spacing w:before="120" w:after="120"/>
    </w:pPr>
    <w:rPr>
      <w:b/>
      <w:bCs/>
      <w:caps/>
      <w:sz w:val="20"/>
      <w:szCs w:val="20"/>
    </w:rPr>
  </w:style>
  <w:style w:type="paragraph" w:styleId="TOC2">
    <w:name w:val="toc 2"/>
    <w:basedOn w:val="Normal"/>
    <w:next w:val="Normal"/>
    <w:autoRedefine/>
    <w:uiPriority w:val="39"/>
    <w:unhideWhenUsed/>
    <w:qFormat/>
    <w:rsid w:val="0015016A"/>
    <w:pPr>
      <w:ind w:left="220"/>
    </w:pPr>
    <w:rPr>
      <w:smallCaps/>
      <w:sz w:val="20"/>
      <w:szCs w:val="20"/>
    </w:rPr>
  </w:style>
  <w:style w:type="paragraph" w:styleId="TOC3">
    <w:name w:val="toc 3"/>
    <w:basedOn w:val="Normal"/>
    <w:next w:val="Normal"/>
    <w:autoRedefine/>
    <w:uiPriority w:val="39"/>
    <w:unhideWhenUsed/>
    <w:rsid w:val="0015016A"/>
    <w:pPr>
      <w:ind w:left="440"/>
    </w:pPr>
    <w:rPr>
      <w:i/>
      <w:iCs/>
      <w:sz w:val="20"/>
      <w:szCs w:val="20"/>
    </w:rPr>
  </w:style>
  <w:style w:type="paragraph" w:styleId="TOC4">
    <w:name w:val="toc 4"/>
    <w:basedOn w:val="Normal"/>
    <w:next w:val="Normal"/>
    <w:autoRedefine/>
    <w:unhideWhenUsed/>
    <w:rsid w:val="0015016A"/>
    <w:pPr>
      <w:ind w:left="660"/>
    </w:pPr>
    <w:rPr>
      <w:sz w:val="18"/>
      <w:szCs w:val="18"/>
    </w:rPr>
  </w:style>
  <w:style w:type="paragraph" w:styleId="TOC5">
    <w:name w:val="toc 5"/>
    <w:basedOn w:val="Normal"/>
    <w:next w:val="Normal"/>
    <w:autoRedefine/>
    <w:unhideWhenUsed/>
    <w:rsid w:val="0015016A"/>
    <w:pPr>
      <w:ind w:left="880"/>
    </w:pPr>
    <w:rPr>
      <w:sz w:val="18"/>
      <w:szCs w:val="18"/>
    </w:rPr>
  </w:style>
  <w:style w:type="paragraph" w:styleId="TOC6">
    <w:name w:val="toc 6"/>
    <w:basedOn w:val="Normal"/>
    <w:next w:val="Normal"/>
    <w:autoRedefine/>
    <w:unhideWhenUsed/>
    <w:rsid w:val="0015016A"/>
    <w:pPr>
      <w:ind w:left="1100"/>
    </w:pPr>
    <w:rPr>
      <w:sz w:val="18"/>
      <w:szCs w:val="18"/>
    </w:rPr>
  </w:style>
  <w:style w:type="paragraph" w:styleId="TOC7">
    <w:name w:val="toc 7"/>
    <w:basedOn w:val="Normal"/>
    <w:next w:val="Normal"/>
    <w:autoRedefine/>
    <w:unhideWhenUsed/>
    <w:rsid w:val="0015016A"/>
    <w:pPr>
      <w:ind w:left="1320"/>
    </w:pPr>
    <w:rPr>
      <w:sz w:val="18"/>
      <w:szCs w:val="18"/>
    </w:rPr>
  </w:style>
  <w:style w:type="paragraph" w:styleId="TOC8">
    <w:name w:val="toc 8"/>
    <w:basedOn w:val="Normal"/>
    <w:next w:val="Normal"/>
    <w:autoRedefine/>
    <w:unhideWhenUsed/>
    <w:rsid w:val="0015016A"/>
    <w:pPr>
      <w:ind w:left="1540"/>
    </w:pPr>
    <w:rPr>
      <w:sz w:val="18"/>
      <w:szCs w:val="18"/>
    </w:rPr>
  </w:style>
  <w:style w:type="paragraph" w:styleId="TOC9">
    <w:name w:val="toc 9"/>
    <w:basedOn w:val="Normal"/>
    <w:next w:val="Normal"/>
    <w:autoRedefine/>
    <w:uiPriority w:val="39"/>
    <w:unhideWhenUsed/>
    <w:rsid w:val="0015016A"/>
    <w:pPr>
      <w:ind w:left="1760"/>
    </w:pPr>
    <w:rPr>
      <w:sz w:val="18"/>
      <w:szCs w:val="18"/>
    </w:rPr>
  </w:style>
  <w:style w:type="character" w:styleId="Hyperlink">
    <w:name w:val="Hyperlink"/>
    <w:uiPriority w:val="99"/>
    <w:unhideWhenUsed/>
    <w:rsid w:val="0015016A"/>
    <w:rPr>
      <w:color w:val="0000FF"/>
      <w:u w:val="single"/>
    </w:rPr>
  </w:style>
  <w:style w:type="character" w:styleId="CommentReference">
    <w:name w:val="annotation reference"/>
    <w:semiHidden/>
    <w:unhideWhenUsed/>
    <w:rsid w:val="0015016A"/>
    <w:rPr>
      <w:sz w:val="16"/>
      <w:szCs w:val="16"/>
    </w:rPr>
  </w:style>
  <w:style w:type="paragraph" w:styleId="CommentText">
    <w:name w:val="annotation text"/>
    <w:basedOn w:val="Normal"/>
    <w:link w:val="CommentTextChar"/>
    <w:semiHidden/>
    <w:unhideWhenUsed/>
    <w:rsid w:val="0015016A"/>
    <w:rPr>
      <w:sz w:val="20"/>
      <w:szCs w:val="20"/>
    </w:rPr>
  </w:style>
  <w:style w:type="character" w:customStyle="1" w:styleId="CommentTextChar">
    <w:name w:val="Comment Text Char"/>
    <w:link w:val="CommentText"/>
    <w:semiHidden/>
    <w:rsid w:val="0015016A"/>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nhideWhenUsed/>
    <w:rsid w:val="0015016A"/>
    <w:rPr>
      <w:b/>
      <w:bCs/>
    </w:rPr>
  </w:style>
  <w:style w:type="character" w:customStyle="1" w:styleId="CommentSubjectChar">
    <w:name w:val="Comment Subject Char"/>
    <w:link w:val="CommentSubject"/>
    <w:rsid w:val="0015016A"/>
    <w:rPr>
      <w:rFonts w:ascii="Calibri" w:eastAsia="Times New Roman" w:hAnsi="Calibri" w:cs="Times New Roman"/>
      <w:b/>
      <w:bCs/>
      <w:sz w:val="20"/>
      <w:szCs w:val="20"/>
      <w:lang w:val="en-US"/>
    </w:rPr>
  </w:style>
  <w:style w:type="table" w:customStyle="1" w:styleId="LightList-Accent11">
    <w:name w:val="Light List - Accent 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LightList-Accent12">
    <w:name w:val="Light List - Accent 12"/>
    <w:basedOn w:val="TableNormal"/>
    <w:uiPriority w:val="61"/>
    <w:rsid w:val="0015016A"/>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uiPriority w:val="61"/>
    <w:rsid w:val="0015016A"/>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PlainText">
    <w:name w:val="Plain Text"/>
    <w:basedOn w:val="Normal"/>
    <w:link w:val="PlainTextChar"/>
    <w:unhideWhenUsed/>
    <w:rsid w:val="0015016A"/>
    <w:rPr>
      <w:rFonts w:eastAsia="Calibri"/>
      <w:lang w:val="nb-NO"/>
    </w:rPr>
  </w:style>
  <w:style w:type="character" w:customStyle="1" w:styleId="PlainTextChar">
    <w:name w:val="Plain Text Char"/>
    <w:link w:val="PlainText"/>
    <w:rsid w:val="0015016A"/>
    <w:rPr>
      <w:rFonts w:ascii="Calibri" w:eastAsia="Calibri" w:hAnsi="Calibri" w:cs="Times New Roman"/>
      <w:lang w:val="nb-NO"/>
    </w:rPr>
  </w:style>
  <w:style w:type="paragraph" w:customStyle="1" w:styleId="TableParagraph">
    <w:name w:val="Table Paragraph"/>
    <w:basedOn w:val="Normal"/>
    <w:uiPriority w:val="1"/>
    <w:qFormat/>
    <w:rsid w:val="0015016A"/>
    <w:pPr>
      <w:widowControl w:val="0"/>
    </w:pPr>
    <w:rPr>
      <w:rFonts w:eastAsia="Calibri"/>
    </w:rPr>
  </w:style>
  <w:style w:type="paragraph" w:styleId="BodyText">
    <w:name w:val="Body Text"/>
    <w:basedOn w:val="Normal"/>
    <w:link w:val="BodyTextChar"/>
    <w:uiPriority w:val="99"/>
    <w:qFormat/>
    <w:rsid w:val="0015016A"/>
    <w:pPr>
      <w:spacing w:after="120"/>
    </w:pPr>
    <w:rPr>
      <w:rFonts w:ascii="Arial" w:hAnsi="Arial"/>
      <w:sz w:val="20"/>
      <w:szCs w:val="20"/>
      <w:lang w:val="en-GB" w:eastAsia="nl-NL"/>
    </w:rPr>
  </w:style>
  <w:style w:type="character" w:customStyle="1" w:styleId="BodyTextChar">
    <w:name w:val="Body Text Char"/>
    <w:link w:val="BodyText"/>
    <w:uiPriority w:val="99"/>
    <w:rsid w:val="0015016A"/>
    <w:rPr>
      <w:rFonts w:ascii="Arial" w:eastAsia="Times New Roman" w:hAnsi="Arial" w:cs="Times New Roman"/>
      <w:sz w:val="20"/>
      <w:szCs w:val="20"/>
      <w:lang w:eastAsia="nl-NL"/>
    </w:rPr>
  </w:style>
  <w:style w:type="paragraph" w:customStyle="1" w:styleId="NoSpacing1">
    <w:name w:val="No Spacing1"/>
    <w:basedOn w:val="Normal"/>
    <w:uiPriority w:val="1"/>
    <w:qFormat/>
    <w:rsid w:val="0015016A"/>
    <w:rPr>
      <w:rFonts w:ascii="Arial" w:hAnsi="Arial"/>
      <w:sz w:val="20"/>
      <w:szCs w:val="20"/>
      <w:lang w:val="en-GB" w:eastAsia="nl-NL"/>
    </w:rPr>
  </w:style>
  <w:style w:type="table" w:customStyle="1" w:styleId="TableGrid3">
    <w:name w:val="Table Grid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15016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15016A"/>
  </w:style>
  <w:style w:type="paragraph" w:customStyle="1" w:styleId="GS1TableText">
    <w:name w:val="GS1_Table_Text"/>
    <w:basedOn w:val="Normal"/>
    <w:rsid w:val="0015016A"/>
    <w:pPr>
      <w:spacing w:before="60" w:after="60"/>
    </w:pPr>
    <w:rPr>
      <w:rFonts w:ascii="Arial" w:hAnsi="Arial"/>
      <w:sz w:val="18"/>
      <w:szCs w:val="24"/>
      <w:lang w:val="en-GB"/>
    </w:rPr>
  </w:style>
  <w:style w:type="paragraph" w:customStyle="1" w:styleId="GS1TableHeading">
    <w:name w:val="GS1_Table_Heading"/>
    <w:basedOn w:val="Normal"/>
    <w:rsid w:val="0015016A"/>
    <w:pPr>
      <w:keepNext/>
      <w:spacing w:before="60" w:after="60"/>
    </w:pPr>
    <w:rPr>
      <w:rFonts w:ascii="Arial" w:hAnsi="Arial"/>
      <w:b/>
      <w:bCs/>
      <w:color w:val="FFFFFF"/>
      <w:sz w:val="18"/>
      <w:szCs w:val="24"/>
      <w:lang w:val="en-GB"/>
    </w:rPr>
  </w:style>
  <w:style w:type="character" w:customStyle="1" w:styleId="Heading1Char1">
    <w:name w:val="Heading 1 Char1"/>
    <w:uiPriority w:val="9"/>
    <w:rsid w:val="0015016A"/>
    <w:rPr>
      <w:rFonts w:ascii="Cambria" w:eastAsia="Times New Roman" w:hAnsi="Cambria" w:cs="Times New Roman"/>
      <w:b/>
      <w:bCs/>
      <w:sz w:val="28"/>
      <w:szCs w:val="28"/>
      <w:lang w:val="en-US"/>
    </w:rPr>
  </w:style>
  <w:style w:type="character" w:customStyle="1" w:styleId="Heading2Char1">
    <w:name w:val="Heading 2 Char1"/>
    <w:uiPriority w:val="9"/>
    <w:rsid w:val="0015016A"/>
    <w:rPr>
      <w:rFonts w:ascii="Cambria" w:eastAsia="Times New Roman" w:hAnsi="Cambria" w:cs="Times New Roman"/>
      <w:sz w:val="26"/>
      <w:szCs w:val="26"/>
      <w:lang w:val="en-US"/>
    </w:rPr>
  </w:style>
  <w:style w:type="character" w:customStyle="1" w:styleId="Heading3Char1">
    <w:name w:val="Heading 3 Char1"/>
    <w:uiPriority w:val="9"/>
    <w:rsid w:val="0015016A"/>
    <w:rPr>
      <w:rFonts w:ascii="Cambria" w:eastAsia="Times New Roman" w:hAnsi="Cambria" w:cs="Times New Roman"/>
      <w:b/>
      <w:bCs/>
      <w:lang w:val="en-US"/>
    </w:rPr>
  </w:style>
  <w:style w:type="character" w:customStyle="1" w:styleId="Heading4Char1">
    <w:name w:val="Heading 4 Char1"/>
    <w:uiPriority w:val="9"/>
    <w:semiHidden/>
    <w:rsid w:val="0015016A"/>
    <w:rPr>
      <w:rFonts w:ascii="Cambria" w:eastAsia="Times New Roman" w:hAnsi="Cambria" w:cs="Times New Roman"/>
      <w:b/>
      <w:bCs/>
      <w:i/>
      <w:iCs/>
      <w:lang w:val="en-US"/>
    </w:rPr>
  </w:style>
  <w:style w:type="character" w:customStyle="1" w:styleId="Heading5Char1">
    <w:name w:val="Heading 5 Char1"/>
    <w:uiPriority w:val="9"/>
    <w:semiHidden/>
    <w:rsid w:val="0015016A"/>
    <w:rPr>
      <w:rFonts w:ascii="Cambria" w:eastAsia="Times New Roman" w:hAnsi="Cambria" w:cs="Times New Roman"/>
      <w:b/>
      <w:bCs/>
      <w:color w:val="7F7F7F"/>
      <w:lang w:val="en-US"/>
    </w:rPr>
  </w:style>
  <w:style w:type="character" w:customStyle="1" w:styleId="Heading6Char1">
    <w:name w:val="Heading 6 Char1"/>
    <w:uiPriority w:val="9"/>
    <w:semiHidden/>
    <w:rsid w:val="0015016A"/>
    <w:rPr>
      <w:rFonts w:ascii="Cambria" w:eastAsia="Times New Roman" w:hAnsi="Cambria" w:cs="Times New Roman"/>
      <w:b/>
      <w:bCs/>
      <w:i/>
      <w:iCs/>
      <w:color w:val="7F7F7F"/>
      <w:lang w:val="en-US"/>
    </w:rPr>
  </w:style>
  <w:style w:type="character" w:customStyle="1" w:styleId="Heading7Char1">
    <w:name w:val="Heading 7 Char1"/>
    <w:uiPriority w:val="9"/>
    <w:semiHidden/>
    <w:rsid w:val="0015016A"/>
    <w:rPr>
      <w:rFonts w:ascii="Cambria" w:eastAsia="Times New Roman" w:hAnsi="Cambria" w:cs="Times New Roman"/>
      <w:i/>
      <w:iCs/>
      <w:lang w:val="en-US"/>
    </w:rPr>
  </w:style>
  <w:style w:type="character" w:customStyle="1" w:styleId="Heading8Char1">
    <w:name w:val="Heading 8 Char1"/>
    <w:uiPriority w:val="9"/>
    <w:semiHidden/>
    <w:rsid w:val="0015016A"/>
    <w:rPr>
      <w:rFonts w:ascii="Cambria" w:eastAsia="Times New Roman" w:hAnsi="Cambria" w:cs="Times New Roman"/>
      <w:sz w:val="20"/>
      <w:szCs w:val="20"/>
      <w:lang w:val="en-US"/>
    </w:rPr>
  </w:style>
  <w:style w:type="character" w:customStyle="1" w:styleId="Heading9Char1">
    <w:name w:val="Heading 9 Char1"/>
    <w:uiPriority w:val="9"/>
    <w:semiHidden/>
    <w:rsid w:val="0015016A"/>
    <w:rPr>
      <w:rFonts w:ascii="Cambria" w:eastAsia="Times New Roman" w:hAnsi="Cambria" w:cs="Times New Roman"/>
      <w:i/>
      <w:iCs/>
      <w:spacing w:val="5"/>
      <w:sz w:val="20"/>
      <w:szCs w:val="20"/>
      <w:lang w:val="en-US"/>
    </w:rPr>
  </w:style>
  <w:style w:type="character" w:customStyle="1" w:styleId="Heading1Char2">
    <w:name w:val="Heading 1 Char2"/>
    <w:uiPriority w:val="9"/>
    <w:rsid w:val="0015016A"/>
    <w:rPr>
      <w:rFonts w:ascii="Cambria" w:eastAsia="Times New Roman" w:hAnsi="Cambria" w:cs="Times New Roman"/>
      <w:b/>
      <w:bCs/>
      <w:sz w:val="28"/>
      <w:szCs w:val="28"/>
      <w:lang w:val="en-US"/>
    </w:rPr>
  </w:style>
  <w:style w:type="character" w:customStyle="1" w:styleId="Heading1Char3">
    <w:name w:val="Heading 1 Char3"/>
    <w:uiPriority w:val="9"/>
    <w:rsid w:val="0015016A"/>
    <w:rPr>
      <w:rFonts w:ascii="Cambria" w:eastAsia="Times New Roman" w:hAnsi="Cambria" w:cs="Times New Roman"/>
      <w:b/>
      <w:bCs/>
      <w:sz w:val="28"/>
      <w:szCs w:val="28"/>
      <w:lang w:val="en-US"/>
    </w:rPr>
  </w:style>
  <w:style w:type="character" w:customStyle="1" w:styleId="Heading2Char2">
    <w:name w:val="Heading 2 Char2"/>
    <w:uiPriority w:val="9"/>
    <w:rsid w:val="0015016A"/>
    <w:rPr>
      <w:rFonts w:ascii="Cambria" w:eastAsia="Times New Roman" w:hAnsi="Cambria" w:cs="Times New Roman"/>
      <w:sz w:val="26"/>
      <w:szCs w:val="26"/>
      <w:lang w:val="en-US"/>
    </w:rPr>
  </w:style>
  <w:style w:type="character" w:customStyle="1" w:styleId="Heading1Char4">
    <w:name w:val="Heading 1 Char4"/>
    <w:uiPriority w:val="9"/>
    <w:rsid w:val="0015016A"/>
    <w:rPr>
      <w:rFonts w:ascii="Cambria" w:eastAsia="Times New Roman" w:hAnsi="Cambria" w:cs="Times New Roman"/>
      <w:b/>
      <w:bCs/>
      <w:sz w:val="28"/>
      <w:szCs w:val="28"/>
      <w:lang w:val="en-US"/>
    </w:rPr>
  </w:style>
  <w:style w:type="character" w:customStyle="1" w:styleId="Heading2Char3">
    <w:name w:val="Heading 2 Char3"/>
    <w:uiPriority w:val="9"/>
    <w:rsid w:val="0015016A"/>
    <w:rPr>
      <w:rFonts w:ascii="Cambria" w:eastAsia="Times New Roman" w:hAnsi="Cambria" w:cs="Times New Roman"/>
      <w:sz w:val="26"/>
      <w:szCs w:val="26"/>
      <w:lang w:val="en-US"/>
    </w:rPr>
  </w:style>
  <w:style w:type="character" w:customStyle="1" w:styleId="Heading3Char2">
    <w:name w:val="Heading 3 Char2"/>
    <w:uiPriority w:val="9"/>
    <w:rsid w:val="0015016A"/>
    <w:rPr>
      <w:rFonts w:ascii="Cambria" w:eastAsia="Times New Roman" w:hAnsi="Cambria" w:cs="Times New Roman"/>
      <w:b/>
      <w:bCs/>
      <w:lang w:val="en-US"/>
    </w:rPr>
  </w:style>
  <w:style w:type="character" w:customStyle="1" w:styleId="Heading4Char2">
    <w:name w:val="Heading 4 Char2"/>
    <w:uiPriority w:val="9"/>
    <w:semiHidden/>
    <w:rsid w:val="0015016A"/>
    <w:rPr>
      <w:rFonts w:ascii="Cambria" w:eastAsia="Times New Roman" w:hAnsi="Cambria" w:cs="Times New Roman"/>
      <w:b/>
      <w:bCs/>
      <w:i/>
      <w:iCs/>
      <w:lang w:val="en-US"/>
    </w:rPr>
  </w:style>
  <w:style w:type="character" w:customStyle="1" w:styleId="Heading5Char2">
    <w:name w:val="Heading 5 Char2"/>
    <w:uiPriority w:val="9"/>
    <w:semiHidden/>
    <w:rsid w:val="0015016A"/>
    <w:rPr>
      <w:rFonts w:ascii="Cambria" w:eastAsia="Times New Roman" w:hAnsi="Cambria" w:cs="Times New Roman"/>
      <w:b/>
      <w:bCs/>
      <w:color w:val="7F7F7F"/>
      <w:lang w:val="en-US"/>
    </w:rPr>
  </w:style>
  <w:style w:type="character" w:customStyle="1" w:styleId="Heading6Char2">
    <w:name w:val="Heading 6 Char2"/>
    <w:uiPriority w:val="9"/>
    <w:semiHidden/>
    <w:rsid w:val="0015016A"/>
    <w:rPr>
      <w:rFonts w:ascii="Cambria" w:eastAsia="Times New Roman" w:hAnsi="Cambria" w:cs="Times New Roman"/>
      <w:b/>
      <w:bCs/>
      <w:i/>
      <w:iCs/>
      <w:color w:val="7F7F7F"/>
      <w:lang w:val="en-US"/>
    </w:rPr>
  </w:style>
  <w:style w:type="character" w:customStyle="1" w:styleId="Heading7Char2">
    <w:name w:val="Heading 7 Char2"/>
    <w:uiPriority w:val="9"/>
    <w:semiHidden/>
    <w:rsid w:val="0015016A"/>
    <w:rPr>
      <w:rFonts w:ascii="Cambria" w:eastAsia="Times New Roman" w:hAnsi="Cambria" w:cs="Times New Roman"/>
      <w:i/>
      <w:iCs/>
      <w:lang w:val="en-US"/>
    </w:rPr>
  </w:style>
  <w:style w:type="character" w:customStyle="1" w:styleId="Heading8Char2">
    <w:name w:val="Heading 8 Char2"/>
    <w:uiPriority w:val="9"/>
    <w:semiHidden/>
    <w:rsid w:val="0015016A"/>
    <w:rPr>
      <w:rFonts w:ascii="Cambria" w:eastAsia="Times New Roman" w:hAnsi="Cambria" w:cs="Times New Roman"/>
      <w:sz w:val="20"/>
      <w:szCs w:val="20"/>
      <w:lang w:val="en-US"/>
    </w:rPr>
  </w:style>
  <w:style w:type="character" w:customStyle="1" w:styleId="Heading9Char2">
    <w:name w:val="Heading 9 Char2"/>
    <w:uiPriority w:val="9"/>
    <w:semiHidden/>
    <w:rsid w:val="0015016A"/>
    <w:rPr>
      <w:rFonts w:ascii="Cambria" w:eastAsia="Times New Roman" w:hAnsi="Cambria" w:cs="Times New Roman"/>
      <w:i/>
      <w:iCs/>
      <w:spacing w:val="5"/>
      <w:sz w:val="20"/>
      <w:szCs w:val="20"/>
      <w:lang w:val="en-US"/>
    </w:rPr>
  </w:style>
  <w:style w:type="character" w:customStyle="1" w:styleId="HeaderChar1">
    <w:name w:val="Header Char1"/>
    <w:uiPriority w:val="99"/>
    <w:rsid w:val="0015016A"/>
    <w:rPr>
      <w:rFonts w:ascii="Calibri" w:eastAsia="Times New Roman" w:hAnsi="Calibri" w:cs="Times New Roman"/>
      <w:lang w:val="en-US"/>
    </w:rPr>
  </w:style>
  <w:style w:type="character" w:customStyle="1" w:styleId="FooterChar1">
    <w:name w:val="Footer Char1"/>
    <w:uiPriority w:val="99"/>
    <w:rsid w:val="0015016A"/>
    <w:rPr>
      <w:rFonts w:ascii="Calibri" w:eastAsia="Times New Roman" w:hAnsi="Calibri" w:cs="Times New Roman"/>
      <w:lang w:val="en-US"/>
    </w:rPr>
  </w:style>
  <w:style w:type="character" w:customStyle="1" w:styleId="BalloonTextChar1">
    <w:name w:val="Balloon Text Char1"/>
    <w:uiPriority w:val="99"/>
    <w:semiHidden/>
    <w:rsid w:val="0015016A"/>
    <w:rPr>
      <w:rFonts w:ascii="Tahoma" w:eastAsia="Times New Roman" w:hAnsi="Tahoma" w:cs="Tahoma"/>
      <w:sz w:val="16"/>
      <w:szCs w:val="16"/>
      <w:lang w:val="en-US"/>
    </w:rPr>
  </w:style>
  <w:style w:type="character" w:customStyle="1" w:styleId="TitleChar1">
    <w:name w:val="Title Char1"/>
    <w:uiPriority w:val="10"/>
    <w:rsid w:val="0015016A"/>
    <w:rPr>
      <w:rFonts w:ascii="Cambria" w:eastAsia="Times New Roman" w:hAnsi="Cambria" w:cs="Times New Roman"/>
      <w:spacing w:val="5"/>
      <w:sz w:val="52"/>
      <w:szCs w:val="52"/>
      <w:lang w:val="en-US"/>
    </w:rPr>
  </w:style>
  <w:style w:type="character" w:customStyle="1" w:styleId="SubtitleChar1">
    <w:name w:val="Subtitle Char1"/>
    <w:uiPriority w:val="11"/>
    <w:rsid w:val="0015016A"/>
    <w:rPr>
      <w:rFonts w:ascii="Cambria" w:eastAsia="Times New Roman" w:hAnsi="Cambria" w:cs="Times New Roman"/>
      <w:i/>
      <w:iCs/>
      <w:spacing w:val="13"/>
      <w:sz w:val="24"/>
      <w:szCs w:val="24"/>
      <w:lang w:val="en-US"/>
    </w:rPr>
  </w:style>
  <w:style w:type="character" w:customStyle="1" w:styleId="QuoteChar1">
    <w:name w:val="Quote Char1"/>
    <w:uiPriority w:val="29"/>
    <w:rsid w:val="0015016A"/>
    <w:rPr>
      <w:rFonts w:ascii="Calibri" w:eastAsia="Times New Roman" w:hAnsi="Calibri" w:cs="Times New Roman"/>
      <w:i/>
      <w:iCs/>
      <w:lang w:val="en-US"/>
    </w:rPr>
  </w:style>
  <w:style w:type="character" w:customStyle="1" w:styleId="IntenseQuoteChar1">
    <w:name w:val="Intense Quote Char1"/>
    <w:uiPriority w:val="30"/>
    <w:rsid w:val="0015016A"/>
    <w:rPr>
      <w:rFonts w:ascii="Calibri" w:eastAsia="Times New Roman" w:hAnsi="Calibri" w:cs="Times New Roman"/>
      <w:b/>
      <w:bCs/>
      <w:i/>
      <w:iCs/>
      <w:lang w:val="en-US"/>
    </w:rPr>
  </w:style>
  <w:style w:type="character" w:customStyle="1" w:styleId="NoSpacingChar1">
    <w:name w:val="No Spacing Char1"/>
    <w:uiPriority w:val="1"/>
    <w:rsid w:val="0015016A"/>
    <w:rPr>
      <w:rFonts w:ascii="Calibri" w:eastAsia="Times New Roman" w:hAnsi="Calibri" w:cs="Times New Roman"/>
      <w:lang w:val="en-US"/>
    </w:rPr>
  </w:style>
  <w:style w:type="character" w:customStyle="1" w:styleId="EndnoteTextChar1">
    <w:name w:val="Endnote Text Char1"/>
    <w:uiPriority w:val="99"/>
    <w:semiHidden/>
    <w:rsid w:val="0015016A"/>
    <w:rPr>
      <w:rFonts w:ascii="Calibri" w:eastAsia="Times New Roman" w:hAnsi="Calibri" w:cs="Times New Roman"/>
      <w:sz w:val="20"/>
      <w:szCs w:val="20"/>
      <w:lang w:val="en-US"/>
    </w:rPr>
  </w:style>
  <w:style w:type="character" w:customStyle="1" w:styleId="FootnoteTextChar1">
    <w:name w:val="Footnote Text Char1"/>
    <w:aliases w:val="Footnote Text Char Char Char Char Char11,Footnote Text Char Char Char11,Footnote Text Char Char Char Char Char Char1,Footnote Text Char Char Char Char Char Char Char Char Char1,Footnote Text Char Char Char Char11,Char Char1"/>
    <w:uiPriority w:val="99"/>
    <w:rsid w:val="0015016A"/>
    <w:rPr>
      <w:rFonts w:ascii="Calibri" w:eastAsia="Times New Roman" w:hAnsi="Calibri" w:cs="Times New Roman"/>
      <w:sz w:val="20"/>
      <w:szCs w:val="20"/>
      <w:lang w:val="en-US"/>
    </w:rPr>
  </w:style>
  <w:style w:type="character" w:customStyle="1" w:styleId="CommentTextChar1">
    <w:name w:val="Comment Text Char1"/>
    <w:uiPriority w:val="99"/>
    <w:semiHidden/>
    <w:rsid w:val="0015016A"/>
    <w:rPr>
      <w:rFonts w:ascii="Calibri" w:eastAsia="Times New Roman" w:hAnsi="Calibri" w:cs="Times New Roman"/>
      <w:sz w:val="20"/>
      <w:szCs w:val="20"/>
      <w:lang w:val="en-US"/>
    </w:rPr>
  </w:style>
  <w:style w:type="character" w:customStyle="1" w:styleId="CommentSubjectChar1">
    <w:name w:val="Comment Subject Char1"/>
    <w:uiPriority w:val="99"/>
    <w:semiHidden/>
    <w:rsid w:val="0015016A"/>
    <w:rPr>
      <w:rFonts w:ascii="Calibri" w:eastAsia="Times New Roman" w:hAnsi="Calibri" w:cs="Times New Roman"/>
      <w:b/>
      <w:bCs/>
      <w:sz w:val="20"/>
      <w:szCs w:val="20"/>
      <w:lang w:val="en-US"/>
    </w:rPr>
  </w:style>
  <w:style w:type="table" w:customStyle="1" w:styleId="LightList-Accent111">
    <w:name w:val="Light List - Accent 1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1">
    <w:name w:val="Plain Text Char1"/>
    <w:uiPriority w:val="99"/>
    <w:semiHidden/>
    <w:rsid w:val="0015016A"/>
    <w:rPr>
      <w:rFonts w:ascii="Calibri" w:eastAsia="Calibri" w:hAnsi="Calibri" w:cs="Times New Roman"/>
      <w:lang w:val="nb-NO"/>
    </w:rPr>
  </w:style>
  <w:style w:type="paragraph" w:customStyle="1" w:styleId="TableParagraph1">
    <w:name w:val="Table Paragraph1"/>
    <w:basedOn w:val="Normal"/>
    <w:uiPriority w:val="1"/>
    <w:qFormat/>
    <w:rsid w:val="0015016A"/>
    <w:pPr>
      <w:widowControl w:val="0"/>
    </w:pPr>
    <w:rPr>
      <w:rFonts w:eastAsia="Calibri"/>
    </w:rPr>
  </w:style>
  <w:style w:type="character" w:customStyle="1" w:styleId="BodyTextChar1">
    <w:name w:val="Body Text Char1"/>
    <w:uiPriority w:val="99"/>
    <w:rsid w:val="0015016A"/>
    <w:rPr>
      <w:rFonts w:ascii="Arial" w:eastAsia="Times New Roman" w:hAnsi="Arial" w:cs="Times New Roman"/>
      <w:sz w:val="20"/>
      <w:szCs w:val="20"/>
      <w:lang w:eastAsia="nl-NL"/>
    </w:rPr>
  </w:style>
  <w:style w:type="table" w:customStyle="1" w:styleId="TableGrid31">
    <w:name w:val="Table Grid3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41">
    <w:name w:val="Heading 1 Char41"/>
    <w:uiPriority w:val="9"/>
    <w:rsid w:val="0015016A"/>
    <w:rPr>
      <w:rFonts w:ascii="Cambria" w:eastAsia="Times New Roman" w:hAnsi="Cambria" w:cs="Times New Roman"/>
      <w:b/>
      <w:bCs/>
      <w:sz w:val="28"/>
      <w:szCs w:val="28"/>
      <w:lang w:val="en-US"/>
    </w:rPr>
  </w:style>
  <w:style w:type="character" w:customStyle="1" w:styleId="Heading2Char31">
    <w:name w:val="Heading 2 Char31"/>
    <w:uiPriority w:val="9"/>
    <w:rsid w:val="0015016A"/>
    <w:rPr>
      <w:rFonts w:ascii="Cambria" w:eastAsia="Times New Roman" w:hAnsi="Cambria" w:cs="Times New Roman"/>
      <w:sz w:val="26"/>
      <w:szCs w:val="26"/>
      <w:lang w:val="en-US"/>
    </w:rPr>
  </w:style>
  <w:style w:type="character" w:customStyle="1" w:styleId="Heading3Char21">
    <w:name w:val="Heading 3 Char21"/>
    <w:uiPriority w:val="9"/>
    <w:rsid w:val="0015016A"/>
    <w:rPr>
      <w:rFonts w:ascii="Cambria" w:eastAsia="Times New Roman" w:hAnsi="Cambria" w:cs="Times New Roman"/>
      <w:b/>
      <w:bCs/>
      <w:lang w:val="en-US"/>
    </w:rPr>
  </w:style>
  <w:style w:type="character" w:customStyle="1" w:styleId="Heading4Char21">
    <w:name w:val="Heading 4 Char21"/>
    <w:uiPriority w:val="9"/>
    <w:semiHidden/>
    <w:rsid w:val="0015016A"/>
    <w:rPr>
      <w:rFonts w:ascii="Cambria" w:eastAsia="Times New Roman" w:hAnsi="Cambria" w:cs="Times New Roman"/>
      <w:b/>
      <w:bCs/>
      <w:i/>
      <w:iCs/>
      <w:lang w:val="en-US"/>
    </w:rPr>
  </w:style>
  <w:style w:type="character" w:customStyle="1" w:styleId="Heading5Char21">
    <w:name w:val="Heading 5 Char21"/>
    <w:uiPriority w:val="9"/>
    <w:semiHidden/>
    <w:rsid w:val="0015016A"/>
    <w:rPr>
      <w:rFonts w:ascii="Cambria" w:eastAsia="Times New Roman" w:hAnsi="Cambria" w:cs="Times New Roman"/>
      <w:b/>
      <w:bCs/>
      <w:color w:val="7F7F7F"/>
      <w:lang w:val="en-US"/>
    </w:rPr>
  </w:style>
  <w:style w:type="character" w:customStyle="1" w:styleId="Heading6Char21">
    <w:name w:val="Heading 6 Char21"/>
    <w:uiPriority w:val="9"/>
    <w:semiHidden/>
    <w:rsid w:val="0015016A"/>
    <w:rPr>
      <w:rFonts w:ascii="Cambria" w:eastAsia="Times New Roman" w:hAnsi="Cambria" w:cs="Times New Roman"/>
      <w:b/>
      <w:bCs/>
      <w:i/>
      <w:iCs/>
      <w:color w:val="7F7F7F"/>
      <w:lang w:val="en-US"/>
    </w:rPr>
  </w:style>
  <w:style w:type="character" w:customStyle="1" w:styleId="Heading7Char21">
    <w:name w:val="Heading 7 Char21"/>
    <w:uiPriority w:val="9"/>
    <w:semiHidden/>
    <w:rsid w:val="0015016A"/>
    <w:rPr>
      <w:rFonts w:ascii="Cambria" w:eastAsia="Times New Roman" w:hAnsi="Cambria" w:cs="Times New Roman"/>
      <w:i/>
      <w:iCs/>
      <w:lang w:val="en-US"/>
    </w:rPr>
  </w:style>
  <w:style w:type="character" w:customStyle="1" w:styleId="Heading8Char21">
    <w:name w:val="Heading 8 Char21"/>
    <w:uiPriority w:val="9"/>
    <w:semiHidden/>
    <w:rsid w:val="0015016A"/>
    <w:rPr>
      <w:rFonts w:ascii="Cambria" w:eastAsia="Times New Roman" w:hAnsi="Cambria" w:cs="Times New Roman"/>
      <w:sz w:val="20"/>
      <w:szCs w:val="20"/>
      <w:lang w:val="en-US"/>
    </w:rPr>
  </w:style>
  <w:style w:type="character" w:customStyle="1" w:styleId="Heading9Char21">
    <w:name w:val="Heading 9 Char21"/>
    <w:uiPriority w:val="9"/>
    <w:semiHidden/>
    <w:rsid w:val="0015016A"/>
    <w:rPr>
      <w:rFonts w:ascii="Cambria" w:eastAsia="Times New Roman" w:hAnsi="Cambria" w:cs="Times New Roman"/>
      <w:i/>
      <w:iCs/>
      <w:spacing w:val="5"/>
      <w:sz w:val="20"/>
      <w:szCs w:val="20"/>
      <w:lang w:val="en-US"/>
    </w:rPr>
  </w:style>
  <w:style w:type="character" w:customStyle="1" w:styleId="HeaderChar11">
    <w:name w:val="Header Char11"/>
    <w:uiPriority w:val="99"/>
    <w:rsid w:val="0015016A"/>
    <w:rPr>
      <w:rFonts w:ascii="Calibri" w:eastAsia="Times New Roman" w:hAnsi="Calibri" w:cs="Times New Roman"/>
      <w:lang w:val="en-US"/>
    </w:rPr>
  </w:style>
  <w:style w:type="character" w:customStyle="1" w:styleId="FooterChar11">
    <w:name w:val="Footer Char11"/>
    <w:uiPriority w:val="99"/>
    <w:rsid w:val="0015016A"/>
    <w:rPr>
      <w:rFonts w:ascii="Calibri" w:eastAsia="Times New Roman" w:hAnsi="Calibri" w:cs="Times New Roman"/>
      <w:lang w:val="en-US"/>
    </w:rPr>
  </w:style>
  <w:style w:type="character" w:customStyle="1" w:styleId="BalloonTextChar11">
    <w:name w:val="Balloon Text Char11"/>
    <w:uiPriority w:val="99"/>
    <w:semiHidden/>
    <w:rsid w:val="0015016A"/>
    <w:rPr>
      <w:rFonts w:ascii="Tahoma" w:eastAsia="Times New Roman" w:hAnsi="Tahoma" w:cs="Tahoma"/>
      <w:sz w:val="16"/>
      <w:szCs w:val="16"/>
      <w:lang w:val="en-US"/>
    </w:rPr>
  </w:style>
  <w:style w:type="character" w:customStyle="1" w:styleId="TitleChar11">
    <w:name w:val="Title Char11"/>
    <w:uiPriority w:val="10"/>
    <w:rsid w:val="0015016A"/>
    <w:rPr>
      <w:rFonts w:ascii="Cambria" w:eastAsia="Times New Roman" w:hAnsi="Cambria" w:cs="Times New Roman"/>
      <w:spacing w:val="5"/>
      <w:sz w:val="52"/>
      <w:szCs w:val="52"/>
      <w:lang w:val="en-US"/>
    </w:rPr>
  </w:style>
  <w:style w:type="character" w:customStyle="1" w:styleId="SubtitleChar11">
    <w:name w:val="Subtitle Char11"/>
    <w:uiPriority w:val="11"/>
    <w:rsid w:val="0015016A"/>
    <w:rPr>
      <w:rFonts w:ascii="Cambria" w:eastAsia="Times New Roman" w:hAnsi="Cambria" w:cs="Times New Roman"/>
      <w:i/>
      <w:iCs/>
      <w:spacing w:val="13"/>
      <w:sz w:val="24"/>
      <w:szCs w:val="24"/>
      <w:lang w:val="en-US"/>
    </w:rPr>
  </w:style>
  <w:style w:type="character" w:customStyle="1" w:styleId="QuoteChar11">
    <w:name w:val="Quote Char11"/>
    <w:uiPriority w:val="29"/>
    <w:rsid w:val="0015016A"/>
    <w:rPr>
      <w:rFonts w:ascii="Calibri" w:eastAsia="Times New Roman" w:hAnsi="Calibri" w:cs="Times New Roman"/>
      <w:i/>
      <w:iCs/>
      <w:lang w:val="en-US"/>
    </w:rPr>
  </w:style>
  <w:style w:type="character" w:customStyle="1" w:styleId="IntenseQuoteChar11">
    <w:name w:val="Intense Quote Char11"/>
    <w:uiPriority w:val="30"/>
    <w:rsid w:val="0015016A"/>
    <w:rPr>
      <w:rFonts w:ascii="Calibri" w:eastAsia="Times New Roman" w:hAnsi="Calibri" w:cs="Times New Roman"/>
      <w:b/>
      <w:bCs/>
      <w:i/>
      <w:iCs/>
      <w:lang w:val="en-US"/>
    </w:rPr>
  </w:style>
  <w:style w:type="character" w:customStyle="1" w:styleId="NoSpacingChar11">
    <w:name w:val="No Spacing Char11"/>
    <w:uiPriority w:val="1"/>
    <w:rsid w:val="0015016A"/>
    <w:rPr>
      <w:rFonts w:ascii="Calibri" w:eastAsia="Times New Roman" w:hAnsi="Calibri" w:cs="Times New Roman"/>
      <w:lang w:val="en-US"/>
    </w:rPr>
  </w:style>
  <w:style w:type="character" w:customStyle="1" w:styleId="EndnoteTextChar11">
    <w:name w:val="Endnote Text Char11"/>
    <w:uiPriority w:val="99"/>
    <w:semiHidden/>
    <w:rsid w:val="0015016A"/>
    <w:rPr>
      <w:rFonts w:ascii="Calibri" w:eastAsia="Times New Roman" w:hAnsi="Calibri" w:cs="Times New Roman"/>
      <w:sz w:val="20"/>
      <w:szCs w:val="20"/>
      <w:lang w:val="en-US"/>
    </w:rPr>
  </w:style>
  <w:style w:type="character" w:customStyle="1" w:styleId="FootnoteTextChar11">
    <w:name w:val="Footnote Text Char11"/>
    <w:aliases w:val="Footnote Text Char Char Char Char Char111,Footnote Text Char Char Char111,Footnote Text Char Char Char Char Char Char11,Footnote Text Char Char Char Char Char Char Char Char Char11,Footnote Text Char Char Char Char111,Char Char11"/>
    <w:uiPriority w:val="99"/>
    <w:rsid w:val="0015016A"/>
    <w:rPr>
      <w:rFonts w:ascii="Calibri" w:eastAsia="Times New Roman" w:hAnsi="Calibri" w:cs="Times New Roman"/>
      <w:sz w:val="20"/>
      <w:szCs w:val="20"/>
      <w:lang w:val="en-US"/>
    </w:rPr>
  </w:style>
  <w:style w:type="character" w:customStyle="1" w:styleId="CommentTextChar11">
    <w:name w:val="Comment Text Char11"/>
    <w:uiPriority w:val="99"/>
    <w:semiHidden/>
    <w:rsid w:val="0015016A"/>
    <w:rPr>
      <w:rFonts w:ascii="Calibri" w:eastAsia="Times New Roman" w:hAnsi="Calibri" w:cs="Times New Roman"/>
      <w:sz w:val="20"/>
      <w:szCs w:val="20"/>
      <w:lang w:val="en-US"/>
    </w:rPr>
  </w:style>
  <w:style w:type="character" w:customStyle="1" w:styleId="CommentSubjectChar11">
    <w:name w:val="Comment Subject Char11"/>
    <w:uiPriority w:val="99"/>
    <w:semiHidden/>
    <w:rsid w:val="0015016A"/>
    <w:rPr>
      <w:rFonts w:ascii="Calibri" w:eastAsia="Times New Roman" w:hAnsi="Calibri" w:cs="Times New Roman"/>
      <w:b/>
      <w:bCs/>
      <w:sz w:val="20"/>
      <w:szCs w:val="20"/>
      <w:lang w:val="en-US"/>
    </w:rPr>
  </w:style>
  <w:style w:type="table" w:customStyle="1" w:styleId="LightList-Accent1111">
    <w:name w:val="Light List - Accent 11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11">
    <w:name w:val="Plain Text Char11"/>
    <w:uiPriority w:val="99"/>
    <w:semiHidden/>
    <w:rsid w:val="0015016A"/>
    <w:rPr>
      <w:rFonts w:ascii="Calibri" w:eastAsia="Calibri" w:hAnsi="Calibri" w:cs="Times New Roman"/>
      <w:lang w:val="nb-NO"/>
    </w:rPr>
  </w:style>
  <w:style w:type="paragraph" w:customStyle="1" w:styleId="TableParagraph11">
    <w:name w:val="Table Paragraph11"/>
    <w:basedOn w:val="Normal"/>
    <w:uiPriority w:val="1"/>
    <w:qFormat/>
    <w:rsid w:val="0015016A"/>
    <w:pPr>
      <w:widowControl w:val="0"/>
    </w:pPr>
    <w:rPr>
      <w:rFonts w:eastAsia="Calibri"/>
    </w:rPr>
  </w:style>
  <w:style w:type="character" w:customStyle="1" w:styleId="BodyTextChar11">
    <w:name w:val="Body Text Char11"/>
    <w:uiPriority w:val="99"/>
    <w:rsid w:val="0015016A"/>
    <w:rPr>
      <w:rFonts w:ascii="Arial" w:eastAsia="Times New Roman" w:hAnsi="Arial" w:cs="Times New Roman"/>
      <w:sz w:val="20"/>
      <w:szCs w:val="20"/>
      <w:lang w:eastAsia="nl-NL"/>
    </w:rPr>
  </w:style>
  <w:style w:type="table" w:customStyle="1" w:styleId="TableGrid311">
    <w:name w:val="Table Grid31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5">
    <w:name w:val="Heading 1 Char5"/>
    <w:uiPriority w:val="9"/>
    <w:rsid w:val="0015016A"/>
    <w:rPr>
      <w:rFonts w:ascii="Cambria" w:eastAsia="Times New Roman" w:hAnsi="Cambria" w:cs="Times New Roman"/>
      <w:b/>
      <w:bCs/>
      <w:sz w:val="28"/>
      <w:szCs w:val="28"/>
      <w:lang w:val="en-US"/>
    </w:rPr>
  </w:style>
  <w:style w:type="character" w:customStyle="1" w:styleId="Heading1Char6">
    <w:name w:val="Heading 1 Char6"/>
    <w:uiPriority w:val="9"/>
    <w:rsid w:val="0015016A"/>
    <w:rPr>
      <w:rFonts w:ascii="Cambria" w:eastAsia="Times New Roman" w:hAnsi="Cambria" w:cs="Times New Roman"/>
      <w:b/>
      <w:bCs/>
      <w:sz w:val="28"/>
      <w:szCs w:val="28"/>
      <w:lang w:val="en-US"/>
    </w:rPr>
  </w:style>
  <w:style w:type="character" w:customStyle="1" w:styleId="Heading2Char4">
    <w:name w:val="Heading 2 Char4"/>
    <w:uiPriority w:val="9"/>
    <w:rsid w:val="0015016A"/>
    <w:rPr>
      <w:rFonts w:ascii="Cambria" w:eastAsia="Times New Roman" w:hAnsi="Cambria" w:cs="Times New Roman"/>
      <w:sz w:val="26"/>
      <w:szCs w:val="26"/>
      <w:lang w:val="en-US"/>
    </w:rPr>
  </w:style>
  <w:style w:type="character" w:customStyle="1" w:styleId="Heading3Char3">
    <w:name w:val="Heading 3 Char3"/>
    <w:uiPriority w:val="9"/>
    <w:rsid w:val="0015016A"/>
    <w:rPr>
      <w:rFonts w:ascii="Cambria" w:eastAsia="Times New Roman" w:hAnsi="Cambria" w:cs="Times New Roman"/>
      <w:b/>
      <w:bCs/>
      <w:lang w:val="en-US"/>
    </w:rPr>
  </w:style>
  <w:style w:type="character" w:customStyle="1" w:styleId="Heading4Char3">
    <w:name w:val="Heading 4 Char3"/>
    <w:uiPriority w:val="9"/>
    <w:semiHidden/>
    <w:rsid w:val="0015016A"/>
    <w:rPr>
      <w:rFonts w:ascii="Cambria" w:eastAsia="Times New Roman" w:hAnsi="Cambria" w:cs="Times New Roman"/>
      <w:b/>
      <w:bCs/>
      <w:i/>
      <w:iCs/>
      <w:lang w:val="en-US"/>
    </w:rPr>
  </w:style>
  <w:style w:type="character" w:customStyle="1" w:styleId="Heading5Char3">
    <w:name w:val="Heading 5 Char3"/>
    <w:uiPriority w:val="9"/>
    <w:semiHidden/>
    <w:rsid w:val="0015016A"/>
    <w:rPr>
      <w:rFonts w:ascii="Cambria" w:eastAsia="Times New Roman" w:hAnsi="Cambria" w:cs="Times New Roman"/>
      <w:b/>
      <w:bCs/>
      <w:color w:val="7F7F7F"/>
      <w:lang w:val="en-US"/>
    </w:rPr>
  </w:style>
  <w:style w:type="character" w:customStyle="1" w:styleId="Heading6Char3">
    <w:name w:val="Heading 6 Char3"/>
    <w:uiPriority w:val="9"/>
    <w:semiHidden/>
    <w:rsid w:val="0015016A"/>
    <w:rPr>
      <w:rFonts w:ascii="Cambria" w:eastAsia="Times New Roman" w:hAnsi="Cambria" w:cs="Times New Roman"/>
      <w:b/>
      <w:bCs/>
      <w:i/>
      <w:iCs/>
      <w:color w:val="7F7F7F"/>
      <w:lang w:val="en-US"/>
    </w:rPr>
  </w:style>
  <w:style w:type="character" w:customStyle="1" w:styleId="Heading7Char3">
    <w:name w:val="Heading 7 Char3"/>
    <w:uiPriority w:val="9"/>
    <w:semiHidden/>
    <w:rsid w:val="0015016A"/>
    <w:rPr>
      <w:rFonts w:ascii="Cambria" w:eastAsia="Times New Roman" w:hAnsi="Cambria" w:cs="Times New Roman"/>
      <w:i/>
      <w:iCs/>
      <w:lang w:val="en-US"/>
    </w:rPr>
  </w:style>
  <w:style w:type="character" w:customStyle="1" w:styleId="Heading8Char3">
    <w:name w:val="Heading 8 Char3"/>
    <w:uiPriority w:val="9"/>
    <w:semiHidden/>
    <w:rsid w:val="0015016A"/>
    <w:rPr>
      <w:rFonts w:ascii="Cambria" w:eastAsia="Times New Roman" w:hAnsi="Cambria" w:cs="Times New Roman"/>
      <w:sz w:val="20"/>
      <w:szCs w:val="20"/>
      <w:lang w:val="en-US"/>
    </w:rPr>
  </w:style>
  <w:style w:type="character" w:customStyle="1" w:styleId="Heading9Char3">
    <w:name w:val="Heading 9 Char3"/>
    <w:uiPriority w:val="9"/>
    <w:semiHidden/>
    <w:rsid w:val="0015016A"/>
    <w:rPr>
      <w:rFonts w:ascii="Cambria" w:eastAsia="Times New Roman" w:hAnsi="Cambria" w:cs="Times New Roman"/>
      <w:i/>
      <w:iCs/>
      <w:spacing w:val="5"/>
      <w:sz w:val="20"/>
      <w:szCs w:val="20"/>
      <w:lang w:val="en-US"/>
    </w:rPr>
  </w:style>
  <w:style w:type="numbering" w:customStyle="1" w:styleId="NoList1">
    <w:name w:val="No List1"/>
    <w:next w:val="NoList"/>
    <w:uiPriority w:val="99"/>
    <w:semiHidden/>
    <w:unhideWhenUsed/>
    <w:rsid w:val="0015016A"/>
  </w:style>
  <w:style w:type="character" w:customStyle="1" w:styleId="HeaderChar2">
    <w:name w:val="Header Char2"/>
    <w:basedOn w:val="DefaultParagraphFont"/>
    <w:uiPriority w:val="99"/>
    <w:rsid w:val="0015016A"/>
  </w:style>
  <w:style w:type="character" w:customStyle="1" w:styleId="FooterChar2">
    <w:name w:val="Footer Char2"/>
    <w:basedOn w:val="DefaultParagraphFont"/>
    <w:uiPriority w:val="99"/>
    <w:rsid w:val="0015016A"/>
  </w:style>
  <w:style w:type="character" w:customStyle="1" w:styleId="apple-converted-space1">
    <w:name w:val="apple-converted-space1"/>
    <w:basedOn w:val="DefaultParagraphFont"/>
    <w:rsid w:val="0015016A"/>
  </w:style>
  <w:style w:type="character" w:customStyle="1" w:styleId="Heading1Char7">
    <w:name w:val="Heading 1 Char7"/>
    <w:uiPriority w:val="9"/>
    <w:rsid w:val="0015016A"/>
    <w:rPr>
      <w:rFonts w:ascii="Cambria" w:eastAsia="Times New Roman" w:hAnsi="Cambria" w:cs="Times New Roman"/>
      <w:b/>
      <w:bCs/>
      <w:sz w:val="28"/>
      <w:szCs w:val="28"/>
      <w:lang w:val="en-US"/>
    </w:rPr>
  </w:style>
  <w:style w:type="character" w:customStyle="1" w:styleId="Heading2Char5">
    <w:name w:val="Heading 2 Char5"/>
    <w:uiPriority w:val="9"/>
    <w:rsid w:val="0015016A"/>
    <w:rPr>
      <w:rFonts w:ascii="Cambria" w:eastAsia="Times New Roman" w:hAnsi="Cambria" w:cs="Times New Roman"/>
      <w:sz w:val="26"/>
      <w:szCs w:val="26"/>
      <w:lang w:val="en-US"/>
    </w:rPr>
  </w:style>
  <w:style w:type="character" w:customStyle="1" w:styleId="FootnoteTextChar2">
    <w:name w:val="Footnote Text Char2"/>
    <w:uiPriority w:val="99"/>
    <w:semiHidden/>
    <w:rsid w:val="0015016A"/>
    <w:rPr>
      <w:sz w:val="20"/>
      <w:szCs w:val="20"/>
    </w:rPr>
  </w:style>
  <w:style w:type="character" w:customStyle="1" w:styleId="Heading1Char8">
    <w:name w:val="Heading 1 Char8"/>
    <w:uiPriority w:val="9"/>
    <w:rsid w:val="0015016A"/>
    <w:rPr>
      <w:rFonts w:ascii="Cambria" w:eastAsia="Times New Roman" w:hAnsi="Cambria" w:cs="Times New Roman"/>
      <w:b/>
      <w:bCs/>
      <w:sz w:val="28"/>
      <w:szCs w:val="28"/>
      <w:lang w:val="en-US"/>
    </w:rPr>
  </w:style>
  <w:style w:type="character" w:customStyle="1" w:styleId="Heading1Char9">
    <w:name w:val="Heading 1 Char9"/>
    <w:uiPriority w:val="9"/>
    <w:rsid w:val="0015016A"/>
    <w:rPr>
      <w:rFonts w:ascii="Cambria" w:eastAsia="Times New Roman" w:hAnsi="Cambria" w:cs="Times New Roman"/>
      <w:b/>
      <w:bCs/>
      <w:sz w:val="28"/>
      <w:szCs w:val="28"/>
      <w:lang w:val="en-US"/>
    </w:rPr>
  </w:style>
  <w:style w:type="character" w:customStyle="1" w:styleId="Heading2Char6">
    <w:name w:val="Heading 2 Char6"/>
    <w:uiPriority w:val="9"/>
    <w:rsid w:val="0015016A"/>
    <w:rPr>
      <w:rFonts w:ascii="Cambria" w:eastAsia="Times New Roman" w:hAnsi="Cambria" w:cs="Times New Roman"/>
      <w:sz w:val="26"/>
      <w:szCs w:val="26"/>
      <w:lang w:val="en-US"/>
    </w:rPr>
  </w:style>
  <w:style w:type="character" w:customStyle="1" w:styleId="Heading3Char4">
    <w:name w:val="Heading 3 Char4"/>
    <w:uiPriority w:val="9"/>
    <w:rsid w:val="0015016A"/>
    <w:rPr>
      <w:rFonts w:ascii="Cambria" w:eastAsia="Times New Roman" w:hAnsi="Cambria" w:cs="Times New Roman"/>
      <w:b/>
      <w:bCs/>
      <w:lang w:val="en-US"/>
    </w:rPr>
  </w:style>
  <w:style w:type="character" w:customStyle="1" w:styleId="Heading1Char10">
    <w:name w:val="Heading 1 Char10"/>
    <w:uiPriority w:val="9"/>
    <w:rsid w:val="0015016A"/>
    <w:rPr>
      <w:rFonts w:ascii="Cambria" w:eastAsia="Times New Roman" w:hAnsi="Cambria" w:cs="Times New Roman"/>
      <w:b/>
      <w:bCs/>
      <w:sz w:val="28"/>
      <w:szCs w:val="28"/>
      <w:lang w:val="en-US"/>
    </w:rPr>
  </w:style>
  <w:style w:type="character" w:customStyle="1" w:styleId="Heading2Char7">
    <w:name w:val="Heading 2 Char7"/>
    <w:uiPriority w:val="9"/>
    <w:rsid w:val="0015016A"/>
    <w:rPr>
      <w:rFonts w:ascii="Cambria" w:eastAsia="Times New Roman" w:hAnsi="Cambria" w:cs="Times New Roman"/>
      <w:sz w:val="26"/>
      <w:szCs w:val="26"/>
      <w:lang w:val="en-US"/>
    </w:rPr>
  </w:style>
  <w:style w:type="character" w:customStyle="1" w:styleId="Heading3Char5">
    <w:name w:val="Heading 3 Char5"/>
    <w:uiPriority w:val="9"/>
    <w:rsid w:val="0015016A"/>
    <w:rPr>
      <w:rFonts w:ascii="Cambria" w:eastAsia="Times New Roman" w:hAnsi="Cambria" w:cs="Times New Roman"/>
      <w:b/>
      <w:bCs/>
      <w:lang w:val="en-US"/>
    </w:rPr>
  </w:style>
  <w:style w:type="character" w:customStyle="1" w:styleId="Heading4Char4">
    <w:name w:val="Heading 4 Char4"/>
    <w:uiPriority w:val="9"/>
    <w:semiHidden/>
    <w:rsid w:val="0015016A"/>
    <w:rPr>
      <w:rFonts w:ascii="Cambria" w:eastAsia="Times New Roman" w:hAnsi="Cambria" w:cs="Times New Roman"/>
      <w:b/>
      <w:bCs/>
      <w:i/>
      <w:iCs/>
      <w:lang w:val="en-US"/>
    </w:rPr>
  </w:style>
  <w:style w:type="character" w:customStyle="1" w:styleId="Heading5Char4">
    <w:name w:val="Heading 5 Char4"/>
    <w:uiPriority w:val="9"/>
    <w:semiHidden/>
    <w:rsid w:val="0015016A"/>
    <w:rPr>
      <w:rFonts w:ascii="Cambria" w:eastAsia="Times New Roman" w:hAnsi="Cambria" w:cs="Times New Roman"/>
      <w:b/>
      <w:bCs/>
      <w:color w:val="7F7F7F"/>
      <w:lang w:val="en-US"/>
    </w:rPr>
  </w:style>
  <w:style w:type="character" w:customStyle="1" w:styleId="Heading6Char4">
    <w:name w:val="Heading 6 Char4"/>
    <w:uiPriority w:val="9"/>
    <w:semiHidden/>
    <w:rsid w:val="0015016A"/>
    <w:rPr>
      <w:rFonts w:ascii="Cambria" w:eastAsia="Times New Roman" w:hAnsi="Cambria" w:cs="Times New Roman"/>
      <w:b/>
      <w:bCs/>
      <w:i/>
      <w:iCs/>
      <w:color w:val="7F7F7F"/>
      <w:lang w:val="en-US"/>
    </w:rPr>
  </w:style>
  <w:style w:type="character" w:customStyle="1" w:styleId="Heading7Char4">
    <w:name w:val="Heading 7 Char4"/>
    <w:uiPriority w:val="9"/>
    <w:semiHidden/>
    <w:rsid w:val="0015016A"/>
    <w:rPr>
      <w:rFonts w:ascii="Cambria" w:eastAsia="Times New Roman" w:hAnsi="Cambria" w:cs="Times New Roman"/>
      <w:i/>
      <w:iCs/>
      <w:lang w:val="en-US"/>
    </w:rPr>
  </w:style>
  <w:style w:type="character" w:customStyle="1" w:styleId="Heading8Char4">
    <w:name w:val="Heading 8 Char4"/>
    <w:uiPriority w:val="9"/>
    <w:semiHidden/>
    <w:rsid w:val="0015016A"/>
    <w:rPr>
      <w:rFonts w:ascii="Cambria" w:eastAsia="Times New Roman" w:hAnsi="Cambria" w:cs="Times New Roman"/>
      <w:sz w:val="20"/>
      <w:szCs w:val="20"/>
      <w:lang w:val="en-US"/>
    </w:rPr>
  </w:style>
  <w:style w:type="character" w:customStyle="1" w:styleId="Heading9Char4">
    <w:name w:val="Heading 9 Char4"/>
    <w:uiPriority w:val="9"/>
    <w:semiHidden/>
    <w:rsid w:val="0015016A"/>
    <w:rPr>
      <w:rFonts w:ascii="Cambria" w:eastAsia="Times New Roman" w:hAnsi="Cambria" w:cs="Times New Roman"/>
      <w:i/>
      <w:iCs/>
      <w:spacing w:val="5"/>
      <w:sz w:val="20"/>
      <w:szCs w:val="20"/>
      <w:lang w:val="en-US"/>
    </w:rPr>
  </w:style>
  <w:style w:type="character" w:customStyle="1" w:styleId="CommentTextChar2">
    <w:name w:val="Comment Text Char2"/>
    <w:uiPriority w:val="99"/>
    <w:semiHidden/>
    <w:rsid w:val="0015016A"/>
    <w:rPr>
      <w:rFonts w:ascii="Calibri" w:eastAsia="Times New Roman" w:hAnsi="Calibri" w:cs="Times New Roman"/>
      <w:sz w:val="20"/>
      <w:szCs w:val="20"/>
      <w:lang w:val="en-US"/>
    </w:rPr>
  </w:style>
  <w:style w:type="paragraph" w:customStyle="1" w:styleId="TableParagraph2">
    <w:name w:val="Table Paragraph2"/>
    <w:basedOn w:val="Normal"/>
    <w:uiPriority w:val="1"/>
    <w:qFormat/>
    <w:rsid w:val="0015016A"/>
    <w:pPr>
      <w:widowControl w:val="0"/>
    </w:pPr>
    <w:rPr>
      <w:rFonts w:eastAsia="Calibri"/>
    </w:rPr>
  </w:style>
  <w:style w:type="character" w:customStyle="1" w:styleId="BalloonTextChar2">
    <w:name w:val="Balloon Text Char2"/>
    <w:uiPriority w:val="99"/>
    <w:semiHidden/>
    <w:rsid w:val="0015016A"/>
    <w:rPr>
      <w:rFonts w:ascii="Segoe UI" w:eastAsia="Times New Roman" w:hAnsi="Segoe UI" w:cs="Segoe UI"/>
      <w:sz w:val="18"/>
      <w:szCs w:val="18"/>
      <w:lang w:val="en-US"/>
    </w:rPr>
  </w:style>
  <w:style w:type="character" w:customStyle="1" w:styleId="Heading1Char11">
    <w:name w:val="Heading 1 Char11"/>
    <w:uiPriority w:val="9"/>
    <w:rsid w:val="0015016A"/>
    <w:rPr>
      <w:rFonts w:ascii="Cambria" w:eastAsia="Times New Roman" w:hAnsi="Cambria" w:cs="Times New Roman"/>
      <w:b/>
      <w:bCs/>
      <w:sz w:val="28"/>
      <w:szCs w:val="28"/>
      <w:lang w:val="en-US"/>
    </w:rPr>
  </w:style>
  <w:style w:type="character" w:customStyle="1" w:styleId="Heading1Char12">
    <w:name w:val="Heading 1 Char12"/>
    <w:uiPriority w:val="9"/>
    <w:rsid w:val="0015016A"/>
    <w:rPr>
      <w:rFonts w:ascii="Cambria" w:eastAsia="Times New Roman" w:hAnsi="Cambria" w:cs="Times New Roman"/>
      <w:b/>
      <w:bCs/>
      <w:sz w:val="28"/>
      <w:szCs w:val="28"/>
      <w:lang w:val="en-US"/>
    </w:rPr>
  </w:style>
  <w:style w:type="character" w:customStyle="1" w:styleId="Heading2Char8">
    <w:name w:val="Heading 2 Char8"/>
    <w:uiPriority w:val="9"/>
    <w:rsid w:val="0015016A"/>
    <w:rPr>
      <w:rFonts w:ascii="Cambria" w:eastAsia="Times New Roman" w:hAnsi="Cambria" w:cs="Times New Roman"/>
      <w:sz w:val="26"/>
      <w:szCs w:val="26"/>
      <w:lang w:val="en-US"/>
    </w:rPr>
  </w:style>
  <w:style w:type="character" w:customStyle="1" w:styleId="Heading3Char6">
    <w:name w:val="Heading 3 Char6"/>
    <w:uiPriority w:val="9"/>
    <w:rsid w:val="0015016A"/>
    <w:rPr>
      <w:rFonts w:ascii="Cambria" w:eastAsia="Times New Roman" w:hAnsi="Cambria" w:cs="Times New Roman"/>
      <w:b/>
      <w:bCs/>
      <w:lang w:val="en-US"/>
    </w:rPr>
  </w:style>
  <w:style w:type="character" w:customStyle="1" w:styleId="Heading4Char5">
    <w:name w:val="Heading 4 Char5"/>
    <w:uiPriority w:val="9"/>
    <w:semiHidden/>
    <w:rsid w:val="0015016A"/>
    <w:rPr>
      <w:rFonts w:ascii="Cambria" w:eastAsia="Times New Roman" w:hAnsi="Cambria" w:cs="Times New Roman"/>
      <w:b/>
      <w:bCs/>
      <w:i/>
      <w:iCs/>
      <w:lang w:val="en-US"/>
    </w:rPr>
  </w:style>
  <w:style w:type="character" w:customStyle="1" w:styleId="Heading5Char5">
    <w:name w:val="Heading 5 Char5"/>
    <w:uiPriority w:val="9"/>
    <w:semiHidden/>
    <w:rsid w:val="0015016A"/>
    <w:rPr>
      <w:rFonts w:ascii="Cambria" w:eastAsia="Times New Roman" w:hAnsi="Cambria" w:cs="Times New Roman"/>
      <w:b/>
      <w:bCs/>
      <w:color w:val="7F7F7F"/>
      <w:lang w:val="en-US"/>
    </w:rPr>
  </w:style>
  <w:style w:type="character" w:customStyle="1" w:styleId="Heading6Char5">
    <w:name w:val="Heading 6 Char5"/>
    <w:uiPriority w:val="9"/>
    <w:semiHidden/>
    <w:rsid w:val="0015016A"/>
    <w:rPr>
      <w:rFonts w:ascii="Cambria" w:eastAsia="Times New Roman" w:hAnsi="Cambria" w:cs="Times New Roman"/>
      <w:b/>
      <w:bCs/>
      <w:i/>
      <w:iCs/>
      <w:color w:val="7F7F7F"/>
      <w:lang w:val="en-US"/>
    </w:rPr>
  </w:style>
  <w:style w:type="character" w:customStyle="1" w:styleId="Heading7Char5">
    <w:name w:val="Heading 7 Char5"/>
    <w:uiPriority w:val="9"/>
    <w:semiHidden/>
    <w:rsid w:val="0015016A"/>
    <w:rPr>
      <w:rFonts w:ascii="Cambria" w:eastAsia="Times New Roman" w:hAnsi="Cambria" w:cs="Times New Roman"/>
      <w:i/>
      <w:iCs/>
      <w:lang w:val="en-US"/>
    </w:rPr>
  </w:style>
  <w:style w:type="character" w:customStyle="1" w:styleId="Heading8Char5">
    <w:name w:val="Heading 8 Char5"/>
    <w:uiPriority w:val="9"/>
    <w:semiHidden/>
    <w:rsid w:val="0015016A"/>
    <w:rPr>
      <w:rFonts w:ascii="Cambria" w:eastAsia="Times New Roman" w:hAnsi="Cambria" w:cs="Times New Roman"/>
      <w:sz w:val="20"/>
      <w:szCs w:val="20"/>
      <w:lang w:val="en-US"/>
    </w:rPr>
  </w:style>
  <w:style w:type="character" w:customStyle="1" w:styleId="Heading9Char5">
    <w:name w:val="Heading 9 Char5"/>
    <w:uiPriority w:val="9"/>
    <w:semiHidden/>
    <w:rsid w:val="0015016A"/>
    <w:rPr>
      <w:rFonts w:ascii="Cambria" w:eastAsia="Times New Roman" w:hAnsi="Cambria" w:cs="Times New Roman"/>
      <w:i/>
      <w:iCs/>
      <w:spacing w:val="5"/>
      <w:sz w:val="20"/>
      <w:szCs w:val="20"/>
      <w:lang w:val="en-US"/>
    </w:rPr>
  </w:style>
  <w:style w:type="numbering" w:customStyle="1" w:styleId="NoList11">
    <w:name w:val="No List11"/>
    <w:next w:val="NoList"/>
    <w:uiPriority w:val="99"/>
    <w:semiHidden/>
    <w:unhideWhenUsed/>
    <w:rsid w:val="0015016A"/>
  </w:style>
  <w:style w:type="character" w:customStyle="1" w:styleId="HeaderChar3">
    <w:name w:val="Header Char3"/>
    <w:basedOn w:val="DefaultParagraphFont"/>
    <w:uiPriority w:val="99"/>
    <w:rsid w:val="0015016A"/>
  </w:style>
  <w:style w:type="character" w:customStyle="1" w:styleId="FooterChar3">
    <w:name w:val="Footer Char3"/>
    <w:basedOn w:val="DefaultParagraphFont"/>
    <w:uiPriority w:val="99"/>
    <w:rsid w:val="0015016A"/>
  </w:style>
  <w:style w:type="character" w:customStyle="1" w:styleId="apple-converted-space2">
    <w:name w:val="apple-converted-space2"/>
    <w:basedOn w:val="DefaultParagraphFont"/>
    <w:rsid w:val="0015016A"/>
  </w:style>
  <w:style w:type="character" w:customStyle="1" w:styleId="BalloonTextChar3">
    <w:name w:val="Balloon Text Char3"/>
    <w:uiPriority w:val="99"/>
    <w:semiHidden/>
    <w:rsid w:val="0015016A"/>
    <w:rPr>
      <w:rFonts w:ascii="Tahoma" w:eastAsia="Times New Roman" w:hAnsi="Tahoma" w:cs="Tahoma"/>
      <w:sz w:val="16"/>
      <w:szCs w:val="16"/>
      <w:lang w:val="en-US"/>
    </w:rPr>
  </w:style>
  <w:style w:type="character" w:customStyle="1" w:styleId="TitleChar2">
    <w:name w:val="Title Char2"/>
    <w:uiPriority w:val="10"/>
    <w:rsid w:val="0015016A"/>
    <w:rPr>
      <w:rFonts w:ascii="Cambria" w:eastAsia="Times New Roman" w:hAnsi="Cambria" w:cs="Times New Roman"/>
      <w:spacing w:val="5"/>
      <w:sz w:val="52"/>
      <w:szCs w:val="52"/>
      <w:lang w:val="en-US"/>
    </w:rPr>
  </w:style>
  <w:style w:type="character" w:customStyle="1" w:styleId="SubtitleChar2">
    <w:name w:val="Subtitle Char2"/>
    <w:uiPriority w:val="11"/>
    <w:rsid w:val="0015016A"/>
    <w:rPr>
      <w:rFonts w:ascii="Cambria" w:eastAsia="Times New Roman" w:hAnsi="Cambria" w:cs="Times New Roman"/>
      <w:i/>
      <w:iCs/>
      <w:spacing w:val="13"/>
      <w:sz w:val="24"/>
      <w:szCs w:val="24"/>
      <w:lang w:val="en-US"/>
    </w:rPr>
  </w:style>
  <w:style w:type="character" w:customStyle="1" w:styleId="QuoteChar2">
    <w:name w:val="Quote Char2"/>
    <w:uiPriority w:val="29"/>
    <w:rsid w:val="0015016A"/>
    <w:rPr>
      <w:rFonts w:ascii="Calibri" w:eastAsia="Times New Roman" w:hAnsi="Calibri" w:cs="Times New Roman"/>
      <w:i/>
      <w:iCs/>
      <w:lang w:val="en-US"/>
    </w:rPr>
  </w:style>
  <w:style w:type="character" w:customStyle="1" w:styleId="IntenseQuoteChar2">
    <w:name w:val="Intense Quote Char2"/>
    <w:uiPriority w:val="30"/>
    <w:rsid w:val="0015016A"/>
    <w:rPr>
      <w:rFonts w:ascii="Calibri" w:eastAsia="Times New Roman" w:hAnsi="Calibri" w:cs="Times New Roman"/>
      <w:b/>
      <w:bCs/>
      <w:i/>
      <w:iCs/>
      <w:lang w:val="en-US"/>
    </w:rPr>
  </w:style>
  <w:style w:type="character" w:customStyle="1" w:styleId="NoSpacingChar2">
    <w:name w:val="No Spacing Char2"/>
    <w:uiPriority w:val="1"/>
    <w:rsid w:val="0015016A"/>
    <w:rPr>
      <w:rFonts w:ascii="Calibri" w:eastAsia="Times New Roman" w:hAnsi="Calibri" w:cs="Times New Roman"/>
      <w:lang w:val="en-US"/>
    </w:rPr>
  </w:style>
  <w:style w:type="character" w:customStyle="1" w:styleId="EndnoteTextChar2">
    <w:name w:val="Endnote Text Char2"/>
    <w:uiPriority w:val="99"/>
    <w:semiHidden/>
    <w:rsid w:val="0015016A"/>
    <w:rPr>
      <w:rFonts w:ascii="Calibri" w:eastAsia="Times New Roman" w:hAnsi="Calibri" w:cs="Times New Roman"/>
      <w:sz w:val="20"/>
      <w:szCs w:val="20"/>
      <w:lang w:val="en-US"/>
    </w:rPr>
  </w:style>
  <w:style w:type="character" w:customStyle="1" w:styleId="FootnoteTextChar3">
    <w:name w:val="Footnote Text Char3"/>
    <w:aliases w:val="Footnote Text Char Char Char Char Char12,Footnote Text Char Char Char12,Footnote Text Char Char Char Char Char Char2,Footnote Text Char Char Char Char Char Char Char Char Char2,Footnote Text Char Char Char Char12,Char Char2"/>
    <w:uiPriority w:val="99"/>
    <w:rsid w:val="0015016A"/>
    <w:rPr>
      <w:rFonts w:ascii="Calibri" w:eastAsia="Times New Roman" w:hAnsi="Calibri" w:cs="Times New Roman"/>
      <w:sz w:val="20"/>
      <w:szCs w:val="20"/>
      <w:lang w:val="en-US"/>
    </w:rPr>
  </w:style>
  <w:style w:type="character" w:customStyle="1" w:styleId="CommentTextChar3">
    <w:name w:val="Comment Text Char3"/>
    <w:uiPriority w:val="99"/>
    <w:semiHidden/>
    <w:rsid w:val="0015016A"/>
    <w:rPr>
      <w:rFonts w:ascii="Calibri" w:eastAsia="Times New Roman" w:hAnsi="Calibri" w:cs="Times New Roman"/>
      <w:sz w:val="20"/>
      <w:szCs w:val="20"/>
      <w:lang w:val="en-US"/>
    </w:rPr>
  </w:style>
  <w:style w:type="character" w:customStyle="1" w:styleId="CommentSubjectChar2">
    <w:name w:val="Comment Subject Char2"/>
    <w:uiPriority w:val="99"/>
    <w:semiHidden/>
    <w:rsid w:val="0015016A"/>
    <w:rPr>
      <w:rFonts w:ascii="Calibri" w:eastAsia="Times New Roman" w:hAnsi="Calibri" w:cs="Times New Roman"/>
      <w:b/>
      <w:bCs/>
      <w:sz w:val="20"/>
      <w:szCs w:val="20"/>
      <w:lang w:val="en-US"/>
    </w:rPr>
  </w:style>
  <w:style w:type="table" w:customStyle="1" w:styleId="LightList-Accent112">
    <w:name w:val="Light List - Accent 1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2">
    <w:name w:val="Plain Text Char2"/>
    <w:uiPriority w:val="99"/>
    <w:semiHidden/>
    <w:rsid w:val="0015016A"/>
    <w:rPr>
      <w:rFonts w:ascii="Calibri" w:eastAsia="Calibri" w:hAnsi="Calibri" w:cs="Times New Roman"/>
      <w:lang w:val="nb-NO"/>
    </w:rPr>
  </w:style>
  <w:style w:type="paragraph" w:customStyle="1" w:styleId="TableParagraph3">
    <w:name w:val="Table Paragraph3"/>
    <w:basedOn w:val="Normal"/>
    <w:uiPriority w:val="1"/>
    <w:qFormat/>
    <w:rsid w:val="0015016A"/>
    <w:pPr>
      <w:widowControl w:val="0"/>
    </w:pPr>
    <w:rPr>
      <w:rFonts w:eastAsia="Calibri"/>
    </w:rPr>
  </w:style>
  <w:style w:type="character" w:customStyle="1" w:styleId="BodyTextChar2">
    <w:name w:val="Body Text Char2"/>
    <w:uiPriority w:val="99"/>
    <w:rsid w:val="0015016A"/>
    <w:rPr>
      <w:rFonts w:ascii="Arial" w:eastAsia="Times New Roman" w:hAnsi="Arial" w:cs="Times New Roman"/>
      <w:sz w:val="20"/>
      <w:szCs w:val="20"/>
      <w:lang w:eastAsia="nl-NL"/>
    </w:rPr>
  </w:style>
  <w:style w:type="paragraph" w:customStyle="1" w:styleId="NoSpacing11">
    <w:name w:val="No Spacing11"/>
    <w:basedOn w:val="Normal"/>
    <w:uiPriority w:val="1"/>
    <w:qFormat/>
    <w:rsid w:val="0015016A"/>
    <w:rPr>
      <w:rFonts w:ascii="Arial" w:hAnsi="Arial"/>
      <w:sz w:val="20"/>
      <w:szCs w:val="20"/>
      <w:lang w:val="en-GB" w:eastAsia="nl-NL"/>
    </w:rPr>
  </w:style>
  <w:style w:type="table" w:customStyle="1" w:styleId="TableGrid32">
    <w:name w:val="Table Grid3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
    <w:name w:val="GS1_Table_Text1"/>
    <w:basedOn w:val="Normal"/>
    <w:rsid w:val="0015016A"/>
    <w:pPr>
      <w:spacing w:before="60" w:after="60"/>
    </w:pPr>
    <w:rPr>
      <w:rFonts w:ascii="Arial" w:hAnsi="Arial"/>
      <w:sz w:val="18"/>
      <w:szCs w:val="24"/>
      <w:lang w:val="en-GB"/>
    </w:rPr>
  </w:style>
  <w:style w:type="paragraph" w:customStyle="1" w:styleId="GS1TableHeading1">
    <w:name w:val="GS1_Table_Heading1"/>
    <w:basedOn w:val="Normal"/>
    <w:rsid w:val="0015016A"/>
    <w:pPr>
      <w:keepNext/>
      <w:spacing w:before="60" w:after="60"/>
    </w:pPr>
    <w:rPr>
      <w:rFonts w:ascii="Arial" w:hAnsi="Arial"/>
      <w:b/>
      <w:bCs/>
      <w:color w:val="FFFFFF"/>
      <w:sz w:val="18"/>
      <w:szCs w:val="24"/>
      <w:lang w:val="en-GB"/>
    </w:rPr>
  </w:style>
  <w:style w:type="character" w:customStyle="1" w:styleId="Heading1Char42">
    <w:name w:val="Heading 1 Char42"/>
    <w:uiPriority w:val="9"/>
    <w:rsid w:val="0015016A"/>
    <w:rPr>
      <w:rFonts w:ascii="Cambria" w:eastAsia="Times New Roman" w:hAnsi="Cambria" w:cs="Times New Roman"/>
      <w:b/>
      <w:bCs/>
      <w:sz w:val="28"/>
      <w:szCs w:val="28"/>
      <w:lang w:val="en-US"/>
    </w:rPr>
  </w:style>
  <w:style w:type="character" w:customStyle="1" w:styleId="Heading2Char32">
    <w:name w:val="Heading 2 Char32"/>
    <w:uiPriority w:val="9"/>
    <w:rsid w:val="0015016A"/>
    <w:rPr>
      <w:rFonts w:ascii="Cambria" w:eastAsia="Times New Roman" w:hAnsi="Cambria" w:cs="Times New Roman"/>
      <w:sz w:val="26"/>
      <w:szCs w:val="26"/>
      <w:lang w:val="en-US"/>
    </w:rPr>
  </w:style>
  <w:style w:type="character" w:customStyle="1" w:styleId="Heading3Char22">
    <w:name w:val="Heading 3 Char22"/>
    <w:uiPriority w:val="9"/>
    <w:rsid w:val="0015016A"/>
    <w:rPr>
      <w:rFonts w:ascii="Cambria" w:eastAsia="Times New Roman" w:hAnsi="Cambria" w:cs="Times New Roman"/>
      <w:b/>
      <w:bCs/>
      <w:lang w:val="en-US"/>
    </w:rPr>
  </w:style>
  <w:style w:type="character" w:customStyle="1" w:styleId="Heading4Char22">
    <w:name w:val="Heading 4 Char22"/>
    <w:uiPriority w:val="9"/>
    <w:semiHidden/>
    <w:rsid w:val="0015016A"/>
    <w:rPr>
      <w:rFonts w:ascii="Cambria" w:eastAsia="Times New Roman" w:hAnsi="Cambria" w:cs="Times New Roman"/>
      <w:b/>
      <w:bCs/>
      <w:i/>
      <w:iCs/>
      <w:lang w:val="en-US"/>
    </w:rPr>
  </w:style>
  <w:style w:type="character" w:customStyle="1" w:styleId="Heading5Char22">
    <w:name w:val="Heading 5 Char22"/>
    <w:uiPriority w:val="9"/>
    <w:semiHidden/>
    <w:rsid w:val="0015016A"/>
    <w:rPr>
      <w:rFonts w:ascii="Cambria" w:eastAsia="Times New Roman" w:hAnsi="Cambria" w:cs="Times New Roman"/>
      <w:b/>
      <w:bCs/>
      <w:color w:val="7F7F7F"/>
      <w:lang w:val="en-US"/>
    </w:rPr>
  </w:style>
  <w:style w:type="character" w:customStyle="1" w:styleId="Heading6Char22">
    <w:name w:val="Heading 6 Char22"/>
    <w:uiPriority w:val="9"/>
    <w:semiHidden/>
    <w:rsid w:val="0015016A"/>
    <w:rPr>
      <w:rFonts w:ascii="Cambria" w:eastAsia="Times New Roman" w:hAnsi="Cambria" w:cs="Times New Roman"/>
      <w:b/>
      <w:bCs/>
      <w:i/>
      <w:iCs/>
      <w:color w:val="7F7F7F"/>
      <w:lang w:val="en-US"/>
    </w:rPr>
  </w:style>
  <w:style w:type="character" w:customStyle="1" w:styleId="Heading7Char22">
    <w:name w:val="Heading 7 Char22"/>
    <w:uiPriority w:val="9"/>
    <w:semiHidden/>
    <w:rsid w:val="0015016A"/>
    <w:rPr>
      <w:rFonts w:ascii="Cambria" w:eastAsia="Times New Roman" w:hAnsi="Cambria" w:cs="Times New Roman"/>
      <w:i/>
      <w:iCs/>
      <w:lang w:val="en-US"/>
    </w:rPr>
  </w:style>
  <w:style w:type="character" w:customStyle="1" w:styleId="Heading8Char22">
    <w:name w:val="Heading 8 Char22"/>
    <w:uiPriority w:val="9"/>
    <w:semiHidden/>
    <w:rsid w:val="0015016A"/>
    <w:rPr>
      <w:rFonts w:ascii="Cambria" w:eastAsia="Times New Roman" w:hAnsi="Cambria" w:cs="Times New Roman"/>
      <w:sz w:val="20"/>
      <w:szCs w:val="20"/>
      <w:lang w:val="en-US"/>
    </w:rPr>
  </w:style>
  <w:style w:type="character" w:customStyle="1" w:styleId="Heading9Char22">
    <w:name w:val="Heading 9 Char22"/>
    <w:uiPriority w:val="9"/>
    <w:semiHidden/>
    <w:rsid w:val="0015016A"/>
    <w:rPr>
      <w:rFonts w:ascii="Cambria" w:eastAsia="Times New Roman" w:hAnsi="Cambria" w:cs="Times New Roman"/>
      <w:i/>
      <w:iCs/>
      <w:spacing w:val="5"/>
      <w:sz w:val="20"/>
      <w:szCs w:val="20"/>
      <w:lang w:val="en-US"/>
    </w:rPr>
  </w:style>
  <w:style w:type="character" w:customStyle="1" w:styleId="HeaderChar12">
    <w:name w:val="Header Char12"/>
    <w:uiPriority w:val="99"/>
    <w:rsid w:val="0015016A"/>
    <w:rPr>
      <w:rFonts w:ascii="Calibri" w:eastAsia="Times New Roman" w:hAnsi="Calibri" w:cs="Times New Roman"/>
      <w:lang w:val="en-US"/>
    </w:rPr>
  </w:style>
  <w:style w:type="character" w:customStyle="1" w:styleId="FooterChar12">
    <w:name w:val="Footer Char12"/>
    <w:uiPriority w:val="99"/>
    <w:rsid w:val="0015016A"/>
    <w:rPr>
      <w:rFonts w:ascii="Calibri" w:eastAsia="Times New Roman" w:hAnsi="Calibri" w:cs="Times New Roman"/>
      <w:lang w:val="en-US"/>
    </w:rPr>
  </w:style>
  <w:style w:type="character" w:customStyle="1" w:styleId="BalloonTextChar12">
    <w:name w:val="Balloon Text Char12"/>
    <w:uiPriority w:val="99"/>
    <w:semiHidden/>
    <w:rsid w:val="0015016A"/>
    <w:rPr>
      <w:rFonts w:ascii="Tahoma" w:eastAsia="Times New Roman" w:hAnsi="Tahoma" w:cs="Tahoma"/>
      <w:sz w:val="16"/>
      <w:szCs w:val="16"/>
      <w:lang w:val="en-US"/>
    </w:rPr>
  </w:style>
  <w:style w:type="character" w:customStyle="1" w:styleId="TitleChar12">
    <w:name w:val="Title Char12"/>
    <w:uiPriority w:val="10"/>
    <w:rsid w:val="0015016A"/>
    <w:rPr>
      <w:rFonts w:ascii="Cambria" w:eastAsia="Times New Roman" w:hAnsi="Cambria" w:cs="Times New Roman"/>
      <w:spacing w:val="5"/>
      <w:sz w:val="52"/>
      <w:szCs w:val="52"/>
      <w:lang w:val="en-US"/>
    </w:rPr>
  </w:style>
  <w:style w:type="character" w:customStyle="1" w:styleId="SubtitleChar12">
    <w:name w:val="Subtitle Char12"/>
    <w:uiPriority w:val="11"/>
    <w:rsid w:val="0015016A"/>
    <w:rPr>
      <w:rFonts w:ascii="Cambria" w:eastAsia="Times New Roman" w:hAnsi="Cambria" w:cs="Times New Roman"/>
      <w:i/>
      <w:iCs/>
      <w:spacing w:val="13"/>
      <w:sz w:val="24"/>
      <w:szCs w:val="24"/>
      <w:lang w:val="en-US"/>
    </w:rPr>
  </w:style>
  <w:style w:type="character" w:customStyle="1" w:styleId="QuoteChar12">
    <w:name w:val="Quote Char12"/>
    <w:uiPriority w:val="29"/>
    <w:rsid w:val="0015016A"/>
    <w:rPr>
      <w:rFonts w:ascii="Calibri" w:eastAsia="Times New Roman" w:hAnsi="Calibri" w:cs="Times New Roman"/>
      <w:i/>
      <w:iCs/>
      <w:lang w:val="en-US"/>
    </w:rPr>
  </w:style>
  <w:style w:type="character" w:customStyle="1" w:styleId="IntenseQuoteChar12">
    <w:name w:val="Intense Quote Char12"/>
    <w:uiPriority w:val="30"/>
    <w:rsid w:val="0015016A"/>
    <w:rPr>
      <w:rFonts w:ascii="Calibri" w:eastAsia="Times New Roman" w:hAnsi="Calibri" w:cs="Times New Roman"/>
      <w:b/>
      <w:bCs/>
      <w:i/>
      <w:iCs/>
      <w:lang w:val="en-US"/>
    </w:rPr>
  </w:style>
  <w:style w:type="character" w:customStyle="1" w:styleId="NoSpacingChar12">
    <w:name w:val="No Spacing Char12"/>
    <w:uiPriority w:val="1"/>
    <w:rsid w:val="0015016A"/>
    <w:rPr>
      <w:rFonts w:ascii="Calibri" w:eastAsia="Times New Roman" w:hAnsi="Calibri" w:cs="Times New Roman"/>
      <w:lang w:val="en-US"/>
    </w:rPr>
  </w:style>
  <w:style w:type="character" w:customStyle="1" w:styleId="EndnoteTextChar12">
    <w:name w:val="Endnote Text Char12"/>
    <w:uiPriority w:val="99"/>
    <w:semiHidden/>
    <w:rsid w:val="0015016A"/>
    <w:rPr>
      <w:rFonts w:ascii="Calibri" w:eastAsia="Times New Roman" w:hAnsi="Calibri" w:cs="Times New Roman"/>
      <w:sz w:val="20"/>
      <w:szCs w:val="20"/>
      <w:lang w:val="en-US"/>
    </w:rPr>
  </w:style>
  <w:style w:type="character" w:customStyle="1" w:styleId="FootnoteTextChar12">
    <w:name w:val="Footnote Text Char12"/>
    <w:aliases w:val="Footnote Text Char Char Char Char Char112,Footnote Text Char Char Char112,Footnote Text Char Char Char Char Char Char12,Footnote Text Char Char Char Char Char Char Char Char Char12,Footnote Text Char Char Char Char112,Char Char12"/>
    <w:uiPriority w:val="99"/>
    <w:rsid w:val="0015016A"/>
    <w:rPr>
      <w:rFonts w:ascii="Calibri" w:eastAsia="Times New Roman" w:hAnsi="Calibri" w:cs="Times New Roman"/>
      <w:sz w:val="20"/>
      <w:szCs w:val="20"/>
      <w:lang w:val="en-US"/>
    </w:rPr>
  </w:style>
  <w:style w:type="character" w:customStyle="1" w:styleId="CommentTextChar12">
    <w:name w:val="Comment Text Char12"/>
    <w:uiPriority w:val="99"/>
    <w:semiHidden/>
    <w:rsid w:val="0015016A"/>
    <w:rPr>
      <w:rFonts w:ascii="Calibri" w:eastAsia="Times New Roman" w:hAnsi="Calibri" w:cs="Times New Roman"/>
      <w:sz w:val="20"/>
      <w:szCs w:val="20"/>
      <w:lang w:val="en-US"/>
    </w:rPr>
  </w:style>
  <w:style w:type="character" w:customStyle="1" w:styleId="CommentSubjectChar12">
    <w:name w:val="Comment Subject Char12"/>
    <w:uiPriority w:val="99"/>
    <w:semiHidden/>
    <w:rsid w:val="0015016A"/>
    <w:rPr>
      <w:rFonts w:ascii="Calibri" w:eastAsia="Times New Roman" w:hAnsi="Calibri" w:cs="Times New Roman"/>
      <w:b/>
      <w:bCs/>
      <w:sz w:val="20"/>
      <w:szCs w:val="20"/>
      <w:lang w:val="en-US"/>
    </w:rPr>
  </w:style>
  <w:style w:type="table" w:customStyle="1" w:styleId="LightList-Accent1112">
    <w:name w:val="Light List - Accent 11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12">
    <w:name w:val="Plain Text Char12"/>
    <w:uiPriority w:val="99"/>
    <w:semiHidden/>
    <w:rsid w:val="0015016A"/>
    <w:rPr>
      <w:rFonts w:ascii="Calibri" w:eastAsia="Calibri" w:hAnsi="Calibri" w:cs="Times New Roman"/>
      <w:lang w:val="nb-NO"/>
    </w:rPr>
  </w:style>
  <w:style w:type="paragraph" w:customStyle="1" w:styleId="TableParagraph12">
    <w:name w:val="Table Paragraph12"/>
    <w:basedOn w:val="Normal"/>
    <w:uiPriority w:val="1"/>
    <w:qFormat/>
    <w:rsid w:val="0015016A"/>
    <w:pPr>
      <w:widowControl w:val="0"/>
    </w:pPr>
    <w:rPr>
      <w:rFonts w:eastAsia="Calibri"/>
    </w:rPr>
  </w:style>
  <w:style w:type="character" w:customStyle="1" w:styleId="BodyTextChar12">
    <w:name w:val="Body Text Char12"/>
    <w:uiPriority w:val="99"/>
    <w:rsid w:val="0015016A"/>
    <w:rPr>
      <w:rFonts w:ascii="Arial" w:eastAsia="Times New Roman" w:hAnsi="Arial" w:cs="Times New Roman"/>
      <w:sz w:val="20"/>
      <w:szCs w:val="20"/>
      <w:lang w:eastAsia="nl-NL"/>
    </w:rPr>
  </w:style>
  <w:style w:type="table" w:customStyle="1" w:styleId="TableGrid312">
    <w:name w:val="Table Grid31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51">
    <w:name w:val="Heading 1 Char51"/>
    <w:uiPriority w:val="9"/>
    <w:rsid w:val="0015016A"/>
    <w:rPr>
      <w:rFonts w:ascii="Cambria" w:eastAsia="Times New Roman" w:hAnsi="Cambria" w:cs="Times New Roman"/>
      <w:b/>
      <w:bCs/>
      <w:sz w:val="28"/>
      <w:szCs w:val="28"/>
      <w:lang w:val="en-US"/>
    </w:rPr>
  </w:style>
  <w:style w:type="character" w:customStyle="1" w:styleId="Heading1Char61">
    <w:name w:val="Heading 1 Char61"/>
    <w:uiPriority w:val="9"/>
    <w:rsid w:val="0015016A"/>
    <w:rPr>
      <w:rFonts w:ascii="Cambria" w:eastAsia="Times New Roman" w:hAnsi="Cambria" w:cs="Times New Roman"/>
      <w:b/>
      <w:bCs/>
      <w:sz w:val="28"/>
      <w:szCs w:val="28"/>
      <w:lang w:val="en-US"/>
    </w:rPr>
  </w:style>
  <w:style w:type="character" w:customStyle="1" w:styleId="Heading2Char41">
    <w:name w:val="Heading 2 Char41"/>
    <w:uiPriority w:val="9"/>
    <w:rsid w:val="0015016A"/>
    <w:rPr>
      <w:rFonts w:ascii="Cambria" w:eastAsia="Times New Roman" w:hAnsi="Cambria" w:cs="Times New Roman"/>
      <w:sz w:val="26"/>
      <w:szCs w:val="26"/>
      <w:lang w:val="en-US"/>
    </w:rPr>
  </w:style>
  <w:style w:type="character" w:customStyle="1" w:styleId="Heading3Char31">
    <w:name w:val="Heading 3 Char31"/>
    <w:uiPriority w:val="9"/>
    <w:rsid w:val="0015016A"/>
    <w:rPr>
      <w:rFonts w:ascii="Cambria" w:eastAsia="Times New Roman" w:hAnsi="Cambria" w:cs="Times New Roman"/>
      <w:b/>
      <w:bCs/>
      <w:lang w:val="en-US"/>
    </w:rPr>
  </w:style>
  <w:style w:type="character" w:customStyle="1" w:styleId="Heading4Char31">
    <w:name w:val="Heading 4 Char31"/>
    <w:uiPriority w:val="9"/>
    <w:semiHidden/>
    <w:rsid w:val="0015016A"/>
    <w:rPr>
      <w:rFonts w:ascii="Cambria" w:eastAsia="Times New Roman" w:hAnsi="Cambria" w:cs="Times New Roman"/>
      <w:b/>
      <w:bCs/>
      <w:i/>
      <w:iCs/>
      <w:lang w:val="en-US"/>
    </w:rPr>
  </w:style>
  <w:style w:type="character" w:customStyle="1" w:styleId="Heading5Char31">
    <w:name w:val="Heading 5 Char31"/>
    <w:uiPriority w:val="9"/>
    <w:semiHidden/>
    <w:rsid w:val="0015016A"/>
    <w:rPr>
      <w:rFonts w:ascii="Cambria" w:eastAsia="Times New Roman" w:hAnsi="Cambria" w:cs="Times New Roman"/>
      <w:b/>
      <w:bCs/>
      <w:color w:val="7F7F7F"/>
      <w:lang w:val="en-US"/>
    </w:rPr>
  </w:style>
  <w:style w:type="character" w:customStyle="1" w:styleId="Heading6Char31">
    <w:name w:val="Heading 6 Char31"/>
    <w:uiPriority w:val="9"/>
    <w:semiHidden/>
    <w:rsid w:val="0015016A"/>
    <w:rPr>
      <w:rFonts w:ascii="Cambria" w:eastAsia="Times New Roman" w:hAnsi="Cambria" w:cs="Times New Roman"/>
      <w:b/>
      <w:bCs/>
      <w:i/>
      <w:iCs/>
      <w:color w:val="7F7F7F"/>
      <w:lang w:val="en-US"/>
    </w:rPr>
  </w:style>
  <w:style w:type="character" w:customStyle="1" w:styleId="Heading7Char31">
    <w:name w:val="Heading 7 Char31"/>
    <w:uiPriority w:val="9"/>
    <w:semiHidden/>
    <w:rsid w:val="0015016A"/>
    <w:rPr>
      <w:rFonts w:ascii="Cambria" w:eastAsia="Times New Roman" w:hAnsi="Cambria" w:cs="Times New Roman"/>
      <w:i/>
      <w:iCs/>
      <w:lang w:val="en-US"/>
    </w:rPr>
  </w:style>
  <w:style w:type="character" w:customStyle="1" w:styleId="Heading8Char31">
    <w:name w:val="Heading 8 Char31"/>
    <w:uiPriority w:val="9"/>
    <w:semiHidden/>
    <w:rsid w:val="0015016A"/>
    <w:rPr>
      <w:rFonts w:ascii="Cambria" w:eastAsia="Times New Roman" w:hAnsi="Cambria" w:cs="Times New Roman"/>
      <w:sz w:val="20"/>
      <w:szCs w:val="20"/>
      <w:lang w:val="en-US"/>
    </w:rPr>
  </w:style>
  <w:style w:type="character" w:customStyle="1" w:styleId="Heading9Char31">
    <w:name w:val="Heading 9 Char31"/>
    <w:uiPriority w:val="9"/>
    <w:semiHidden/>
    <w:rsid w:val="0015016A"/>
    <w:rPr>
      <w:rFonts w:ascii="Cambria" w:eastAsia="Times New Roman" w:hAnsi="Cambria" w:cs="Times New Roman"/>
      <w:i/>
      <w:iCs/>
      <w:spacing w:val="5"/>
      <w:sz w:val="20"/>
      <w:szCs w:val="20"/>
      <w:lang w:val="en-US"/>
    </w:rPr>
  </w:style>
  <w:style w:type="character" w:customStyle="1" w:styleId="HeaderChar21">
    <w:name w:val="Header Char21"/>
    <w:basedOn w:val="DefaultParagraphFont"/>
    <w:uiPriority w:val="99"/>
    <w:rsid w:val="0015016A"/>
  </w:style>
  <w:style w:type="character" w:customStyle="1" w:styleId="FooterChar21">
    <w:name w:val="Footer Char21"/>
    <w:basedOn w:val="DefaultParagraphFont"/>
    <w:uiPriority w:val="99"/>
    <w:rsid w:val="0015016A"/>
  </w:style>
  <w:style w:type="character" w:customStyle="1" w:styleId="apple-converted-space11">
    <w:name w:val="apple-converted-space11"/>
    <w:basedOn w:val="DefaultParagraphFont"/>
    <w:rsid w:val="0015016A"/>
  </w:style>
  <w:style w:type="character" w:customStyle="1" w:styleId="Heading1Char71">
    <w:name w:val="Heading 1 Char71"/>
    <w:uiPriority w:val="9"/>
    <w:rsid w:val="0015016A"/>
    <w:rPr>
      <w:rFonts w:ascii="Cambria" w:eastAsia="Times New Roman" w:hAnsi="Cambria" w:cs="Times New Roman"/>
      <w:b/>
      <w:bCs/>
      <w:sz w:val="28"/>
      <w:szCs w:val="28"/>
      <w:lang w:val="en-US"/>
    </w:rPr>
  </w:style>
  <w:style w:type="character" w:customStyle="1" w:styleId="Heading2Char51">
    <w:name w:val="Heading 2 Char51"/>
    <w:uiPriority w:val="9"/>
    <w:rsid w:val="0015016A"/>
    <w:rPr>
      <w:rFonts w:ascii="Cambria" w:eastAsia="Times New Roman" w:hAnsi="Cambria" w:cs="Times New Roman"/>
      <w:sz w:val="26"/>
      <w:szCs w:val="26"/>
      <w:lang w:val="en-US"/>
    </w:rPr>
  </w:style>
  <w:style w:type="character" w:customStyle="1" w:styleId="FootnoteTextChar21">
    <w:name w:val="Footnote Text Char21"/>
    <w:uiPriority w:val="99"/>
    <w:semiHidden/>
    <w:rsid w:val="0015016A"/>
    <w:rPr>
      <w:sz w:val="20"/>
      <w:szCs w:val="20"/>
    </w:rPr>
  </w:style>
  <w:style w:type="character" w:customStyle="1" w:styleId="Heading1Char81">
    <w:name w:val="Heading 1 Char81"/>
    <w:uiPriority w:val="9"/>
    <w:rsid w:val="0015016A"/>
    <w:rPr>
      <w:rFonts w:ascii="Cambria" w:eastAsia="Times New Roman" w:hAnsi="Cambria" w:cs="Times New Roman"/>
      <w:b/>
      <w:bCs/>
      <w:sz w:val="28"/>
      <w:szCs w:val="28"/>
      <w:lang w:val="en-US"/>
    </w:rPr>
  </w:style>
  <w:style w:type="character" w:customStyle="1" w:styleId="Heading1Char91">
    <w:name w:val="Heading 1 Char91"/>
    <w:uiPriority w:val="9"/>
    <w:rsid w:val="0015016A"/>
    <w:rPr>
      <w:rFonts w:ascii="Cambria" w:eastAsia="Times New Roman" w:hAnsi="Cambria" w:cs="Times New Roman"/>
      <w:b/>
      <w:bCs/>
      <w:sz w:val="28"/>
      <w:szCs w:val="28"/>
      <w:lang w:val="en-US"/>
    </w:rPr>
  </w:style>
  <w:style w:type="character" w:customStyle="1" w:styleId="Heading2Char61">
    <w:name w:val="Heading 2 Char61"/>
    <w:uiPriority w:val="9"/>
    <w:rsid w:val="0015016A"/>
    <w:rPr>
      <w:rFonts w:ascii="Cambria" w:eastAsia="Times New Roman" w:hAnsi="Cambria" w:cs="Times New Roman"/>
      <w:sz w:val="26"/>
      <w:szCs w:val="26"/>
      <w:lang w:val="en-US"/>
    </w:rPr>
  </w:style>
  <w:style w:type="character" w:customStyle="1" w:styleId="Heading3Char41">
    <w:name w:val="Heading 3 Char41"/>
    <w:uiPriority w:val="9"/>
    <w:rsid w:val="0015016A"/>
    <w:rPr>
      <w:rFonts w:ascii="Cambria" w:eastAsia="Times New Roman" w:hAnsi="Cambria" w:cs="Times New Roman"/>
      <w:b/>
      <w:bCs/>
      <w:lang w:val="en-US"/>
    </w:rPr>
  </w:style>
  <w:style w:type="character" w:customStyle="1" w:styleId="Heading1Char101">
    <w:name w:val="Heading 1 Char101"/>
    <w:uiPriority w:val="9"/>
    <w:rsid w:val="0015016A"/>
    <w:rPr>
      <w:rFonts w:ascii="Cambria" w:eastAsia="Times New Roman" w:hAnsi="Cambria" w:cs="Times New Roman"/>
      <w:b/>
      <w:bCs/>
      <w:sz w:val="28"/>
      <w:szCs w:val="28"/>
      <w:lang w:val="en-US"/>
    </w:rPr>
  </w:style>
  <w:style w:type="character" w:customStyle="1" w:styleId="Heading2Char71">
    <w:name w:val="Heading 2 Char71"/>
    <w:uiPriority w:val="9"/>
    <w:rsid w:val="0015016A"/>
    <w:rPr>
      <w:rFonts w:ascii="Cambria" w:eastAsia="Times New Roman" w:hAnsi="Cambria" w:cs="Times New Roman"/>
      <w:sz w:val="26"/>
      <w:szCs w:val="26"/>
      <w:lang w:val="en-US"/>
    </w:rPr>
  </w:style>
  <w:style w:type="character" w:customStyle="1" w:styleId="Heading3Char51">
    <w:name w:val="Heading 3 Char51"/>
    <w:uiPriority w:val="9"/>
    <w:rsid w:val="0015016A"/>
    <w:rPr>
      <w:rFonts w:ascii="Cambria" w:eastAsia="Times New Roman" w:hAnsi="Cambria" w:cs="Times New Roman"/>
      <w:b/>
      <w:bCs/>
      <w:lang w:val="en-US"/>
    </w:rPr>
  </w:style>
  <w:style w:type="character" w:customStyle="1" w:styleId="Heading4Char41">
    <w:name w:val="Heading 4 Char41"/>
    <w:uiPriority w:val="9"/>
    <w:semiHidden/>
    <w:rsid w:val="0015016A"/>
    <w:rPr>
      <w:rFonts w:ascii="Cambria" w:eastAsia="Times New Roman" w:hAnsi="Cambria" w:cs="Times New Roman"/>
      <w:b/>
      <w:bCs/>
      <w:i/>
      <w:iCs/>
      <w:lang w:val="en-US"/>
    </w:rPr>
  </w:style>
  <w:style w:type="character" w:customStyle="1" w:styleId="Heading5Char41">
    <w:name w:val="Heading 5 Char41"/>
    <w:uiPriority w:val="9"/>
    <w:semiHidden/>
    <w:rsid w:val="0015016A"/>
    <w:rPr>
      <w:rFonts w:ascii="Cambria" w:eastAsia="Times New Roman" w:hAnsi="Cambria" w:cs="Times New Roman"/>
      <w:b/>
      <w:bCs/>
      <w:color w:val="7F7F7F"/>
      <w:lang w:val="en-US"/>
    </w:rPr>
  </w:style>
  <w:style w:type="character" w:customStyle="1" w:styleId="Heading6Char41">
    <w:name w:val="Heading 6 Char41"/>
    <w:uiPriority w:val="9"/>
    <w:semiHidden/>
    <w:rsid w:val="0015016A"/>
    <w:rPr>
      <w:rFonts w:ascii="Cambria" w:eastAsia="Times New Roman" w:hAnsi="Cambria" w:cs="Times New Roman"/>
      <w:b/>
      <w:bCs/>
      <w:i/>
      <w:iCs/>
      <w:color w:val="7F7F7F"/>
      <w:lang w:val="en-US"/>
    </w:rPr>
  </w:style>
  <w:style w:type="character" w:customStyle="1" w:styleId="Heading7Char41">
    <w:name w:val="Heading 7 Char41"/>
    <w:uiPriority w:val="9"/>
    <w:semiHidden/>
    <w:rsid w:val="0015016A"/>
    <w:rPr>
      <w:rFonts w:ascii="Cambria" w:eastAsia="Times New Roman" w:hAnsi="Cambria" w:cs="Times New Roman"/>
      <w:i/>
      <w:iCs/>
      <w:lang w:val="en-US"/>
    </w:rPr>
  </w:style>
  <w:style w:type="character" w:customStyle="1" w:styleId="Heading8Char41">
    <w:name w:val="Heading 8 Char41"/>
    <w:uiPriority w:val="9"/>
    <w:semiHidden/>
    <w:rsid w:val="0015016A"/>
    <w:rPr>
      <w:rFonts w:ascii="Cambria" w:eastAsia="Times New Roman" w:hAnsi="Cambria" w:cs="Times New Roman"/>
      <w:sz w:val="20"/>
      <w:szCs w:val="20"/>
      <w:lang w:val="en-US"/>
    </w:rPr>
  </w:style>
  <w:style w:type="character" w:customStyle="1" w:styleId="Heading9Char41">
    <w:name w:val="Heading 9 Char41"/>
    <w:uiPriority w:val="9"/>
    <w:semiHidden/>
    <w:rsid w:val="0015016A"/>
    <w:rPr>
      <w:rFonts w:ascii="Cambria" w:eastAsia="Times New Roman" w:hAnsi="Cambria" w:cs="Times New Roman"/>
      <w:i/>
      <w:iCs/>
      <w:spacing w:val="5"/>
      <w:sz w:val="20"/>
      <w:szCs w:val="20"/>
      <w:lang w:val="en-US"/>
    </w:rPr>
  </w:style>
  <w:style w:type="character" w:customStyle="1" w:styleId="CommentTextChar21">
    <w:name w:val="Comment Text Char21"/>
    <w:uiPriority w:val="99"/>
    <w:semiHidden/>
    <w:rsid w:val="0015016A"/>
    <w:rPr>
      <w:rFonts w:ascii="Calibri" w:eastAsia="Times New Roman" w:hAnsi="Calibri" w:cs="Times New Roman"/>
      <w:sz w:val="20"/>
      <w:szCs w:val="20"/>
      <w:lang w:val="en-US"/>
    </w:rPr>
  </w:style>
  <w:style w:type="paragraph" w:customStyle="1" w:styleId="TableParagraph21">
    <w:name w:val="Table Paragraph21"/>
    <w:basedOn w:val="Normal"/>
    <w:uiPriority w:val="1"/>
    <w:qFormat/>
    <w:rsid w:val="0015016A"/>
    <w:pPr>
      <w:widowControl w:val="0"/>
    </w:pPr>
    <w:rPr>
      <w:rFonts w:eastAsia="Calibri"/>
    </w:rPr>
  </w:style>
  <w:style w:type="character" w:customStyle="1" w:styleId="BalloonTextChar21">
    <w:name w:val="Balloon Text Char21"/>
    <w:uiPriority w:val="99"/>
    <w:semiHidden/>
    <w:rsid w:val="0015016A"/>
    <w:rPr>
      <w:rFonts w:ascii="Segoe UI" w:eastAsia="Times New Roman" w:hAnsi="Segoe UI" w:cs="Segoe UI"/>
      <w:sz w:val="18"/>
      <w:szCs w:val="18"/>
      <w:lang w:val="en-US"/>
    </w:rPr>
  </w:style>
  <w:style w:type="character" w:customStyle="1" w:styleId="Heading1Char13">
    <w:name w:val="Heading 1 Char13"/>
    <w:uiPriority w:val="9"/>
    <w:rsid w:val="0015016A"/>
    <w:rPr>
      <w:rFonts w:ascii="Cambria" w:eastAsia="Times New Roman" w:hAnsi="Cambria" w:cs="Times New Roman"/>
      <w:b/>
      <w:bCs/>
      <w:sz w:val="28"/>
      <w:szCs w:val="28"/>
      <w:lang w:val="en-US"/>
    </w:rPr>
  </w:style>
  <w:style w:type="character" w:customStyle="1" w:styleId="Heading2Char9">
    <w:name w:val="Heading 2 Char9"/>
    <w:uiPriority w:val="9"/>
    <w:rsid w:val="0015016A"/>
    <w:rPr>
      <w:rFonts w:ascii="Cambria" w:eastAsia="Times New Roman" w:hAnsi="Cambria" w:cs="Times New Roman"/>
      <w:sz w:val="26"/>
      <w:szCs w:val="26"/>
      <w:lang w:val="en-US"/>
    </w:rPr>
  </w:style>
  <w:style w:type="character" w:customStyle="1" w:styleId="FootnoteTextChar4">
    <w:name w:val="Footnote Text Char4"/>
    <w:aliases w:val="Footnote Text Char Char Char Char Char13,Footnote Text Char Char Char13,Footnote Text Char Char Char Char Char Char3,Footnote Text Char Char Char Char Char Char Char Char Char3,Footnote Text Char Char Char Char13,Char Char3"/>
    <w:uiPriority w:val="99"/>
    <w:rsid w:val="0015016A"/>
    <w:rPr>
      <w:sz w:val="20"/>
      <w:szCs w:val="20"/>
    </w:rPr>
  </w:style>
  <w:style w:type="character" w:customStyle="1" w:styleId="Heading1Char14">
    <w:name w:val="Heading 1 Char14"/>
    <w:uiPriority w:val="9"/>
    <w:rsid w:val="0015016A"/>
    <w:rPr>
      <w:rFonts w:ascii="Cambria" w:eastAsia="Times New Roman" w:hAnsi="Cambria" w:cs="Times New Roman"/>
      <w:b/>
      <w:bCs/>
      <w:sz w:val="28"/>
      <w:szCs w:val="28"/>
      <w:lang w:val="en-US"/>
    </w:rPr>
  </w:style>
  <w:style w:type="character" w:customStyle="1" w:styleId="Heading1Char15">
    <w:name w:val="Heading 1 Char15"/>
    <w:uiPriority w:val="9"/>
    <w:rsid w:val="0015016A"/>
    <w:rPr>
      <w:rFonts w:ascii="Cambria" w:eastAsia="Times New Roman" w:hAnsi="Cambria" w:cs="Times New Roman"/>
      <w:b/>
      <w:bCs/>
      <w:sz w:val="28"/>
      <w:szCs w:val="28"/>
      <w:lang w:val="en-US"/>
    </w:rPr>
  </w:style>
  <w:style w:type="character" w:customStyle="1" w:styleId="Heading2Char10">
    <w:name w:val="Heading 2 Char10"/>
    <w:uiPriority w:val="9"/>
    <w:rsid w:val="0015016A"/>
    <w:rPr>
      <w:rFonts w:ascii="Cambria" w:eastAsia="Times New Roman" w:hAnsi="Cambria" w:cs="Times New Roman"/>
      <w:sz w:val="26"/>
      <w:szCs w:val="26"/>
      <w:lang w:val="en-US"/>
    </w:rPr>
  </w:style>
  <w:style w:type="character" w:customStyle="1" w:styleId="Heading3Char7">
    <w:name w:val="Heading 3 Char7"/>
    <w:uiPriority w:val="9"/>
    <w:rsid w:val="0015016A"/>
    <w:rPr>
      <w:rFonts w:ascii="Cambria" w:eastAsia="Times New Roman" w:hAnsi="Cambria" w:cs="Times New Roman"/>
      <w:b/>
      <w:bCs/>
      <w:lang w:val="en-US"/>
    </w:rPr>
  </w:style>
  <w:style w:type="character" w:customStyle="1" w:styleId="Heading4Char6">
    <w:name w:val="Heading 4 Char6"/>
    <w:uiPriority w:val="9"/>
    <w:semiHidden/>
    <w:rsid w:val="0015016A"/>
    <w:rPr>
      <w:rFonts w:ascii="Cambria" w:eastAsia="Times New Roman" w:hAnsi="Cambria" w:cs="Times New Roman"/>
      <w:b/>
      <w:bCs/>
      <w:i/>
      <w:iCs/>
      <w:lang w:val="en-US"/>
    </w:rPr>
  </w:style>
  <w:style w:type="character" w:customStyle="1" w:styleId="Heading5Char6">
    <w:name w:val="Heading 5 Char6"/>
    <w:uiPriority w:val="9"/>
    <w:semiHidden/>
    <w:rsid w:val="0015016A"/>
    <w:rPr>
      <w:rFonts w:ascii="Cambria" w:eastAsia="Times New Roman" w:hAnsi="Cambria" w:cs="Times New Roman"/>
      <w:b/>
      <w:bCs/>
      <w:color w:val="7F7F7F"/>
      <w:lang w:val="en-US"/>
    </w:rPr>
  </w:style>
  <w:style w:type="character" w:customStyle="1" w:styleId="Heading6Char6">
    <w:name w:val="Heading 6 Char6"/>
    <w:uiPriority w:val="9"/>
    <w:semiHidden/>
    <w:rsid w:val="0015016A"/>
    <w:rPr>
      <w:rFonts w:ascii="Cambria" w:eastAsia="Times New Roman" w:hAnsi="Cambria" w:cs="Times New Roman"/>
      <w:b/>
      <w:bCs/>
      <w:i/>
      <w:iCs/>
      <w:color w:val="7F7F7F"/>
      <w:lang w:val="en-US"/>
    </w:rPr>
  </w:style>
  <w:style w:type="character" w:customStyle="1" w:styleId="Heading7Char6">
    <w:name w:val="Heading 7 Char6"/>
    <w:uiPriority w:val="9"/>
    <w:semiHidden/>
    <w:rsid w:val="0015016A"/>
    <w:rPr>
      <w:rFonts w:ascii="Cambria" w:eastAsia="Times New Roman" w:hAnsi="Cambria" w:cs="Times New Roman"/>
      <w:i/>
      <w:iCs/>
      <w:lang w:val="en-US"/>
    </w:rPr>
  </w:style>
  <w:style w:type="character" w:customStyle="1" w:styleId="Heading8Char6">
    <w:name w:val="Heading 8 Char6"/>
    <w:uiPriority w:val="9"/>
    <w:semiHidden/>
    <w:rsid w:val="0015016A"/>
    <w:rPr>
      <w:rFonts w:ascii="Cambria" w:eastAsia="Times New Roman" w:hAnsi="Cambria" w:cs="Times New Roman"/>
      <w:sz w:val="20"/>
      <w:szCs w:val="20"/>
      <w:lang w:val="en-US"/>
    </w:rPr>
  </w:style>
  <w:style w:type="character" w:customStyle="1" w:styleId="Heading9Char6">
    <w:name w:val="Heading 9 Char6"/>
    <w:uiPriority w:val="9"/>
    <w:semiHidden/>
    <w:rsid w:val="0015016A"/>
    <w:rPr>
      <w:rFonts w:ascii="Cambria" w:eastAsia="Times New Roman" w:hAnsi="Cambria" w:cs="Times New Roman"/>
      <w:i/>
      <w:iCs/>
      <w:spacing w:val="5"/>
      <w:sz w:val="20"/>
      <w:szCs w:val="20"/>
      <w:lang w:val="en-US"/>
    </w:rPr>
  </w:style>
  <w:style w:type="character" w:customStyle="1" w:styleId="HeaderChar4">
    <w:name w:val="Header Char4"/>
    <w:uiPriority w:val="99"/>
    <w:rsid w:val="0015016A"/>
    <w:rPr>
      <w:rFonts w:ascii="Calibri" w:eastAsia="Times New Roman" w:hAnsi="Calibri" w:cs="Times New Roman"/>
      <w:lang w:val="en-US"/>
    </w:rPr>
  </w:style>
  <w:style w:type="character" w:customStyle="1" w:styleId="FooterChar4">
    <w:name w:val="Footer Char4"/>
    <w:uiPriority w:val="99"/>
    <w:rsid w:val="0015016A"/>
    <w:rPr>
      <w:rFonts w:ascii="Calibri" w:eastAsia="Times New Roman" w:hAnsi="Calibri" w:cs="Times New Roman"/>
      <w:lang w:val="en-US"/>
    </w:rPr>
  </w:style>
  <w:style w:type="character" w:customStyle="1" w:styleId="BalloonTextChar4">
    <w:name w:val="Balloon Text Char4"/>
    <w:uiPriority w:val="99"/>
    <w:semiHidden/>
    <w:rsid w:val="0015016A"/>
    <w:rPr>
      <w:rFonts w:ascii="Tahoma" w:eastAsia="Times New Roman" w:hAnsi="Tahoma" w:cs="Tahoma"/>
      <w:sz w:val="16"/>
      <w:szCs w:val="16"/>
      <w:lang w:val="en-US"/>
    </w:rPr>
  </w:style>
  <w:style w:type="character" w:customStyle="1" w:styleId="TitleChar3">
    <w:name w:val="Title Char3"/>
    <w:uiPriority w:val="10"/>
    <w:rsid w:val="0015016A"/>
    <w:rPr>
      <w:rFonts w:ascii="Cambria" w:eastAsia="Times New Roman" w:hAnsi="Cambria" w:cs="Times New Roman"/>
      <w:spacing w:val="5"/>
      <w:sz w:val="52"/>
      <w:szCs w:val="52"/>
      <w:lang w:val="en-US"/>
    </w:rPr>
  </w:style>
  <w:style w:type="character" w:customStyle="1" w:styleId="SubtitleChar3">
    <w:name w:val="Subtitle Char3"/>
    <w:uiPriority w:val="11"/>
    <w:rsid w:val="0015016A"/>
    <w:rPr>
      <w:rFonts w:ascii="Cambria" w:eastAsia="Times New Roman" w:hAnsi="Cambria" w:cs="Times New Roman"/>
      <w:i/>
      <w:iCs/>
      <w:spacing w:val="13"/>
      <w:sz w:val="24"/>
      <w:szCs w:val="24"/>
      <w:lang w:val="en-US"/>
    </w:rPr>
  </w:style>
  <w:style w:type="character" w:customStyle="1" w:styleId="QuoteChar3">
    <w:name w:val="Quote Char3"/>
    <w:uiPriority w:val="29"/>
    <w:rsid w:val="0015016A"/>
    <w:rPr>
      <w:rFonts w:ascii="Calibri" w:eastAsia="Times New Roman" w:hAnsi="Calibri" w:cs="Times New Roman"/>
      <w:i/>
      <w:iCs/>
      <w:lang w:val="en-US"/>
    </w:rPr>
  </w:style>
  <w:style w:type="character" w:customStyle="1" w:styleId="IntenseQuoteChar3">
    <w:name w:val="Intense Quote Char3"/>
    <w:uiPriority w:val="30"/>
    <w:rsid w:val="0015016A"/>
    <w:rPr>
      <w:rFonts w:ascii="Calibri" w:eastAsia="Times New Roman" w:hAnsi="Calibri" w:cs="Times New Roman"/>
      <w:b/>
      <w:bCs/>
      <w:i/>
      <w:iCs/>
      <w:lang w:val="en-US"/>
    </w:rPr>
  </w:style>
  <w:style w:type="character" w:customStyle="1" w:styleId="NoSpacingChar3">
    <w:name w:val="No Spacing Char3"/>
    <w:uiPriority w:val="1"/>
    <w:rsid w:val="0015016A"/>
    <w:rPr>
      <w:rFonts w:ascii="Calibri" w:eastAsia="Times New Roman" w:hAnsi="Calibri" w:cs="Times New Roman"/>
      <w:lang w:val="en-US"/>
    </w:rPr>
  </w:style>
  <w:style w:type="character" w:customStyle="1" w:styleId="EndnoteTextChar3">
    <w:name w:val="Endnote Text Char3"/>
    <w:uiPriority w:val="99"/>
    <w:semiHidden/>
    <w:rsid w:val="0015016A"/>
    <w:rPr>
      <w:rFonts w:ascii="Calibri" w:eastAsia="Times New Roman" w:hAnsi="Calibri" w:cs="Times New Roman"/>
      <w:sz w:val="20"/>
      <w:szCs w:val="20"/>
      <w:lang w:val="en-US"/>
    </w:rPr>
  </w:style>
  <w:style w:type="character" w:customStyle="1" w:styleId="FootnoteTextChar5">
    <w:name w:val="Footnote Text Char5"/>
    <w:aliases w:val="Footnote Text Char Char Char Char Char14,Footnote Text Char Char Char14,Footnote Text Char Char Char Char Char Char4,Footnote Text Char Char Char Char Char Char Char Char Char4,Footnote Text Char Char Char Char14,Char Char4"/>
    <w:uiPriority w:val="99"/>
    <w:rsid w:val="0015016A"/>
    <w:rPr>
      <w:rFonts w:ascii="Calibri" w:eastAsia="Times New Roman" w:hAnsi="Calibri" w:cs="Times New Roman"/>
      <w:sz w:val="20"/>
      <w:szCs w:val="20"/>
      <w:lang w:val="en-US"/>
    </w:rPr>
  </w:style>
  <w:style w:type="character" w:customStyle="1" w:styleId="CommentTextChar4">
    <w:name w:val="Comment Text Char4"/>
    <w:uiPriority w:val="99"/>
    <w:semiHidden/>
    <w:rsid w:val="0015016A"/>
    <w:rPr>
      <w:rFonts w:ascii="Calibri" w:eastAsia="Times New Roman" w:hAnsi="Calibri" w:cs="Times New Roman"/>
      <w:sz w:val="20"/>
      <w:szCs w:val="20"/>
      <w:lang w:val="en-US"/>
    </w:rPr>
  </w:style>
  <w:style w:type="character" w:customStyle="1" w:styleId="CommentSubjectChar3">
    <w:name w:val="Comment Subject Char3"/>
    <w:uiPriority w:val="99"/>
    <w:semiHidden/>
    <w:rsid w:val="0015016A"/>
    <w:rPr>
      <w:rFonts w:ascii="Calibri" w:eastAsia="Times New Roman" w:hAnsi="Calibri" w:cs="Times New Roman"/>
      <w:b/>
      <w:bCs/>
      <w:sz w:val="20"/>
      <w:szCs w:val="20"/>
      <w:lang w:val="en-US"/>
    </w:rPr>
  </w:style>
  <w:style w:type="table" w:customStyle="1" w:styleId="LightList-Accent113">
    <w:name w:val="Light List - Accent 1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3">
    <w:name w:val="Plain Text Char3"/>
    <w:uiPriority w:val="99"/>
    <w:semiHidden/>
    <w:rsid w:val="0015016A"/>
    <w:rPr>
      <w:rFonts w:ascii="Calibri" w:eastAsia="Calibri" w:hAnsi="Calibri" w:cs="Times New Roman"/>
      <w:lang w:val="nb-NO"/>
    </w:rPr>
  </w:style>
  <w:style w:type="paragraph" w:customStyle="1" w:styleId="TableParagraph4">
    <w:name w:val="Table Paragraph4"/>
    <w:basedOn w:val="Normal"/>
    <w:uiPriority w:val="1"/>
    <w:qFormat/>
    <w:rsid w:val="0015016A"/>
    <w:pPr>
      <w:widowControl w:val="0"/>
    </w:pPr>
    <w:rPr>
      <w:rFonts w:eastAsia="Calibri"/>
    </w:rPr>
  </w:style>
  <w:style w:type="character" w:customStyle="1" w:styleId="BodyTextChar3">
    <w:name w:val="Body Text Char3"/>
    <w:uiPriority w:val="99"/>
    <w:rsid w:val="0015016A"/>
    <w:rPr>
      <w:rFonts w:ascii="Arial" w:eastAsia="Times New Roman" w:hAnsi="Arial" w:cs="Times New Roman"/>
      <w:sz w:val="20"/>
      <w:szCs w:val="20"/>
      <w:lang w:eastAsia="nl-NL"/>
    </w:rPr>
  </w:style>
  <w:style w:type="table" w:customStyle="1" w:styleId="TableGrid33">
    <w:name w:val="Table Grid3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
    <w:name w:val="Light List - Accent 11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3">
    <w:name w:val="Table Paragraph13"/>
    <w:basedOn w:val="Normal"/>
    <w:uiPriority w:val="1"/>
    <w:qFormat/>
    <w:rsid w:val="0015016A"/>
    <w:pPr>
      <w:widowControl w:val="0"/>
    </w:pPr>
    <w:rPr>
      <w:rFonts w:eastAsia="Calibri"/>
    </w:rPr>
  </w:style>
  <w:style w:type="table" w:customStyle="1" w:styleId="TableGrid313">
    <w:name w:val="Table Grid31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2">
    <w:name w:val="Table Paragraph22"/>
    <w:basedOn w:val="Normal"/>
    <w:uiPriority w:val="1"/>
    <w:qFormat/>
    <w:rsid w:val="0015016A"/>
    <w:pPr>
      <w:widowControl w:val="0"/>
    </w:pPr>
    <w:rPr>
      <w:rFonts w:eastAsia="Calibri"/>
    </w:rPr>
  </w:style>
  <w:style w:type="character" w:customStyle="1" w:styleId="Heading1Char16">
    <w:name w:val="Heading 1 Char16"/>
    <w:uiPriority w:val="9"/>
    <w:rsid w:val="0015016A"/>
    <w:rPr>
      <w:rFonts w:ascii="Cambria" w:eastAsia="Times New Roman" w:hAnsi="Cambria" w:cs="Times New Roman"/>
      <w:b/>
      <w:bCs/>
      <w:sz w:val="28"/>
      <w:szCs w:val="28"/>
      <w:lang w:val="en-US"/>
    </w:rPr>
  </w:style>
  <w:style w:type="character" w:customStyle="1" w:styleId="Heading1Char17">
    <w:name w:val="Heading 1 Char17"/>
    <w:uiPriority w:val="9"/>
    <w:rsid w:val="0015016A"/>
    <w:rPr>
      <w:rFonts w:ascii="Cambria" w:eastAsia="Times New Roman" w:hAnsi="Cambria" w:cs="Times New Roman"/>
      <w:b/>
      <w:bCs/>
      <w:sz w:val="28"/>
      <w:szCs w:val="28"/>
      <w:lang w:val="en-US"/>
    </w:rPr>
  </w:style>
  <w:style w:type="character" w:customStyle="1" w:styleId="Heading2Char11">
    <w:name w:val="Heading 2 Char11"/>
    <w:uiPriority w:val="9"/>
    <w:rsid w:val="0015016A"/>
    <w:rPr>
      <w:rFonts w:ascii="Cambria" w:eastAsia="Times New Roman" w:hAnsi="Cambria" w:cs="Times New Roman"/>
      <w:sz w:val="26"/>
      <w:szCs w:val="26"/>
      <w:lang w:val="en-US"/>
    </w:rPr>
  </w:style>
  <w:style w:type="character" w:customStyle="1" w:styleId="Heading1Char18">
    <w:name w:val="Heading 1 Char18"/>
    <w:uiPriority w:val="9"/>
    <w:rsid w:val="0015016A"/>
    <w:rPr>
      <w:rFonts w:ascii="Cambria" w:eastAsia="Times New Roman" w:hAnsi="Cambria" w:cs="Times New Roman"/>
      <w:b/>
      <w:bCs/>
      <w:sz w:val="28"/>
      <w:szCs w:val="28"/>
      <w:lang w:val="en-US"/>
    </w:rPr>
  </w:style>
  <w:style w:type="character" w:customStyle="1" w:styleId="Heading2Char12">
    <w:name w:val="Heading 2 Char12"/>
    <w:uiPriority w:val="9"/>
    <w:rsid w:val="0015016A"/>
    <w:rPr>
      <w:rFonts w:ascii="Cambria" w:eastAsia="Times New Roman" w:hAnsi="Cambria" w:cs="Times New Roman"/>
      <w:sz w:val="26"/>
      <w:szCs w:val="26"/>
      <w:lang w:val="en-US"/>
    </w:rPr>
  </w:style>
  <w:style w:type="character" w:customStyle="1" w:styleId="Heading3Char8">
    <w:name w:val="Heading 3 Char8"/>
    <w:uiPriority w:val="9"/>
    <w:rsid w:val="0015016A"/>
    <w:rPr>
      <w:rFonts w:ascii="Cambria" w:eastAsia="Times New Roman" w:hAnsi="Cambria" w:cs="Times New Roman"/>
      <w:b/>
      <w:bCs/>
      <w:lang w:val="en-US"/>
    </w:rPr>
  </w:style>
  <w:style w:type="character" w:customStyle="1" w:styleId="Heading4Char7">
    <w:name w:val="Heading 4 Char7"/>
    <w:uiPriority w:val="9"/>
    <w:semiHidden/>
    <w:rsid w:val="0015016A"/>
    <w:rPr>
      <w:rFonts w:ascii="Cambria" w:eastAsia="Times New Roman" w:hAnsi="Cambria" w:cs="Times New Roman"/>
      <w:b/>
      <w:bCs/>
      <w:i/>
      <w:iCs/>
      <w:lang w:val="en-US"/>
    </w:rPr>
  </w:style>
  <w:style w:type="character" w:customStyle="1" w:styleId="Heading5Char7">
    <w:name w:val="Heading 5 Char7"/>
    <w:uiPriority w:val="9"/>
    <w:semiHidden/>
    <w:rsid w:val="0015016A"/>
    <w:rPr>
      <w:rFonts w:ascii="Cambria" w:eastAsia="Times New Roman" w:hAnsi="Cambria" w:cs="Times New Roman"/>
      <w:b/>
      <w:bCs/>
      <w:color w:val="7F7F7F"/>
      <w:lang w:val="en-US"/>
    </w:rPr>
  </w:style>
  <w:style w:type="character" w:customStyle="1" w:styleId="Heading6Char7">
    <w:name w:val="Heading 6 Char7"/>
    <w:uiPriority w:val="9"/>
    <w:semiHidden/>
    <w:rsid w:val="0015016A"/>
    <w:rPr>
      <w:rFonts w:ascii="Cambria" w:eastAsia="Times New Roman" w:hAnsi="Cambria" w:cs="Times New Roman"/>
      <w:b/>
      <w:bCs/>
      <w:i/>
      <w:iCs/>
      <w:color w:val="7F7F7F"/>
      <w:lang w:val="en-US"/>
    </w:rPr>
  </w:style>
  <w:style w:type="character" w:customStyle="1" w:styleId="Heading7Char7">
    <w:name w:val="Heading 7 Char7"/>
    <w:uiPriority w:val="9"/>
    <w:semiHidden/>
    <w:rsid w:val="0015016A"/>
    <w:rPr>
      <w:rFonts w:ascii="Cambria" w:eastAsia="Times New Roman" w:hAnsi="Cambria" w:cs="Times New Roman"/>
      <w:i/>
      <w:iCs/>
      <w:lang w:val="en-US"/>
    </w:rPr>
  </w:style>
  <w:style w:type="character" w:customStyle="1" w:styleId="Heading8Char7">
    <w:name w:val="Heading 8 Char7"/>
    <w:uiPriority w:val="9"/>
    <w:semiHidden/>
    <w:rsid w:val="0015016A"/>
    <w:rPr>
      <w:rFonts w:ascii="Cambria" w:eastAsia="Times New Roman" w:hAnsi="Cambria" w:cs="Times New Roman"/>
      <w:sz w:val="20"/>
      <w:szCs w:val="20"/>
      <w:lang w:val="en-US"/>
    </w:rPr>
  </w:style>
  <w:style w:type="character" w:customStyle="1" w:styleId="Heading9Char7">
    <w:name w:val="Heading 9 Char7"/>
    <w:uiPriority w:val="9"/>
    <w:semiHidden/>
    <w:rsid w:val="0015016A"/>
    <w:rPr>
      <w:rFonts w:ascii="Cambria" w:eastAsia="Times New Roman" w:hAnsi="Cambria" w:cs="Times New Roman"/>
      <w:i/>
      <w:iCs/>
      <w:spacing w:val="5"/>
      <w:sz w:val="20"/>
      <w:szCs w:val="20"/>
      <w:lang w:val="en-US"/>
    </w:rPr>
  </w:style>
  <w:style w:type="character" w:customStyle="1" w:styleId="HeaderChar5">
    <w:name w:val="Header Char5"/>
    <w:basedOn w:val="DefaultParagraphFont"/>
    <w:uiPriority w:val="99"/>
    <w:rsid w:val="0015016A"/>
  </w:style>
  <w:style w:type="character" w:customStyle="1" w:styleId="FooterChar5">
    <w:name w:val="Footer Char5"/>
    <w:basedOn w:val="DefaultParagraphFont"/>
    <w:uiPriority w:val="99"/>
    <w:rsid w:val="0015016A"/>
  </w:style>
  <w:style w:type="character" w:customStyle="1" w:styleId="apple-converted-space3">
    <w:name w:val="apple-converted-space3"/>
    <w:basedOn w:val="DefaultParagraphFont"/>
    <w:rsid w:val="0015016A"/>
  </w:style>
  <w:style w:type="character" w:customStyle="1" w:styleId="BalloonTextChar5">
    <w:name w:val="Balloon Text Char5"/>
    <w:uiPriority w:val="99"/>
    <w:semiHidden/>
    <w:rsid w:val="0015016A"/>
    <w:rPr>
      <w:rFonts w:ascii="Tahoma" w:eastAsia="Times New Roman" w:hAnsi="Tahoma" w:cs="Tahoma"/>
      <w:sz w:val="16"/>
      <w:szCs w:val="16"/>
      <w:lang w:val="en-US"/>
    </w:rPr>
  </w:style>
  <w:style w:type="character" w:customStyle="1" w:styleId="TitleChar4">
    <w:name w:val="Title Char4"/>
    <w:uiPriority w:val="10"/>
    <w:rsid w:val="0015016A"/>
    <w:rPr>
      <w:rFonts w:ascii="Cambria" w:eastAsia="Times New Roman" w:hAnsi="Cambria" w:cs="Times New Roman"/>
      <w:spacing w:val="5"/>
      <w:sz w:val="52"/>
      <w:szCs w:val="52"/>
      <w:lang w:val="en-US"/>
    </w:rPr>
  </w:style>
  <w:style w:type="character" w:customStyle="1" w:styleId="SubtitleChar4">
    <w:name w:val="Subtitle Char4"/>
    <w:uiPriority w:val="11"/>
    <w:rsid w:val="0015016A"/>
    <w:rPr>
      <w:rFonts w:ascii="Cambria" w:eastAsia="Times New Roman" w:hAnsi="Cambria" w:cs="Times New Roman"/>
      <w:i/>
      <w:iCs/>
      <w:spacing w:val="13"/>
      <w:sz w:val="24"/>
      <w:szCs w:val="24"/>
      <w:lang w:val="en-US"/>
    </w:rPr>
  </w:style>
  <w:style w:type="character" w:customStyle="1" w:styleId="QuoteChar4">
    <w:name w:val="Quote Char4"/>
    <w:uiPriority w:val="29"/>
    <w:rsid w:val="0015016A"/>
    <w:rPr>
      <w:rFonts w:ascii="Calibri" w:eastAsia="Times New Roman" w:hAnsi="Calibri" w:cs="Times New Roman"/>
      <w:i/>
      <w:iCs/>
      <w:lang w:val="en-US"/>
    </w:rPr>
  </w:style>
  <w:style w:type="character" w:customStyle="1" w:styleId="IntenseQuoteChar4">
    <w:name w:val="Intense Quote Char4"/>
    <w:uiPriority w:val="30"/>
    <w:rsid w:val="0015016A"/>
    <w:rPr>
      <w:rFonts w:ascii="Calibri" w:eastAsia="Times New Roman" w:hAnsi="Calibri" w:cs="Times New Roman"/>
      <w:b/>
      <w:bCs/>
      <w:i/>
      <w:iCs/>
      <w:lang w:val="en-US"/>
    </w:rPr>
  </w:style>
  <w:style w:type="character" w:customStyle="1" w:styleId="NoSpacingChar4">
    <w:name w:val="No Spacing Char4"/>
    <w:uiPriority w:val="1"/>
    <w:rsid w:val="0015016A"/>
    <w:rPr>
      <w:rFonts w:ascii="Calibri" w:eastAsia="Times New Roman" w:hAnsi="Calibri" w:cs="Times New Roman"/>
      <w:lang w:val="en-US"/>
    </w:rPr>
  </w:style>
  <w:style w:type="character" w:customStyle="1" w:styleId="EndnoteTextChar4">
    <w:name w:val="Endnote Text Char4"/>
    <w:uiPriority w:val="99"/>
    <w:semiHidden/>
    <w:rsid w:val="0015016A"/>
    <w:rPr>
      <w:rFonts w:ascii="Calibri" w:eastAsia="Times New Roman" w:hAnsi="Calibri" w:cs="Times New Roman"/>
      <w:sz w:val="20"/>
      <w:szCs w:val="20"/>
      <w:lang w:val="en-US"/>
    </w:rPr>
  </w:style>
  <w:style w:type="character" w:customStyle="1" w:styleId="FootnoteTextChar6">
    <w:name w:val="Footnote Text Char6"/>
    <w:aliases w:val="Footnote Text Char Char Char Char Char15,Footnote Text Char Char Char15,Footnote Text Char Char Char Char Char Char5,Footnote Text Char Char Char Char Char Char Char Char Char5,Footnote Text Char Char Char Char15,Char Char5"/>
    <w:uiPriority w:val="99"/>
    <w:rsid w:val="0015016A"/>
    <w:rPr>
      <w:rFonts w:ascii="Calibri" w:eastAsia="Times New Roman" w:hAnsi="Calibri" w:cs="Times New Roman"/>
      <w:sz w:val="20"/>
      <w:szCs w:val="20"/>
      <w:lang w:val="en-US"/>
    </w:rPr>
  </w:style>
  <w:style w:type="character" w:customStyle="1" w:styleId="CommentTextChar5">
    <w:name w:val="Comment Text Char5"/>
    <w:uiPriority w:val="99"/>
    <w:semiHidden/>
    <w:rsid w:val="0015016A"/>
    <w:rPr>
      <w:rFonts w:ascii="Calibri" w:eastAsia="Times New Roman" w:hAnsi="Calibri" w:cs="Times New Roman"/>
      <w:sz w:val="20"/>
      <w:szCs w:val="20"/>
      <w:lang w:val="en-US"/>
    </w:rPr>
  </w:style>
  <w:style w:type="character" w:customStyle="1" w:styleId="CommentSubjectChar4">
    <w:name w:val="Comment Subject Char4"/>
    <w:uiPriority w:val="99"/>
    <w:semiHidden/>
    <w:rsid w:val="0015016A"/>
    <w:rPr>
      <w:rFonts w:ascii="Calibri" w:eastAsia="Times New Roman" w:hAnsi="Calibri" w:cs="Times New Roman"/>
      <w:b/>
      <w:bCs/>
      <w:sz w:val="20"/>
      <w:szCs w:val="20"/>
      <w:lang w:val="en-US"/>
    </w:rPr>
  </w:style>
  <w:style w:type="table" w:customStyle="1" w:styleId="LightList-Accent114">
    <w:name w:val="Light List - Accent 1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4">
    <w:name w:val="Plain Text Char4"/>
    <w:uiPriority w:val="99"/>
    <w:semiHidden/>
    <w:rsid w:val="0015016A"/>
    <w:rPr>
      <w:rFonts w:ascii="Calibri" w:eastAsia="Calibri" w:hAnsi="Calibri" w:cs="Times New Roman"/>
      <w:lang w:val="nb-NO"/>
    </w:rPr>
  </w:style>
  <w:style w:type="paragraph" w:customStyle="1" w:styleId="TableParagraph5">
    <w:name w:val="Table Paragraph5"/>
    <w:basedOn w:val="Normal"/>
    <w:uiPriority w:val="1"/>
    <w:qFormat/>
    <w:rsid w:val="0015016A"/>
    <w:pPr>
      <w:widowControl w:val="0"/>
    </w:pPr>
    <w:rPr>
      <w:rFonts w:eastAsia="Calibri"/>
    </w:rPr>
  </w:style>
  <w:style w:type="character" w:customStyle="1" w:styleId="BodyTextChar4">
    <w:name w:val="Body Text Char4"/>
    <w:uiPriority w:val="99"/>
    <w:rsid w:val="0015016A"/>
    <w:rPr>
      <w:rFonts w:ascii="Arial" w:eastAsia="Times New Roman" w:hAnsi="Arial" w:cs="Times New Roman"/>
      <w:sz w:val="20"/>
      <w:szCs w:val="20"/>
      <w:lang w:eastAsia="nl-NL"/>
    </w:rPr>
  </w:style>
  <w:style w:type="paragraph" w:customStyle="1" w:styleId="NoSpacing12">
    <w:name w:val="No Spacing12"/>
    <w:basedOn w:val="Normal"/>
    <w:uiPriority w:val="1"/>
    <w:qFormat/>
    <w:rsid w:val="0015016A"/>
    <w:rPr>
      <w:rFonts w:ascii="Arial" w:hAnsi="Arial"/>
      <w:sz w:val="20"/>
      <w:szCs w:val="20"/>
      <w:lang w:val="en-GB" w:eastAsia="nl-NL"/>
    </w:rPr>
  </w:style>
  <w:style w:type="table" w:customStyle="1" w:styleId="TableGrid34">
    <w:name w:val="Table Grid3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2">
    <w:name w:val="GS1_Table_Text2"/>
    <w:basedOn w:val="Normal"/>
    <w:rsid w:val="0015016A"/>
    <w:pPr>
      <w:spacing w:before="60" w:after="60"/>
    </w:pPr>
    <w:rPr>
      <w:rFonts w:ascii="Arial" w:hAnsi="Arial"/>
      <w:sz w:val="18"/>
      <w:szCs w:val="24"/>
      <w:lang w:val="en-GB"/>
    </w:rPr>
  </w:style>
  <w:style w:type="paragraph" w:customStyle="1" w:styleId="GS1TableHeading2">
    <w:name w:val="GS1_Table_Heading2"/>
    <w:basedOn w:val="Normal"/>
    <w:rsid w:val="0015016A"/>
    <w:pPr>
      <w:keepNext/>
      <w:spacing w:before="60" w:after="60"/>
    </w:pPr>
    <w:rPr>
      <w:rFonts w:ascii="Arial" w:hAnsi="Arial"/>
      <w:b/>
      <w:bCs/>
      <w:color w:val="FFFFFF"/>
      <w:sz w:val="18"/>
      <w:szCs w:val="24"/>
      <w:lang w:val="en-GB"/>
    </w:rPr>
  </w:style>
  <w:style w:type="character" w:customStyle="1" w:styleId="CommentSubjectChar13">
    <w:name w:val="Comment Subject Char13"/>
    <w:uiPriority w:val="99"/>
    <w:semiHidden/>
    <w:rsid w:val="0015016A"/>
    <w:rPr>
      <w:rFonts w:ascii="Calibri" w:eastAsia="Times New Roman" w:hAnsi="Calibri" w:cs="Times New Roman"/>
      <w:b/>
      <w:bCs/>
      <w:sz w:val="20"/>
      <w:szCs w:val="20"/>
      <w:lang w:val="en-US"/>
    </w:rPr>
  </w:style>
  <w:style w:type="table" w:customStyle="1" w:styleId="LightList-Accent1114">
    <w:name w:val="Light List - Accent 11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4">
    <w:name w:val="Table Paragraph14"/>
    <w:basedOn w:val="Normal"/>
    <w:uiPriority w:val="1"/>
    <w:qFormat/>
    <w:rsid w:val="0015016A"/>
    <w:pPr>
      <w:widowControl w:val="0"/>
    </w:pPr>
    <w:rPr>
      <w:rFonts w:eastAsia="Calibri"/>
    </w:rPr>
  </w:style>
  <w:style w:type="table" w:customStyle="1" w:styleId="TableGrid314">
    <w:name w:val="Table Grid31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3">
    <w:name w:val="Table Paragraph23"/>
    <w:basedOn w:val="Normal"/>
    <w:uiPriority w:val="1"/>
    <w:qFormat/>
    <w:rsid w:val="0015016A"/>
    <w:pPr>
      <w:widowControl w:val="0"/>
    </w:pPr>
    <w:rPr>
      <w:rFonts w:eastAsia="Calibri"/>
    </w:rPr>
  </w:style>
  <w:style w:type="character" w:customStyle="1" w:styleId="CommentSubjectChar111">
    <w:name w:val="Comment Subject Char111"/>
    <w:uiPriority w:val="99"/>
    <w:semiHidden/>
    <w:rsid w:val="0015016A"/>
    <w:rPr>
      <w:rFonts w:ascii="Calibri" w:eastAsia="Times New Roman" w:hAnsi="Calibri" w:cs="Times New Roman"/>
      <w:b/>
      <w:bCs/>
      <w:sz w:val="20"/>
      <w:szCs w:val="20"/>
      <w:lang w:val="en-US"/>
    </w:rPr>
  </w:style>
  <w:style w:type="table" w:customStyle="1" w:styleId="LightList-Accent11111">
    <w:name w:val="Light List - Accent 111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1">
    <w:name w:val="Table Paragraph111"/>
    <w:basedOn w:val="Normal"/>
    <w:uiPriority w:val="1"/>
    <w:qFormat/>
    <w:rsid w:val="0015016A"/>
    <w:pPr>
      <w:widowControl w:val="0"/>
    </w:pPr>
    <w:rPr>
      <w:rFonts w:eastAsia="Calibri"/>
    </w:rPr>
  </w:style>
  <w:style w:type="table" w:customStyle="1" w:styleId="TableGrid3111">
    <w:name w:val="Table Grid311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1">
    <w:name w:val="Comment Subject Char21"/>
    <w:uiPriority w:val="99"/>
    <w:semiHidden/>
    <w:rsid w:val="0015016A"/>
    <w:rPr>
      <w:rFonts w:ascii="Calibri" w:eastAsia="Times New Roman" w:hAnsi="Calibri" w:cs="Times New Roman"/>
      <w:b/>
      <w:bCs/>
      <w:sz w:val="20"/>
      <w:szCs w:val="20"/>
      <w:lang w:val="en-US"/>
    </w:rPr>
  </w:style>
  <w:style w:type="table" w:customStyle="1" w:styleId="LightList-Accent1121">
    <w:name w:val="Light List - Accent 112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1">
    <w:name w:val="Table Paragraph31"/>
    <w:basedOn w:val="Normal"/>
    <w:uiPriority w:val="1"/>
    <w:qFormat/>
    <w:rsid w:val="0015016A"/>
    <w:pPr>
      <w:widowControl w:val="0"/>
    </w:pPr>
    <w:rPr>
      <w:rFonts w:eastAsia="Calibri"/>
    </w:rPr>
  </w:style>
  <w:style w:type="paragraph" w:customStyle="1" w:styleId="NoSpacing111">
    <w:name w:val="No Spacing111"/>
    <w:basedOn w:val="Normal"/>
    <w:uiPriority w:val="1"/>
    <w:qFormat/>
    <w:rsid w:val="0015016A"/>
    <w:rPr>
      <w:rFonts w:ascii="Arial" w:hAnsi="Arial"/>
      <w:sz w:val="20"/>
      <w:szCs w:val="20"/>
      <w:lang w:val="en-GB" w:eastAsia="nl-NL"/>
    </w:rPr>
  </w:style>
  <w:style w:type="table" w:customStyle="1" w:styleId="TableGrid321">
    <w:name w:val="Table Grid32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1">
    <w:name w:val="GS1_Table_Text11"/>
    <w:basedOn w:val="Normal"/>
    <w:rsid w:val="0015016A"/>
    <w:pPr>
      <w:spacing w:before="60" w:after="60"/>
    </w:pPr>
    <w:rPr>
      <w:rFonts w:ascii="Arial" w:hAnsi="Arial"/>
      <w:sz w:val="18"/>
      <w:szCs w:val="24"/>
      <w:lang w:val="en-GB"/>
    </w:rPr>
  </w:style>
  <w:style w:type="paragraph" w:customStyle="1" w:styleId="GS1TableHeading11">
    <w:name w:val="GS1_Table_Heading11"/>
    <w:basedOn w:val="Normal"/>
    <w:rsid w:val="0015016A"/>
    <w:pPr>
      <w:keepNext/>
      <w:spacing w:before="60" w:after="60"/>
    </w:pPr>
    <w:rPr>
      <w:rFonts w:ascii="Arial" w:hAnsi="Arial"/>
      <w:b/>
      <w:bCs/>
      <w:color w:val="FFFFFF"/>
      <w:sz w:val="18"/>
      <w:szCs w:val="24"/>
      <w:lang w:val="en-GB"/>
    </w:rPr>
  </w:style>
  <w:style w:type="character" w:customStyle="1" w:styleId="CommentSubjectChar121">
    <w:name w:val="Comment Subject Char121"/>
    <w:uiPriority w:val="99"/>
    <w:semiHidden/>
    <w:rsid w:val="0015016A"/>
    <w:rPr>
      <w:rFonts w:ascii="Calibri" w:eastAsia="Times New Roman" w:hAnsi="Calibri" w:cs="Times New Roman"/>
      <w:b/>
      <w:bCs/>
      <w:sz w:val="20"/>
      <w:szCs w:val="20"/>
      <w:lang w:val="en-US"/>
    </w:rPr>
  </w:style>
  <w:style w:type="table" w:customStyle="1" w:styleId="LightList-Accent11121">
    <w:name w:val="Light List - Accent 1112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1">
    <w:name w:val="Table Paragraph121"/>
    <w:basedOn w:val="Normal"/>
    <w:uiPriority w:val="1"/>
    <w:qFormat/>
    <w:rsid w:val="0015016A"/>
    <w:pPr>
      <w:widowControl w:val="0"/>
    </w:pPr>
    <w:rPr>
      <w:rFonts w:eastAsia="Calibri"/>
    </w:rPr>
  </w:style>
  <w:style w:type="table" w:customStyle="1" w:styleId="TableGrid3121">
    <w:name w:val="Table Grid312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1">
    <w:name w:val="Table Paragraph211"/>
    <w:basedOn w:val="Normal"/>
    <w:uiPriority w:val="1"/>
    <w:qFormat/>
    <w:rsid w:val="0015016A"/>
    <w:pPr>
      <w:widowControl w:val="0"/>
    </w:pPr>
    <w:rPr>
      <w:rFonts w:eastAsia="Calibri"/>
    </w:rPr>
  </w:style>
  <w:style w:type="character" w:customStyle="1" w:styleId="Heading1Char19">
    <w:name w:val="Heading 1 Char19"/>
    <w:uiPriority w:val="9"/>
    <w:rsid w:val="0015016A"/>
    <w:rPr>
      <w:rFonts w:ascii="Cambria" w:eastAsia="Times New Roman" w:hAnsi="Cambria" w:cs="Times New Roman"/>
      <w:b/>
      <w:bCs/>
      <w:sz w:val="28"/>
      <w:szCs w:val="28"/>
      <w:lang w:val="en-US"/>
    </w:rPr>
  </w:style>
  <w:style w:type="character" w:customStyle="1" w:styleId="Heading2Char13">
    <w:name w:val="Heading 2 Char13"/>
    <w:uiPriority w:val="9"/>
    <w:rsid w:val="0015016A"/>
    <w:rPr>
      <w:rFonts w:ascii="Cambria" w:eastAsia="Times New Roman" w:hAnsi="Cambria" w:cs="Times New Roman"/>
      <w:sz w:val="26"/>
      <w:szCs w:val="26"/>
      <w:lang w:val="en-US"/>
    </w:rPr>
  </w:style>
  <w:style w:type="character" w:customStyle="1" w:styleId="FootnoteTextChar7">
    <w:name w:val="Footnote Text Char7"/>
    <w:aliases w:val="Footnote Text Char Char Char Char Char16,Footnote Text Char Char Char16,Footnote Text Char Char Char Char Char Char6,Footnote Text Char Char Char Char Char Char Char Char Char6,Footnote Text Char Char Char Char16,Char Char6"/>
    <w:uiPriority w:val="99"/>
    <w:rsid w:val="0015016A"/>
    <w:rPr>
      <w:sz w:val="20"/>
      <w:szCs w:val="20"/>
    </w:rPr>
  </w:style>
  <w:style w:type="character" w:customStyle="1" w:styleId="Heading1Char20">
    <w:name w:val="Heading 1 Char20"/>
    <w:uiPriority w:val="9"/>
    <w:rsid w:val="0015016A"/>
    <w:rPr>
      <w:rFonts w:ascii="Cambria" w:eastAsia="Times New Roman" w:hAnsi="Cambria" w:cs="Times New Roman"/>
      <w:b/>
      <w:bCs/>
      <w:sz w:val="28"/>
      <w:szCs w:val="28"/>
      <w:lang w:val="en-US"/>
    </w:rPr>
  </w:style>
  <w:style w:type="character" w:customStyle="1" w:styleId="Heading1Char21">
    <w:name w:val="Heading 1 Char21"/>
    <w:uiPriority w:val="9"/>
    <w:rsid w:val="0015016A"/>
    <w:rPr>
      <w:rFonts w:ascii="Cambria" w:eastAsia="Times New Roman" w:hAnsi="Cambria" w:cs="Times New Roman"/>
      <w:b/>
      <w:bCs/>
      <w:sz w:val="28"/>
      <w:szCs w:val="28"/>
      <w:lang w:val="en-US"/>
    </w:rPr>
  </w:style>
  <w:style w:type="character" w:customStyle="1" w:styleId="Heading1Char22">
    <w:name w:val="Heading 1 Char22"/>
    <w:uiPriority w:val="9"/>
    <w:rsid w:val="0015016A"/>
    <w:rPr>
      <w:rFonts w:ascii="Cambria" w:eastAsia="Times New Roman" w:hAnsi="Cambria" w:cs="Times New Roman"/>
      <w:b/>
      <w:bCs/>
      <w:sz w:val="28"/>
      <w:szCs w:val="28"/>
      <w:lang w:val="en-US"/>
    </w:rPr>
  </w:style>
  <w:style w:type="character" w:customStyle="1" w:styleId="Heading2Char14">
    <w:name w:val="Heading 2 Char14"/>
    <w:uiPriority w:val="9"/>
    <w:rsid w:val="0015016A"/>
    <w:rPr>
      <w:rFonts w:ascii="Cambria" w:eastAsia="Times New Roman" w:hAnsi="Cambria" w:cs="Times New Roman"/>
      <w:sz w:val="26"/>
      <w:szCs w:val="26"/>
      <w:lang w:val="en-US"/>
    </w:rPr>
  </w:style>
  <w:style w:type="character" w:customStyle="1" w:styleId="Heading3Char9">
    <w:name w:val="Heading 3 Char9"/>
    <w:uiPriority w:val="9"/>
    <w:rsid w:val="0015016A"/>
    <w:rPr>
      <w:rFonts w:ascii="Cambria" w:eastAsia="Times New Roman" w:hAnsi="Cambria" w:cs="Times New Roman"/>
      <w:b/>
      <w:bCs/>
      <w:lang w:val="en-US"/>
    </w:rPr>
  </w:style>
  <w:style w:type="character" w:customStyle="1" w:styleId="Heading1Char23">
    <w:name w:val="Heading 1 Char23"/>
    <w:uiPriority w:val="9"/>
    <w:rsid w:val="0015016A"/>
    <w:rPr>
      <w:rFonts w:ascii="Cambria" w:eastAsia="Times New Roman" w:hAnsi="Cambria" w:cs="Times New Roman"/>
      <w:b/>
      <w:bCs/>
      <w:sz w:val="28"/>
      <w:szCs w:val="28"/>
      <w:lang w:val="en-US"/>
    </w:rPr>
  </w:style>
  <w:style w:type="character" w:customStyle="1" w:styleId="Heading2Char15">
    <w:name w:val="Heading 2 Char15"/>
    <w:uiPriority w:val="9"/>
    <w:rsid w:val="0015016A"/>
    <w:rPr>
      <w:rFonts w:ascii="Cambria" w:eastAsia="Times New Roman" w:hAnsi="Cambria" w:cs="Times New Roman"/>
      <w:sz w:val="26"/>
      <w:szCs w:val="26"/>
      <w:lang w:val="en-US"/>
    </w:rPr>
  </w:style>
  <w:style w:type="character" w:customStyle="1" w:styleId="Heading3Char10">
    <w:name w:val="Heading 3 Char10"/>
    <w:uiPriority w:val="9"/>
    <w:rsid w:val="0015016A"/>
    <w:rPr>
      <w:rFonts w:ascii="Cambria" w:eastAsia="Times New Roman" w:hAnsi="Cambria" w:cs="Times New Roman"/>
      <w:b/>
      <w:bCs/>
      <w:lang w:val="en-US"/>
    </w:rPr>
  </w:style>
  <w:style w:type="character" w:customStyle="1" w:styleId="CommentTextChar6">
    <w:name w:val="Comment Text Char6"/>
    <w:uiPriority w:val="99"/>
    <w:semiHidden/>
    <w:rsid w:val="0015016A"/>
    <w:rPr>
      <w:rFonts w:ascii="Calibri" w:eastAsia="Times New Roman" w:hAnsi="Calibri" w:cs="Times New Roman"/>
      <w:sz w:val="20"/>
      <w:szCs w:val="20"/>
      <w:lang w:val="en-US"/>
    </w:rPr>
  </w:style>
  <w:style w:type="paragraph" w:customStyle="1" w:styleId="TableParagraph6">
    <w:name w:val="Table Paragraph6"/>
    <w:basedOn w:val="Normal"/>
    <w:uiPriority w:val="1"/>
    <w:qFormat/>
    <w:rsid w:val="0015016A"/>
    <w:pPr>
      <w:widowControl w:val="0"/>
    </w:pPr>
    <w:rPr>
      <w:rFonts w:eastAsia="Calibri"/>
    </w:rPr>
  </w:style>
  <w:style w:type="character" w:customStyle="1" w:styleId="Heading1Char24">
    <w:name w:val="Heading 1 Char24"/>
    <w:uiPriority w:val="9"/>
    <w:rsid w:val="0015016A"/>
    <w:rPr>
      <w:rFonts w:ascii="Cambria" w:eastAsia="Times New Roman" w:hAnsi="Cambria" w:cs="Times New Roman"/>
      <w:b/>
      <w:bCs/>
      <w:sz w:val="28"/>
      <w:szCs w:val="28"/>
      <w:lang w:val="en-US" w:eastAsia="en-US"/>
    </w:rPr>
  </w:style>
  <w:style w:type="character" w:customStyle="1" w:styleId="Heading2Char16">
    <w:name w:val="Heading 2 Char16"/>
    <w:uiPriority w:val="9"/>
    <w:rsid w:val="0015016A"/>
    <w:rPr>
      <w:rFonts w:ascii="Cambria" w:eastAsia="Times New Roman" w:hAnsi="Cambria" w:cs="Times New Roman"/>
      <w:sz w:val="26"/>
      <w:szCs w:val="26"/>
      <w:lang w:val="en-US" w:eastAsia="en-US"/>
    </w:rPr>
  </w:style>
  <w:style w:type="character" w:customStyle="1" w:styleId="Heading3Char11">
    <w:name w:val="Heading 3 Char11"/>
    <w:uiPriority w:val="9"/>
    <w:rsid w:val="0015016A"/>
    <w:rPr>
      <w:rFonts w:ascii="Cambria" w:eastAsia="Times New Roman" w:hAnsi="Cambria" w:cs="Times New Roman"/>
      <w:b/>
      <w:bCs/>
      <w:lang w:val="en-US" w:eastAsia="en-US"/>
    </w:rPr>
  </w:style>
  <w:style w:type="character" w:customStyle="1" w:styleId="Heading4Char8">
    <w:name w:val="Heading 4 Char8"/>
    <w:uiPriority w:val="9"/>
    <w:semiHidden/>
    <w:rsid w:val="0015016A"/>
    <w:rPr>
      <w:rFonts w:ascii="Cambria" w:eastAsia="Times New Roman" w:hAnsi="Cambria" w:cs="Times New Roman"/>
      <w:b/>
      <w:bCs/>
      <w:i/>
      <w:iCs/>
      <w:lang w:val="en-US" w:eastAsia="en-US"/>
    </w:rPr>
  </w:style>
  <w:style w:type="character" w:customStyle="1" w:styleId="Heading5Char8">
    <w:name w:val="Heading 5 Char8"/>
    <w:uiPriority w:val="9"/>
    <w:semiHidden/>
    <w:rsid w:val="0015016A"/>
    <w:rPr>
      <w:rFonts w:ascii="Cambria" w:eastAsia="Times New Roman" w:hAnsi="Cambria" w:cs="Times New Roman"/>
      <w:b/>
      <w:bCs/>
      <w:color w:val="7F7F7F"/>
      <w:lang w:val="en-US" w:eastAsia="en-US"/>
    </w:rPr>
  </w:style>
  <w:style w:type="character" w:customStyle="1" w:styleId="Heading6Char8">
    <w:name w:val="Heading 6 Char8"/>
    <w:uiPriority w:val="9"/>
    <w:semiHidden/>
    <w:rsid w:val="0015016A"/>
    <w:rPr>
      <w:rFonts w:ascii="Cambria" w:eastAsia="Times New Roman" w:hAnsi="Cambria" w:cs="Times New Roman"/>
      <w:b/>
      <w:bCs/>
      <w:i/>
      <w:iCs/>
      <w:color w:val="7F7F7F"/>
      <w:lang w:val="en-US" w:eastAsia="en-US"/>
    </w:rPr>
  </w:style>
  <w:style w:type="character" w:customStyle="1" w:styleId="Heading7Char8">
    <w:name w:val="Heading 7 Char8"/>
    <w:uiPriority w:val="9"/>
    <w:semiHidden/>
    <w:rsid w:val="0015016A"/>
    <w:rPr>
      <w:rFonts w:ascii="Cambria" w:eastAsia="Times New Roman" w:hAnsi="Cambria" w:cs="Times New Roman"/>
      <w:i/>
      <w:iCs/>
      <w:lang w:val="en-US" w:eastAsia="en-US"/>
    </w:rPr>
  </w:style>
  <w:style w:type="character" w:customStyle="1" w:styleId="Heading8Char8">
    <w:name w:val="Heading 8 Char8"/>
    <w:uiPriority w:val="9"/>
    <w:semiHidden/>
    <w:rsid w:val="0015016A"/>
    <w:rPr>
      <w:rFonts w:ascii="Cambria" w:eastAsia="Times New Roman" w:hAnsi="Cambria" w:cs="Times New Roman"/>
      <w:sz w:val="20"/>
      <w:szCs w:val="20"/>
      <w:lang w:val="en-US" w:eastAsia="en-US"/>
    </w:rPr>
  </w:style>
  <w:style w:type="character" w:customStyle="1" w:styleId="Heading9Char8">
    <w:name w:val="Heading 9 Char8"/>
    <w:uiPriority w:val="9"/>
    <w:semiHidden/>
    <w:rsid w:val="0015016A"/>
    <w:rPr>
      <w:rFonts w:ascii="Cambria" w:eastAsia="Times New Roman" w:hAnsi="Cambria" w:cs="Times New Roman"/>
      <w:i/>
      <w:iCs/>
      <w:spacing w:val="5"/>
      <w:sz w:val="20"/>
      <w:szCs w:val="20"/>
      <w:lang w:val="en-US" w:eastAsia="en-US"/>
    </w:rPr>
  </w:style>
  <w:style w:type="character" w:customStyle="1" w:styleId="CommentTextChar7">
    <w:name w:val="Comment Text Char7"/>
    <w:uiPriority w:val="99"/>
    <w:semiHidden/>
    <w:rsid w:val="0015016A"/>
    <w:rPr>
      <w:rFonts w:ascii="Calibri" w:eastAsia="Times New Roman" w:hAnsi="Calibri" w:cs="Times New Roman"/>
      <w:sz w:val="20"/>
      <w:szCs w:val="20"/>
      <w:lang w:val="en-US" w:eastAsia="en-US"/>
    </w:rPr>
  </w:style>
  <w:style w:type="paragraph" w:customStyle="1" w:styleId="TableParagraph7">
    <w:name w:val="Table Paragraph7"/>
    <w:basedOn w:val="Normal"/>
    <w:uiPriority w:val="1"/>
    <w:qFormat/>
    <w:rsid w:val="0015016A"/>
    <w:pPr>
      <w:widowControl w:val="0"/>
    </w:pPr>
    <w:rPr>
      <w:rFonts w:eastAsia="Calibri"/>
    </w:rPr>
  </w:style>
  <w:style w:type="character" w:customStyle="1" w:styleId="BalloonTextChar6">
    <w:name w:val="Balloon Text Char6"/>
    <w:uiPriority w:val="99"/>
    <w:semiHidden/>
    <w:rsid w:val="0015016A"/>
    <w:rPr>
      <w:rFonts w:ascii="Segoe UI" w:eastAsia="Times New Roman" w:hAnsi="Segoe UI" w:cs="Segoe UI"/>
      <w:sz w:val="18"/>
      <w:szCs w:val="18"/>
      <w:lang w:val="en-US" w:eastAsia="en-US"/>
    </w:rPr>
  </w:style>
  <w:style w:type="character" w:customStyle="1" w:styleId="HeaderChar6">
    <w:name w:val="Header Char6"/>
    <w:uiPriority w:val="99"/>
    <w:rsid w:val="0015016A"/>
    <w:rPr>
      <w:rFonts w:ascii="Calibri" w:eastAsia="Times New Roman" w:hAnsi="Calibri" w:cs="Times New Roman"/>
      <w:lang w:val="en-US" w:eastAsia="en-US"/>
    </w:rPr>
  </w:style>
  <w:style w:type="character" w:customStyle="1" w:styleId="FooterChar6">
    <w:name w:val="Footer Char6"/>
    <w:uiPriority w:val="99"/>
    <w:rsid w:val="0015016A"/>
    <w:rPr>
      <w:rFonts w:ascii="Calibri" w:eastAsia="Times New Roman" w:hAnsi="Calibri" w:cs="Times New Roman"/>
      <w:lang w:val="en-US" w:eastAsia="en-US"/>
    </w:rPr>
  </w:style>
  <w:style w:type="character" w:customStyle="1" w:styleId="TitleChar5">
    <w:name w:val="Title Char5"/>
    <w:uiPriority w:val="10"/>
    <w:rsid w:val="0015016A"/>
    <w:rPr>
      <w:rFonts w:ascii="Cambria" w:eastAsia="Times New Roman" w:hAnsi="Cambria" w:cs="Times New Roman"/>
      <w:spacing w:val="5"/>
      <w:sz w:val="52"/>
      <w:szCs w:val="52"/>
      <w:lang w:val="en-US" w:eastAsia="en-US"/>
    </w:rPr>
  </w:style>
  <w:style w:type="character" w:customStyle="1" w:styleId="SubtitleChar5">
    <w:name w:val="Subtitle Char5"/>
    <w:uiPriority w:val="11"/>
    <w:rsid w:val="0015016A"/>
    <w:rPr>
      <w:rFonts w:ascii="Cambria" w:eastAsia="Times New Roman" w:hAnsi="Cambria" w:cs="Times New Roman"/>
      <w:i/>
      <w:iCs/>
      <w:spacing w:val="13"/>
      <w:sz w:val="24"/>
      <w:szCs w:val="24"/>
      <w:lang w:val="en-US" w:eastAsia="en-US"/>
    </w:rPr>
  </w:style>
  <w:style w:type="character" w:customStyle="1" w:styleId="QuoteChar5">
    <w:name w:val="Quote Char5"/>
    <w:uiPriority w:val="29"/>
    <w:rsid w:val="0015016A"/>
    <w:rPr>
      <w:rFonts w:ascii="Calibri" w:eastAsia="Times New Roman" w:hAnsi="Calibri" w:cs="Times New Roman"/>
      <w:i/>
      <w:iCs/>
      <w:lang w:val="en-US" w:eastAsia="en-US"/>
    </w:rPr>
  </w:style>
  <w:style w:type="character" w:customStyle="1" w:styleId="IntenseQuoteChar5">
    <w:name w:val="Intense Quote Char5"/>
    <w:uiPriority w:val="30"/>
    <w:rsid w:val="0015016A"/>
    <w:rPr>
      <w:rFonts w:ascii="Calibri" w:eastAsia="Times New Roman" w:hAnsi="Calibri" w:cs="Times New Roman"/>
      <w:b/>
      <w:bCs/>
      <w:i/>
      <w:iCs/>
      <w:lang w:val="en-US" w:eastAsia="en-US"/>
    </w:rPr>
  </w:style>
  <w:style w:type="character" w:customStyle="1" w:styleId="NoSpacingChar5">
    <w:name w:val="No Spacing Char5"/>
    <w:uiPriority w:val="1"/>
    <w:rsid w:val="0015016A"/>
    <w:rPr>
      <w:rFonts w:ascii="Calibri" w:eastAsia="Times New Roman" w:hAnsi="Calibri" w:cs="Times New Roman"/>
      <w:lang w:val="en-US" w:eastAsia="en-US"/>
    </w:rPr>
  </w:style>
  <w:style w:type="character" w:customStyle="1" w:styleId="EndnoteTextChar5">
    <w:name w:val="Endnote Text Char5"/>
    <w:uiPriority w:val="99"/>
    <w:semiHidden/>
    <w:rsid w:val="0015016A"/>
    <w:rPr>
      <w:rFonts w:ascii="Calibri" w:eastAsia="Times New Roman" w:hAnsi="Calibri" w:cs="Times New Roman"/>
      <w:sz w:val="20"/>
      <w:szCs w:val="20"/>
      <w:lang w:val="en-US" w:eastAsia="en-US"/>
    </w:rPr>
  </w:style>
  <w:style w:type="character" w:customStyle="1" w:styleId="FootnoteTextChar8">
    <w:name w:val="Footnote Text Char8"/>
    <w:aliases w:val="Footnote Text Char Char Char Char Char17,Footnote Text Char Char Char17,Footnote Text Char Char Char Char Char Char7,Footnote Text Char Char Char Char Char Char Char Char Char7,Footnote Text Char Char Char Char17,Char Char7"/>
    <w:uiPriority w:val="99"/>
    <w:rsid w:val="0015016A"/>
    <w:rPr>
      <w:rFonts w:ascii="Calibri" w:eastAsia="Times New Roman" w:hAnsi="Calibri" w:cs="Times New Roman"/>
      <w:sz w:val="20"/>
      <w:szCs w:val="20"/>
      <w:lang w:val="en-US" w:eastAsia="en-US"/>
    </w:rPr>
  </w:style>
  <w:style w:type="character" w:customStyle="1" w:styleId="CommentSubjectChar5">
    <w:name w:val="Comment Subject Char5"/>
    <w:uiPriority w:val="99"/>
    <w:semiHidden/>
    <w:rsid w:val="0015016A"/>
    <w:rPr>
      <w:rFonts w:ascii="Calibri" w:eastAsia="Times New Roman" w:hAnsi="Calibri" w:cs="Times New Roman"/>
      <w:b/>
      <w:bCs/>
      <w:sz w:val="20"/>
      <w:szCs w:val="20"/>
      <w:lang w:val="en-US" w:eastAsia="en-US"/>
    </w:rPr>
  </w:style>
  <w:style w:type="table" w:customStyle="1" w:styleId="LightList-Accent115">
    <w:name w:val="Light List - Accent 115"/>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5">
    <w:name w:val="Plain Text Char5"/>
    <w:uiPriority w:val="99"/>
    <w:semiHidden/>
    <w:rsid w:val="0015016A"/>
    <w:rPr>
      <w:rFonts w:ascii="Calibri" w:eastAsia="Calibri" w:hAnsi="Calibri" w:cs="Times New Roman"/>
      <w:lang w:val="nb-NO" w:eastAsia="en-US"/>
    </w:rPr>
  </w:style>
  <w:style w:type="character" w:customStyle="1" w:styleId="BodyTextChar5">
    <w:name w:val="Body Text Char5"/>
    <w:uiPriority w:val="99"/>
    <w:rsid w:val="0015016A"/>
    <w:rPr>
      <w:rFonts w:ascii="Arial" w:eastAsia="Times New Roman" w:hAnsi="Arial" w:cs="Times New Roman"/>
      <w:sz w:val="20"/>
      <w:szCs w:val="20"/>
      <w:lang w:eastAsia="nl-NL"/>
    </w:rPr>
  </w:style>
  <w:style w:type="paragraph" w:customStyle="1" w:styleId="NoSpacing13">
    <w:name w:val="No Spacing13"/>
    <w:basedOn w:val="Normal"/>
    <w:uiPriority w:val="1"/>
    <w:qFormat/>
    <w:rsid w:val="0015016A"/>
    <w:rPr>
      <w:rFonts w:ascii="Arial" w:hAnsi="Arial"/>
      <w:sz w:val="20"/>
      <w:szCs w:val="20"/>
      <w:lang w:val="en-GB" w:eastAsia="nl-NL"/>
    </w:rPr>
  </w:style>
  <w:style w:type="table" w:customStyle="1" w:styleId="TableGrid35">
    <w:name w:val="Table Grid35"/>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3">
    <w:name w:val="GS1_Table_Text3"/>
    <w:basedOn w:val="Normal"/>
    <w:rsid w:val="0015016A"/>
    <w:pPr>
      <w:spacing w:before="60" w:after="60"/>
    </w:pPr>
    <w:rPr>
      <w:rFonts w:ascii="Arial" w:hAnsi="Arial"/>
      <w:sz w:val="18"/>
      <w:szCs w:val="24"/>
      <w:lang w:val="en-GB"/>
    </w:rPr>
  </w:style>
  <w:style w:type="paragraph" w:customStyle="1" w:styleId="GS1TableHeading3">
    <w:name w:val="GS1_Table_Heading3"/>
    <w:basedOn w:val="Normal"/>
    <w:rsid w:val="0015016A"/>
    <w:pPr>
      <w:keepNext/>
      <w:spacing w:before="60" w:after="60"/>
    </w:pPr>
    <w:rPr>
      <w:rFonts w:ascii="Arial" w:hAnsi="Arial"/>
      <w:b/>
      <w:bCs/>
      <w:color w:val="FFFFFF"/>
      <w:sz w:val="18"/>
      <w:szCs w:val="24"/>
      <w:lang w:val="en-GB"/>
    </w:rPr>
  </w:style>
  <w:style w:type="character" w:customStyle="1" w:styleId="CommentSubjectChar14">
    <w:name w:val="Comment Subject Char14"/>
    <w:uiPriority w:val="99"/>
    <w:semiHidden/>
    <w:rsid w:val="0015016A"/>
    <w:rPr>
      <w:rFonts w:ascii="Calibri" w:eastAsia="Times New Roman" w:hAnsi="Calibri" w:cs="Times New Roman"/>
      <w:b/>
      <w:bCs/>
      <w:sz w:val="20"/>
      <w:szCs w:val="20"/>
      <w:lang w:val="en-US" w:eastAsia="en-US"/>
    </w:rPr>
  </w:style>
  <w:style w:type="table" w:customStyle="1" w:styleId="LightList-Accent1115">
    <w:name w:val="Light List - Accent 1115"/>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5">
    <w:name w:val="Table Paragraph15"/>
    <w:basedOn w:val="Normal"/>
    <w:uiPriority w:val="1"/>
    <w:qFormat/>
    <w:rsid w:val="0015016A"/>
    <w:pPr>
      <w:widowControl w:val="0"/>
    </w:pPr>
    <w:rPr>
      <w:rFonts w:eastAsia="Calibri"/>
    </w:rPr>
  </w:style>
  <w:style w:type="table" w:customStyle="1" w:styleId="TableGrid315">
    <w:name w:val="Table Grid315"/>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4">
    <w:name w:val="Table Paragraph24"/>
    <w:basedOn w:val="Normal"/>
    <w:uiPriority w:val="1"/>
    <w:qFormat/>
    <w:rsid w:val="0015016A"/>
    <w:pPr>
      <w:widowControl w:val="0"/>
    </w:pPr>
    <w:rPr>
      <w:rFonts w:eastAsia="Calibri"/>
    </w:rPr>
  </w:style>
  <w:style w:type="character" w:customStyle="1" w:styleId="Heading1Char25">
    <w:name w:val="Heading 1 Char25"/>
    <w:uiPriority w:val="9"/>
    <w:rsid w:val="0015016A"/>
    <w:rPr>
      <w:rFonts w:ascii="Cambria" w:eastAsia="Times New Roman" w:hAnsi="Cambria" w:cs="Times New Roman"/>
      <w:b/>
      <w:bCs/>
      <w:sz w:val="28"/>
      <w:szCs w:val="28"/>
      <w:lang w:val="en-US" w:eastAsia="en-US"/>
    </w:rPr>
  </w:style>
  <w:style w:type="character" w:customStyle="1" w:styleId="Heading2Char17">
    <w:name w:val="Heading 2 Char17"/>
    <w:uiPriority w:val="9"/>
    <w:rsid w:val="0015016A"/>
    <w:rPr>
      <w:rFonts w:ascii="Cambria" w:eastAsia="Times New Roman" w:hAnsi="Cambria" w:cs="Times New Roman"/>
      <w:sz w:val="26"/>
      <w:szCs w:val="26"/>
      <w:lang w:val="en-US" w:eastAsia="en-US"/>
    </w:rPr>
  </w:style>
  <w:style w:type="character" w:customStyle="1" w:styleId="Heading3Char12">
    <w:name w:val="Heading 3 Char12"/>
    <w:uiPriority w:val="9"/>
    <w:rsid w:val="0015016A"/>
    <w:rPr>
      <w:rFonts w:ascii="Cambria" w:eastAsia="Times New Roman" w:hAnsi="Cambria" w:cs="Times New Roman"/>
      <w:b/>
      <w:bCs/>
      <w:lang w:val="en-US" w:eastAsia="en-US"/>
    </w:rPr>
  </w:style>
  <w:style w:type="character" w:customStyle="1" w:styleId="Heading4Char9">
    <w:name w:val="Heading 4 Char9"/>
    <w:uiPriority w:val="9"/>
    <w:semiHidden/>
    <w:rsid w:val="0015016A"/>
    <w:rPr>
      <w:rFonts w:ascii="Cambria" w:eastAsia="Times New Roman" w:hAnsi="Cambria" w:cs="Times New Roman"/>
      <w:b/>
      <w:bCs/>
      <w:i/>
      <w:iCs/>
      <w:lang w:val="en-US" w:eastAsia="en-US"/>
    </w:rPr>
  </w:style>
  <w:style w:type="character" w:customStyle="1" w:styleId="Heading5Char9">
    <w:name w:val="Heading 5 Char9"/>
    <w:uiPriority w:val="9"/>
    <w:semiHidden/>
    <w:rsid w:val="0015016A"/>
    <w:rPr>
      <w:rFonts w:ascii="Cambria" w:eastAsia="Times New Roman" w:hAnsi="Cambria" w:cs="Times New Roman"/>
      <w:b/>
      <w:bCs/>
      <w:color w:val="7F7F7F"/>
      <w:lang w:val="en-US" w:eastAsia="en-US"/>
    </w:rPr>
  </w:style>
  <w:style w:type="character" w:customStyle="1" w:styleId="Heading6Char9">
    <w:name w:val="Heading 6 Char9"/>
    <w:uiPriority w:val="9"/>
    <w:semiHidden/>
    <w:rsid w:val="0015016A"/>
    <w:rPr>
      <w:rFonts w:ascii="Cambria" w:eastAsia="Times New Roman" w:hAnsi="Cambria" w:cs="Times New Roman"/>
      <w:b/>
      <w:bCs/>
      <w:i/>
      <w:iCs/>
      <w:color w:val="7F7F7F"/>
      <w:lang w:val="en-US" w:eastAsia="en-US"/>
    </w:rPr>
  </w:style>
  <w:style w:type="character" w:customStyle="1" w:styleId="Heading7Char9">
    <w:name w:val="Heading 7 Char9"/>
    <w:uiPriority w:val="9"/>
    <w:semiHidden/>
    <w:rsid w:val="0015016A"/>
    <w:rPr>
      <w:rFonts w:ascii="Cambria" w:eastAsia="Times New Roman" w:hAnsi="Cambria" w:cs="Times New Roman"/>
      <w:i/>
      <w:iCs/>
      <w:lang w:val="en-US" w:eastAsia="en-US"/>
    </w:rPr>
  </w:style>
  <w:style w:type="character" w:customStyle="1" w:styleId="Heading8Char9">
    <w:name w:val="Heading 8 Char9"/>
    <w:uiPriority w:val="9"/>
    <w:semiHidden/>
    <w:rsid w:val="0015016A"/>
    <w:rPr>
      <w:rFonts w:ascii="Cambria" w:eastAsia="Times New Roman" w:hAnsi="Cambria" w:cs="Times New Roman"/>
      <w:sz w:val="20"/>
      <w:szCs w:val="20"/>
      <w:lang w:val="en-US" w:eastAsia="en-US"/>
    </w:rPr>
  </w:style>
  <w:style w:type="character" w:customStyle="1" w:styleId="Heading9Char9">
    <w:name w:val="Heading 9 Char9"/>
    <w:uiPriority w:val="9"/>
    <w:semiHidden/>
    <w:rsid w:val="0015016A"/>
    <w:rPr>
      <w:rFonts w:ascii="Cambria" w:eastAsia="Times New Roman" w:hAnsi="Cambria" w:cs="Times New Roman"/>
      <w:i/>
      <w:iCs/>
      <w:spacing w:val="5"/>
      <w:sz w:val="20"/>
      <w:szCs w:val="20"/>
      <w:lang w:val="en-US" w:eastAsia="en-US"/>
    </w:rPr>
  </w:style>
  <w:style w:type="character" w:customStyle="1" w:styleId="CommentTextChar8">
    <w:name w:val="Comment Text Char8"/>
    <w:uiPriority w:val="99"/>
    <w:semiHidden/>
    <w:rsid w:val="0015016A"/>
    <w:rPr>
      <w:rFonts w:ascii="Calibri" w:eastAsia="Times New Roman" w:hAnsi="Calibri" w:cs="Times New Roman"/>
      <w:sz w:val="20"/>
      <w:szCs w:val="20"/>
      <w:lang w:val="en-US" w:eastAsia="en-US"/>
    </w:rPr>
  </w:style>
  <w:style w:type="paragraph" w:customStyle="1" w:styleId="TableParagraph8">
    <w:name w:val="Table Paragraph8"/>
    <w:basedOn w:val="Normal"/>
    <w:uiPriority w:val="1"/>
    <w:qFormat/>
    <w:rsid w:val="0015016A"/>
    <w:pPr>
      <w:widowControl w:val="0"/>
    </w:pPr>
    <w:rPr>
      <w:rFonts w:eastAsia="Calibri"/>
    </w:rPr>
  </w:style>
  <w:style w:type="character" w:customStyle="1" w:styleId="BalloonTextChar7">
    <w:name w:val="Balloon Text Char7"/>
    <w:uiPriority w:val="99"/>
    <w:semiHidden/>
    <w:rsid w:val="0015016A"/>
    <w:rPr>
      <w:rFonts w:ascii="Segoe UI" w:eastAsia="Times New Roman" w:hAnsi="Segoe UI" w:cs="Segoe UI"/>
      <w:sz w:val="18"/>
      <w:szCs w:val="18"/>
      <w:lang w:val="en-US" w:eastAsia="en-US"/>
    </w:rPr>
  </w:style>
  <w:style w:type="character" w:customStyle="1" w:styleId="HeaderChar7">
    <w:name w:val="Header Char7"/>
    <w:uiPriority w:val="99"/>
    <w:rsid w:val="0015016A"/>
    <w:rPr>
      <w:rFonts w:ascii="Calibri" w:eastAsia="Times New Roman" w:hAnsi="Calibri" w:cs="Times New Roman"/>
      <w:lang w:val="en-US" w:eastAsia="en-US"/>
    </w:rPr>
  </w:style>
  <w:style w:type="character" w:customStyle="1" w:styleId="FooterChar7">
    <w:name w:val="Footer Char7"/>
    <w:uiPriority w:val="99"/>
    <w:rsid w:val="0015016A"/>
    <w:rPr>
      <w:rFonts w:ascii="Calibri" w:eastAsia="Times New Roman" w:hAnsi="Calibri" w:cs="Times New Roman"/>
      <w:lang w:val="en-US" w:eastAsia="en-US"/>
    </w:rPr>
  </w:style>
  <w:style w:type="character" w:customStyle="1" w:styleId="TitleChar6">
    <w:name w:val="Title Char6"/>
    <w:uiPriority w:val="10"/>
    <w:rsid w:val="0015016A"/>
    <w:rPr>
      <w:rFonts w:ascii="Cambria" w:eastAsia="Times New Roman" w:hAnsi="Cambria" w:cs="Times New Roman"/>
      <w:spacing w:val="5"/>
      <w:sz w:val="52"/>
      <w:szCs w:val="52"/>
      <w:lang w:val="en-US" w:eastAsia="en-US"/>
    </w:rPr>
  </w:style>
  <w:style w:type="character" w:customStyle="1" w:styleId="SubtitleChar6">
    <w:name w:val="Subtitle Char6"/>
    <w:uiPriority w:val="11"/>
    <w:rsid w:val="0015016A"/>
    <w:rPr>
      <w:rFonts w:ascii="Cambria" w:eastAsia="Times New Roman" w:hAnsi="Cambria" w:cs="Times New Roman"/>
      <w:i/>
      <w:iCs/>
      <w:spacing w:val="13"/>
      <w:sz w:val="24"/>
      <w:szCs w:val="24"/>
      <w:lang w:val="en-US" w:eastAsia="en-US"/>
    </w:rPr>
  </w:style>
  <w:style w:type="character" w:customStyle="1" w:styleId="QuoteChar6">
    <w:name w:val="Quote Char6"/>
    <w:uiPriority w:val="29"/>
    <w:rsid w:val="0015016A"/>
    <w:rPr>
      <w:rFonts w:ascii="Calibri" w:eastAsia="Times New Roman" w:hAnsi="Calibri" w:cs="Times New Roman"/>
      <w:i/>
      <w:iCs/>
      <w:lang w:val="en-US" w:eastAsia="en-US"/>
    </w:rPr>
  </w:style>
  <w:style w:type="character" w:customStyle="1" w:styleId="IntenseQuoteChar6">
    <w:name w:val="Intense Quote Char6"/>
    <w:uiPriority w:val="30"/>
    <w:rsid w:val="0015016A"/>
    <w:rPr>
      <w:rFonts w:ascii="Calibri" w:eastAsia="Times New Roman" w:hAnsi="Calibri" w:cs="Times New Roman"/>
      <w:b/>
      <w:bCs/>
      <w:i/>
      <w:iCs/>
      <w:lang w:val="en-US" w:eastAsia="en-US"/>
    </w:rPr>
  </w:style>
  <w:style w:type="character" w:customStyle="1" w:styleId="NoSpacingChar6">
    <w:name w:val="No Spacing Char6"/>
    <w:uiPriority w:val="1"/>
    <w:rsid w:val="0015016A"/>
    <w:rPr>
      <w:rFonts w:ascii="Calibri" w:eastAsia="Times New Roman" w:hAnsi="Calibri" w:cs="Times New Roman"/>
      <w:lang w:val="en-US" w:eastAsia="en-US"/>
    </w:rPr>
  </w:style>
  <w:style w:type="character" w:customStyle="1" w:styleId="EndnoteTextChar6">
    <w:name w:val="Endnote Text Char6"/>
    <w:uiPriority w:val="99"/>
    <w:semiHidden/>
    <w:rsid w:val="0015016A"/>
    <w:rPr>
      <w:rFonts w:ascii="Calibri" w:eastAsia="Times New Roman" w:hAnsi="Calibri" w:cs="Times New Roman"/>
      <w:sz w:val="20"/>
      <w:szCs w:val="20"/>
      <w:lang w:val="en-US" w:eastAsia="en-US"/>
    </w:rPr>
  </w:style>
  <w:style w:type="character" w:customStyle="1" w:styleId="FootnoteTextChar9">
    <w:name w:val="Footnote Text Char9"/>
    <w:aliases w:val="Footnote Text Char Char Char Char Char18,Footnote Text Char Char Char18,Footnote Text Char Char Char Char Char Char8,Footnote Text Char Char Char Char Char Char Char Char Char8,Footnote Text Char Char Char Char18,Char Char8"/>
    <w:uiPriority w:val="99"/>
    <w:rsid w:val="0015016A"/>
    <w:rPr>
      <w:rFonts w:ascii="Calibri" w:eastAsia="Times New Roman" w:hAnsi="Calibri" w:cs="Times New Roman"/>
      <w:sz w:val="20"/>
      <w:szCs w:val="20"/>
      <w:lang w:val="en-US" w:eastAsia="en-US"/>
    </w:rPr>
  </w:style>
  <w:style w:type="character" w:customStyle="1" w:styleId="CommentSubjectChar6">
    <w:name w:val="Comment Subject Char6"/>
    <w:uiPriority w:val="99"/>
    <w:semiHidden/>
    <w:rsid w:val="0015016A"/>
    <w:rPr>
      <w:rFonts w:ascii="Calibri" w:eastAsia="Times New Roman" w:hAnsi="Calibri" w:cs="Times New Roman"/>
      <w:b/>
      <w:bCs/>
      <w:sz w:val="20"/>
      <w:szCs w:val="20"/>
      <w:lang w:val="en-US" w:eastAsia="en-US"/>
    </w:rPr>
  </w:style>
  <w:style w:type="table" w:customStyle="1" w:styleId="LightList-Accent116">
    <w:name w:val="Light List - Accent 116"/>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6">
    <w:name w:val="Plain Text Char6"/>
    <w:uiPriority w:val="99"/>
    <w:semiHidden/>
    <w:rsid w:val="0015016A"/>
    <w:rPr>
      <w:rFonts w:ascii="Calibri" w:eastAsia="Calibri" w:hAnsi="Calibri" w:cs="Times New Roman"/>
      <w:lang w:val="nb-NO" w:eastAsia="en-US"/>
    </w:rPr>
  </w:style>
  <w:style w:type="character" w:customStyle="1" w:styleId="BodyTextChar6">
    <w:name w:val="Body Text Char6"/>
    <w:uiPriority w:val="99"/>
    <w:rsid w:val="0015016A"/>
    <w:rPr>
      <w:rFonts w:ascii="Arial" w:eastAsia="Times New Roman" w:hAnsi="Arial" w:cs="Times New Roman"/>
      <w:sz w:val="20"/>
      <w:szCs w:val="20"/>
      <w:lang w:eastAsia="nl-NL"/>
    </w:rPr>
  </w:style>
  <w:style w:type="paragraph" w:customStyle="1" w:styleId="NoSpacing14">
    <w:name w:val="No Spacing14"/>
    <w:basedOn w:val="Normal"/>
    <w:uiPriority w:val="1"/>
    <w:qFormat/>
    <w:rsid w:val="0015016A"/>
    <w:rPr>
      <w:rFonts w:ascii="Arial" w:hAnsi="Arial"/>
      <w:sz w:val="20"/>
      <w:szCs w:val="20"/>
      <w:lang w:val="en-GB" w:eastAsia="nl-NL"/>
    </w:rPr>
  </w:style>
  <w:style w:type="table" w:customStyle="1" w:styleId="TableGrid36">
    <w:name w:val="Table Grid36"/>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4">
    <w:name w:val="GS1_Table_Text4"/>
    <w:basedOn w:val="Normal"/>
    <w:rsid w:val="0015016A"/>
    <w:pPr>
      <w:spacing w:before="60" w:after="60"/>
    </w:pPr>
    <w:rPr>
      <w:rFonts w:ascii="Arial" w:hAnsi="Arial"/>
      <w:sz w:val="18"/>
      <w:szCs w:val="24"/>
      <w:lang w:val="en-GB"/>
    </w:rPr>
  </w:style>
  <w:style w:type="paragraph" w:customStyle="1" w:styleId="GS1TableHeading4">
    <w:name w:val="GS1_Table_Heading4"/>
    <w:basedOn w:val="Normal"/>
    <w:rsid w:val="0015016A"/>
    <w:pPr>
      <w:keepNext/>
      <w:spacing w:before="60" w:after="60"/>
    </w:pPr>
    <w:rPr>
      <w:rFonts w:ascii="Arial" w:hAnsi="Arial"/>
      <w:b/>
      <w:bCs/>
      <w:color w:val="FFFFFF"/>
      <w:sz w:val="18"/>
      <w:szCs w:val="24"/>
      <w:lang w:val="en-GB"/>
    </w:rPr>
  </w:style>
  <w:style w:type="character" w:customStyle="1" w:styleId="CommentSubjectChar15">
    <w:name w:val="Comment Subject Char15"/>
    <w:uiPriority w:val="99"/>
    <w:semiHidden/>
    <w:rsid w:val="0015016A"/>
    <w:rPr>
      <w:rFonts w:ascii="Calibri" w:eastAsia="Times New Roman" w:hAnsi="Calibri" w:cs="Times New Roman"/>
      <w:b/>
      <w:bCs/>
      <w:sz w:val="20"/>
      <w:szCs w:val="20"/>
      <w:lang w:val="en-US" w:eastAsia="en-US"/>
    </w:rPr>
  </w:style>
  <w:style w:type="table" w:customStyle="1" w:styleId="LightList-Accent1116">
    <w:name w:val="Light List - Accent 1116"/>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6">
    <w:name w:val="Table Paragraph16"/>
    <w:basedOn w:val="Normal"/>
    <w:uiPriority w:val="1"/>
    <w:qFormat/>
    <w:rsid w:val="0015016A"/>
    <w:pPr>
      <w:widowControl w:val="0"/>
    </w:pPr>
    <w:rPr>
      <w:rFonts w:eastAsia="Calibri"/>
    </w:rPr>
  </w:style>
  <w:style w:type="table" w:customStyle="1" w:styleId="TableGrid316">
    <w:name w:val="Table Grid316"/>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5">
    <w:name w:val="Table Paragraph25"/>
    <w:basedOn w:val="Normal"/>
    <w:uiPriority w:val="1"/>
    <w:qFormat/>
    <w:rsid w:val="0015016A"/>
    <w:pPr>
      <w:widowControl w:val="0"/>
    </w:pPr>
    <w:rPr>
      <w:rFonts w:eastAsia="Calibri"/>
    </w:rPr>
  </w:style>
  <w:style w:type="character" w:customStyle="1" w:styleId="Heading1Char26">
    <w:name w:val="Heading 1 Char26"/>
    <w:uiPriority w:val="9"/>
    <w:rsid w:val="0015016A"/>
    <w:rPr>
      <w:rFonts w:ascii="Cambria" w:eastAsia="Times New Roman" w:hAnsi="Cambria" w:cs="Times New Roman"/>
      <w:b/>
      <w:bCs/>
      <w:sz w:val="28"/>
      <w:szCs w:val="28"/>
      <w:lang w:val="en-US"/>
    </w:rPr>
  </w:style>
  <w:style w:type="character" w:customStyle="1" w:styleId="Heading2Char18">
    <w:name w:val="Heading 2 Char18"/>
    <w:uiPriority w:val="9"/>
    <w:rsid w:val="0015016A"/>
    <w:rPr>
      <w:rFonts w:ascii="Cambria" w:eastAsia="Times New Roman" w:hAnsi="Cambria" w:cs="Times New Roman"/>
      <w:sz w:val="26"/>
      <w:szCs w:val="26"/>
      <w:lang w:val="en-US"/>
    </w:rPr>
  </w:style>
  <w:style w:type="character" w:customStyle="1" w:styleId="Heading3Char13">
    <w:name w:val="Heading 3 Char13"/>
    <w:uiPriority w:val="9"/>
    <w:rsid w:val="0015016A"/>
    <w:rPr>
      <w:rFonts w:ascii="Cambria" w:eastAsia="Times New Roman" w:hAnsi="Cambria" w:cs="Times New Roman"/>
      <w:b/>
      <w:bCs/>
      <w:lang w:val="en-US"/>
    </w:rPr>
  </w:style>
  <w:style w:type="character" w:customStyle="1" w:styleId="Heading4Char10">
    <w:name w:val="Heading 4 Char10"/>
    <w:uiPriority w:val="9"/>
    <w:semiHidden/>
    <w:rsid w:val="0015016A"/>
    <w:rPr>
      <w:rFonts w:ascii="Cambria" w:eastAsia="Times New Roman" w:hAnsi="Cambria" w:cs="Times New Roman"/>
      <w:b/>
      <w:bCs/>
      <w:i/>
      <w:iCs/>
      <w:lang w:val="en-US"/>
    </w:rPr>
  </w:style>
  <w:style w:type="character" w:customStyle="1" w:styleId="Heading5Char10">
    <w:name w:val="Heading 5 Char10"/>
    <w:uiPriority w:val="9"/>
    <w:semiHidden/>
    <w:rsid w:val="0015016A"/>
    <w:rPr>
      <w:rFonts w:ascii="Cambria" w:eastAsia="Times New Roman" w:hAnsi="Cambria" w:cs="Times New Roman"/>
      <w:b/>
      <w:bCs/>
      <w:color w:val="7F7F7F"/>
      <w:lang w:val="en-US"/>
    </w:rPr>
  </w:style>
  <w:style w:type="character" w:customStyle="1" w:styleId="Heading6Char10">
    <w:name w:val="Heading 6 Char10"/>
    <w:uiPriority w:val="9"/>
    <w:semiHidden/>
    <w:rsid w:val="0015016A"/>
    <w:rPr>
      <w:rFonts w:ascii="Cambria" w:eastAsia="Times New Roman" w:hAnsi="Cambria" w:cs="Times New Roman"/>
      <w:b/>
      <w:bCs/>
      <w:i/>
      <w:iCs/>
      <w:color w:val="7F7F7F"/>
      <w:lang w:val="en-US"/>
    </w:rPr>
  </w:style>
  <w:style w:type="character" w:customStyle="1" w:styleId="Heading7Char10">
    <w:name w:val="Heading 7 Char10"/>
    <w:uiPriority w:val="9"/>
    <w:semiHidden/>
    <w:rsid w:val="0015016A"/>
    <w:rPr>
      <w:rFonts w:ascii="Cambria" w:eastAsia="Times New Roman" w:hAnsi="Cambria" w:cs="Times New Roman"/>
      <w:i/>
      <w:iCs/>
      <w:lang w:val="en-US"/>
    </w:rPr>
  </w:style>
  <w:style w:type="character" w:customStyle="1" w:styleId="Heading8Char10">
    <w:name w:val="Heading 8 Char10"/>
    <w:uiPriority w:val="9"/>
    <w:semiHidden/>
    <w:rsid w:val="0015016A"/>
    <w:rPr>
      <w:rFonts w:ascii="Cambria" w:eastAsia="Times New Roman" w:hAnsi="Cambria" w:cs="Times New Roman"/>
      <w:sz w:val="20"/>
      <w:szCs w:val="20"/>
      <w:lang w:val="en-US"/>
    </w:rPr>
  </w:style>
  <w:style w:type="character" w:customStyle="1" w:styleId="Heading9Char10">
    <w:name w:val="Heading 9 Char10"/>
    <w:uiPriority w:val="9"/>
    <w:semiHidden/>
    <w:rsid w:val="0015016A"/>
    <w:rPr>
      <w:rFonts w:ascii="Cambria" w:eastAsia="Times New Roman" w:hAnsi="Cambria" w:cs="Times New Roman"/>
      <w:i/>
      <w:iCs/>
      <w:spacing w:val="5"/>
      <w:sz w:val="20"/>
      <w:szCs w:val="20"/>
      <w:lang w:val="en-US"/>
    </w:rPr>
  </w:style>
  <w:style w:type="character" w:customStyle="1" w:styleId="HeaderChar8">
    <w:name w:val="Header Char8"/>
    <w:uiPriority w:val="99"/>
    <w:rsid w:val="0015016A"/>
    <w:rPr>
      <w:rFonts w:ascii="Calibri" w:eastAsia="Times New Roman" w:hAnsi="Calibri" w:cs="Times New Roman"/>
      <w:lang w:val="en-US"/>
    </w:rPr>
  </w:style>
  <w:style w:type="character" w:customStyle="1" w:styleId="FooterChar8">
    <w:name w:val="Footer Char8"/>
    <w:uiPriority w:val="99"/>
    <w:rsid w:val="0015016A"/>
    <w:rPr>
      <w:rFonts w:ascii="Calibri" w:eastAsia="Times New Roman" w:hAnsi="Calibri" w:cs="Times New Roman"/>
      <w:lang w:val="en-US"/>
    </w:rPr>
  </w:style>
  <w:style w:type="character" w:customStyle="1" w:styleId="BalloonTextChar8">
    <w:name w:val="Balloon Text Char8"/>
    <w:uiPriority w:val="99"/>
    <w:semiHidden/>
    <w:rsid w:val="0015016A"/>
    <w:rPr>
      <w:rFonts w:ascii="Tahoma" w:eastAsia="Times New Roman" w:hAnsi="Tahoma" w:cs="Tahoma"/>
      <w:sz w:val="16"/>
      <w:szCs w:val="16"/>
      <w:lang w:val="en-US"/>
    </w:rPr>
  </w:style>
  <w:style w:type="character" w:customStyle="1" w:styleId="TitleChar7">
    <w:name w:val="Title Char7"/>
    <w:uiPriority w:val="10"/>
    <w:rsid w:val="0015016A"/>
    <w:rPr>
      <w:rFonts w:ascii="Cambria" w:eastAsia="Times New Roman" w:hAnsi="Cambria" w:cs="Times New Roman"/>
      <w:spacing w:val="5"/>
      <w:sz w:val="52"/>
      <w:szCs w:val="52"/>
      <w:lang w:val="en-US"/>
    </w:rPr>
  </w:style>
  <w:style w:type="character" w:customStyle="1" w:styleId="SubtitleChar7">
    <w:name w:val="Subtitle Char7"/>
    <w:uiPriority w:val="11"/>
    <w:rsid w:val="0015016A"/>
    <w:rPr>
      <w:rFonts w:ascii="Cambria" w:eastAsia="Times New Roman" w:hAnsi="Cambria" w:cs="Times New Roman"/>
      <w:i/>
      <w:iCs/>
      <w:spacing w:val="13"/>
      <w:sz w:val="24"/>
      <w:szCs w:val="24"/>
      <w:lang w:val="en-US"/>
    </w:rPr>
  </w:style>
  <w:style w:type="character" w:customStyle="1" w:styleId="QuoteChar7">
    <w:name w:val="Quote Char7"/>
    <w:uiPriority w:val="29"/>
    <w:rsid w:val="0015016A"/>
    <w:rPr>
      <w:rFonts w:ascii="Calibri" w:eastAsia="Times New Roman" w:hAnsi="Calibri" w:cs="Times New Roman"/>
      <w:i/>
      <w:iCs/>
      <w:lang w:val="en-US"/>
    </w:rPr>
  </w:style>
  <w:style w:type="character" w:customStyle="1" w:styleId="IntenseQuoteChar7">
    <w:name w:val="Intense Quote Char7"/>
    <w:uiPriority w:val="30"/>
    <w:rsid w:val="0015016A"/>
    <w:rPr>
      <w:rFonts w:ascii="Calibri" w:eastAsia="Times New Roman" w:hAnsi="Calibri" w:cs="Times New Roman"/>
      <w:b/>
      <w:bCs/>
      <w:i/>
      <w:iCs/>
      <w:lang w:val="en-US"/>
    </w:rPr>
  </w:style>
  <w:style w:type="character" w:customStyle="1" w:styleId="NoSpacingChar7">
    <w:name w:val="No Spacing Char7"/>
    <w:uiPriority w:val="1"/>
    <w:rsid w:val="0015016A"/>
    <w:rPr>
      <w:rFonts w:ascii="Calibri" w:eastAsia="Times New Roman" w:hAnsi="Calibri" w:cs="Times New Roman"/>
      <w:lang w:val="en-US"/>
    </w:rPr>
  </w:style>
  <w:style w:type="character" w:customStyle="1" w:styleId="EndnoteTextChar7">
    <w:name w:val="Endnote Text Char7"/>
    <w:uiPriority w:val="99"/>
    <w:semiHidden/>
    <w:rsid w:val="0015016A"/>
    <w:rPr>
      <w:rFonts w:ascii="Calibri" w:eastAsia="Times New Roman" w:hAnsi="Calibri" w:cs="Times New Roman"/>
      <w:sz w:val="20"/>
      <w:szCs w:val="20"/>
      <w:lang w:val="en-US"/>
    </w:rPr>
  </w:style>
  <w:style w:type="character" w:customStyle="1" w:styleId="FootnoteTextChar10">
    <w:name w:val="Footnote Text Char10"/>
    <w:aliases w:val="Footnote Text Char Char Char Char Char19,Footnote Text Char Char Char19,Footnote Text Char Char Char Char Char Char9,Footnote Text Char Char Char Char Char Char Char Char Char9,Footnote Text Char Char Char Char19,Char Char9"/>
    <w:uiPriority w:val="99"/>
    <w:rsid w:val="0015016A"/>
    <w:rPr>
      <w:rFonts w:ascii="Calibri" w:eastAsia="Times New Roman" w:hAnsi="Calibri" w:cs="Times New Roman"/>
      <w:sz w:val="20"/>
      <w:szCs w:val="20"/>
      <w:lang w:val="en-US"/>
    </w:rPr>
  </w:style>
  <w:style w:type="character" w:customStyle="1" w:styleId="CommentTextChar9">
    <w:name w:val="Comment Text Char9"/>
    <w:uiPriority w:val="99"/>
    <w:semiHidden/>
    <w:rsid w:val="0015016A"/>
    <w:rPr>
      <w:rFonts w:ascii="Calibri" w:eastAsia="Times New Roman" w:hAnsi="Calibri" w:cs="Times New Roman"/>
      <w:sz w:val="20"/>
      <w:szCs w:val="20"/>
      <w:lang w:val="en-US"/>
    </w:rPr>
  </w:style>
  <w:style w:type="character" w:customStyle="1" w:styleId="CommentSubjectChar7">
    <w:name w:val="Comment Subject Char7"/>
    <w:uiPriority w:val="99"/>
    <w:semiHidden/>
    <w:rsid w:val="0015016A"/>
    <w:rPr>
      <w:rFonts w:ascii="Calibri" w:eastAsia="Times New Roman" w:hAnsi="Calibri" w:cs="Times New Roman"/>
      <w:b/>
      <w:bCs/>
      <w:sz w:val="20"/>
      <w:szCs w:val="20"/>
      <w:lang w:val="en-US"/>
    </w:rPr>
  </w:style>
  <w:style w:type="table" w:customStyle="1" w:styleId="LightList-Accent117">
    <w:name w:val="Light List - Accent 117"/>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7">
    <w:name w:val="Plain Text Char7"/>
    <w:uiPriority w:val="99"/>
    <w:semiHidden/>
    <w:rsid w:val="0015016A"/>
    <w:rPr>
      <w:rFonts w:ascii="Calibri" w:eastAsia="Calibri" w:hAnsi="Calibri" w:cs="Times New Roman"/>
      <w:lang w:val="nb-NO"/>
    </w:rPr>
  </w:style>
  <w:style w:type="paragraph" w:customStyle="1" w:styleId="TableParagraph9">
    <w:name w:val="Table Paragraph9"/>
    <w:basedOn w:val="Normal"/>
    <w:uiPriority w:val="1"/>
    <w:qFormat/>
    <w:rsid w:val="0015016A"/>
    <w:pPr>
      <w:widowControl w:val="0"/>
    </w:pPr>
    <w:rPr>
      <w:rFonts w:eastAsia="Calibri"/>
    </w:rPr>
  </w:style>
  <w:style w:type="character" w:customStyle="1" w:styleId="BodyTextChar7">
    <w:name w:val="Body Text Char7"/>
    <w:uiPriority w:val="99"/>
    <w:rsid w:val="0015016A"/>
    <w:rPr>
      <w:rFonts w:ascii="Arial" w:eastAsia="Times New Roman" w:hAnsi="Arial" w:cs="Times New Roman"/>
      <w:sz w:val="20"/>
      <w:szCs w:val="20"/>
      <w:lang w:eastAsia="nl-NL"/>
    </w:rPr>
  </w:style>
  <w:style w:type="table" w:customStyle="1" w:styleId="TableGrid37">
    <w:name w:val="Table Grid37"/>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7">
    <w:name w:val="Light List - Accent 1117"/>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7">
    <w:name w:val="Table Paragraph17"/>
    <w:basedOn w:val="Normal"/>
    <w:uiPriority w:val="1"/>
    <w:qFormat/>
    <w:rsid w:val="0015016A"/>
    <w:pPr>
      <w:widowControl w:val="0"/>
    </w:pPr>
    <w:rPr>
      <w:rFonts w:eastAsia="Calibri"/>
    </w:rPr>
  </w:style>
  <w:style w:type="table" w:customStyle="1" w:styleId="TableGrid317">
    <w:name w:val="Table Grid317"/>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6">
    <w:name w:val="Table Paragraph26"/>
    <w:basedOn w:val="Normal"/>
    <w:uiPriority w:val="1"/>
    <w:qFormat/>
    <w:rsid w:val="0015016A"/>
    <w:pPr>
      <w:widowControl w:val="0"/>
    </w:pPr>
    <w:rPr>
      <w:rFonts w:eastAsia="Calibri"/>
    </w:rPr>
  </w:style>
  <w:style w:type="table" w:customStyle="1" w:styleId="LightList-Accent11112">
    <w:name w:val="Light List - Accent 111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2">
    <w:name w:val="Table Paragraph112"/>
    <w:basedOn w:val="Normal"/>
    <w:uiPriority w:val="1"/>
    <w:qFormat/>
    <w:rsid w:val="0015016A"/>
    <w:pPr>
      <w:widowControl w:val="0"/>
    </w:pPr>
    <w:rPr>
      <w:rFonts w:eastAsia="Calibri"/>
    </w:rPr>
  </w:style>
  <w:style w:type="table" w:customStyle="1" w:styleId="TableGrid3112">
    <w:name w:val="Table Grid311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2">
    <w:name w:val="Light List - Accent 112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2">
    <w:name w:val="Table Paragraph32"/>
    <w:basedOn w:val="Normal"/>
    <w:uiPriority w:val="1"/>
    <w:qFormat/>
    <w:rsid w:val="0015016A"/>
    <w:pPr>
      <w:widowControl w:val="0"/>
    </w:pPr>
    <w:rPr>
      <w:rFonts w:eastAsia="Calibri"/>
    </w:rPr>
  </w:style>
  <w:style w:type="table" w:customStyle="1" w:styleId="TableGrid322">
    <w:name w:val="Table Grid32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2">
    <w:name w:val="Light List - Accent 1112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2">
    <w:name w:val="Table Paragraph122"/>
    <w:basedOn w:val="Normal"/>
    <w:uiPriority w:val="1"/>
    <w:qFormat/>
    <w:rsid w:val="0015016A"/>
    <w:pPr>
      <w:widowControl w:val="0"/>
    </w:pPr>
    <w:rPr>
      <w:rFonts w:eastAsia="Calibri"/>
    </w:rPr>
  </w:style>
  <w:style w:type="table" w:customStyle="1" w:styleId="TableGrid3122">
    <w:name w:val="Table Grid312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2">
    <w:name w:val="Table Paragraph212"/>
    <w:basedOn w:val="Normal"/>
    <w:uiPriority w:val="1"/>
    <w:qFormat/>
    <w:rsid w:val="0015016A"/>
    <w:pPr>
      <w:widowControl w:val="0"/>
    </w:pPr>
    <w:rPr>
      <w:rFonts w:eastAsia="Calibri"/>
    </w:rPr>
  </w:style>
  <w:style w:type="table" w:customStyle="1" w:styleId="LightList-Accent1131">
    <w:name w:val="Light List - Accent 113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41">
    <w:name w:val="Table Paragraph41"/>
    <w:basedOn w:val="Normal"/>
    <w:uiPriority w:val="1"/>
    <w:qFormat/>
    <w:rsid w:val="0015016A"/>
    <w:pPr>
      <w:widowControl w:val="0"/>
    </w:pPr>
    <w:rPr>
      <w:rFonts w:eastAsia="Calibri"/>
    </w:rPr>
  </w:style>
  <w:style w:type="table" w:customStyle="1" w:styleId="TableGrid331">
    <w:name w:val="Table Grid33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1">
    <w:name w:val="Light List - Accent 1113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31">
    <w:name w:val="Table Paragraph131"/>
    <w:basedOn w:val="Normal"/>
    <w:uiPriority w:val="1"/>
    <w:qFormat/>
    <w:rsid w:val="0015016A"/>
    <w:pPr>
      <w:widowControl w:val="0"/>
    </w:pPr>
    <w:rPr>
      <w:rFonts w:eastAsia="Calibri"/>
    </w:rPr>
  </w:style>
  <w:style w:type="table" w:customStyle="1" w:styleId="TableGrid3131">
    <w:name w:val="Table Grid313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21">
    <w:name w:val="Table Paragraph221"/>
    <w:basedOn w:val="Normal"/>
    <w:uiPriority w:val="1"/>
    <w:qFormat/>
    <w:rsid w:val="0015016A"/>
    <w:pPr>
      <w:widowControl w:val="0"/>
    </w:pPr>
    <w:rPr>
      <w:rFonts w:eastAsia="Calibri"/>
    </w:rPr>
  </w:style>
  <w:style w:type="table" w:customStyle="1" w:styleId="LightList-Accent1141">
    <w:name w:val="Light List - Accent 114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51">
    <w:name w:val="Table Paragraph51"/>
    <w:basedOn w:val="Normal"/>
    <w:uiPriority w:val="1"/>
    <w:qFormat/>
    <w:rsid w:val="0015016A"/>
    <w:pPr>
      <w:widowControl w:val="0"/>
    </w:pPr>
    <w:rPr>
      <w:rFonts w:eastAsia="Calibri"/>
    </w:rPr>
  </w:style>
  <w:style w:type="table" w:customStyle="1" w:styleId="TableGrid341">
    <w:name w:val="Table Grid34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1">
    <w:name w:val="Light List - Accent 1114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41">
    <w:name w:val="Table Paragraph141"/>
    <w:basedOn w:val="Normal"/>
    <w:uiPriority w:val="1"/>
    <w:qFormat/>
    <w:rsid w:val="0015016A"/>
    <w:pPr>
      <w:widowControl w:val="0"/>
    </w:pPr>
    <w:rPr>
      <w:rFonts w:eastAsia="Calibri"/>
    </w:rPr>
  </w:style>
  <w:style w:type="table" w:customStyle="1" w:styleId="TableGrid3141">
    <w:name w:val="Table Grid314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31">
    <w:name w:val="Table Paragraph231"/>
    <w:basedOn w:val="Normal"/>
    <w:uiPriority w:val="1"/>
    <w:qFormat/>
    <w:rsid w:val="0015016A"/>
    <w:pPr>
      <w:widowControl w:val="0"/>
    </w:pPr>
    <w:rPr>
      <w:rFonts w:eastAsia="Calibri"/>
    </w:rPr>
  </w:style>
  <w:style w:type="table" w:customStyle="1" w:styleId="LightList-Accent111111">
    <w:name w:val="Light List - Accent 1111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11">
    <w:name w:val="Table Paragraph1111"/>
    <w:basedOn w:val="Normal"/>
    <w:uiPriority w:val="1"/>
    <w:qFormat/>
    <w:rsid w:val="0015016A"/>
    <w:pPr>
      <w:widowControl w:val="0"/>
    </w:pPr>
    <w:rPr>
      <w:rFonts w:eastAsia="Calibri"/>
    </w:rPr>
  </w:style>
  <w:style w:type="table" w:customStyle="1" w:styleId="TableGrid31111">
    <w:name w:val="Table Grid3111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1">
    <w:name w:val="Light List - Accent 112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11">
    <w:name w:val="Table Paragraph311"/>
    <w:basedOn w:val="Normal"/>
    <w:uiPriority w:val="1"/>
    <w:qFormat/>
    <w:rsid w:val="0015016A"/>
    <w:pPr>
      <w:widowControl w:val="0"/>
    </w:pPr>
    <w:rPr>
      <w:rFonts w:eastAsia="Calibri"/>
    </w:rPr>
  </w:style>
  <w:style w:type="table" w:customStyle="1" w:styleId="TableGrid3211">
    <w:name w:val="Table Grid321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1">
    <w:name w:val="Light List - Accent 1112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11">
    <w:name w:val="Table Paragraph1211"/>
    <w:basedOn w:val="Normal"/>
    <w:uiPriority w:val="1"/>
    <w:qFormat/>
    <w:rsid w:val="0015016A"/>
    <w:pPr>
      <w:widowControl w:val="0"/>
    </w:pPr>
    <w:rPr>
      <w:rFonts w:eastAsia="Calibri"/>
    </w:rPr>
  </w:style>
  <w:style w:type="table" w:customStyle="1" w:styleId="TableGrid31211">
    <w:name w:val="Table Grid3121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11">
    <w:name w:val="Table Paragraph2111"/>
    <w:basedOn w:val="Normal"/>
    <w:uiPriority w:val="1"/>
    <w:qFormat/>
    <w:rsid w:val="0015016A"/>
    <w:pPr>
      <w:widowControl w:val="0"/>
    </w:pPr>
    <w:rPr>
      <w:rFonts w:eastAsia="Calibri"/>
    </w:rPr>
  </w:style>
  <w:style w:type="paragraph" w:customStyle="1" w:styleId="TableParagraph61">
    <w:name w:val="Table Paragraph61"/>
    <w:basedOn w:val="Normal"/>
    <w:uiPriority w:val="1"/>
    <w:qFormat/>
    <w:rsid w:val="0015016A"/>
    <w:pPr>
      <w:widowControl w:val="0"/>
    </w:pPr>
    <w:rPr>
      <w:rFonts w:eastAsia="Calibri"/>
    </w:rPr>
  </w:style>
  <w:style w:type="paragraph" w:customStyle="1" w:styleId="TableParagraph71">
    <w:name w:val="Table Paragraph71"/>
    <w:basedOn w:val="Normal"/>
    <w:uiPriority w:val="1"/>
    <w:qFormat/>
    <w:rsid w:val="0015016A"/>
    <w:pPr>
      <w:widowControl w:val="0"/>
    </w:pPr>
    <w:rPr>
      <w:rFonts w:eastAsia="Calibri"/>
    </w:rPr>
  </w:style>
  <w:style w:type="table" w:customStyle="1" w:styleId="LightList-Accent1151">
    <w:name w:val="Light List - Accent 115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1">
    <w:name w:val="Table Grid35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1">
    <w:name w:val="Light List - Accent 1115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51">
    <w:name w:val="Table Paragraph151"/>
    <w:basedOn w:val="Normal"/>
    <w:uiPriority w:val="1"/>
    <w:qFormat/>
    <w:rsid w:val="0015016A"/>
    <w:pPr>
      <w:widowControl w:val="0"/>
    </w:pPr>
    <w:rPr>
      <w:rFonts w:eastAsia="Calibri"/>
    </w:rPr>
  </w:style>
  <w:style w:type="table" w:customStyle="1" w:styleId="TableGrid3151">
    <w:name w:val="Table Grid315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41">
    <w:name w:val="Table Paragraph241"/>
    <w:basedOn w:val="Normal"/>
    <w:uiPriority w:val="1"/>
    <w:qFormat/>
    <w:rsid w:val="0015016A"/>
    <w:pPr>
      <w:widowControl w:val="0"/>
    </w:pPr>
    <w:rPr>
      <w:rFonts w:eastAsia="Calibri"/>
    </w:rPr>
  </w:style>
  <w:style w:type="paragraph" w:customStyle="1" w:styleId="TableParagraph81">
    <w:name w:val="Table Paragraph81"/>
    <w:basedOn w:val="Normal"/>
    <w:uiPriority w:val="1"/>
    <w:qFormat/>
    <w:rsid w:val="0015016A"/>
    <w:pPr>
      <w:widowControl w:val="0"/>
    </w:pPr>
    <w:rPr>
      <w:rFonts w:eastAsia="Calibri"/>
    </w:rPr>
  </w:style>
  <w:style w:type="table" w:customStyle="1" w:styleId="LightList-Accent1161">
    <w:name w:val="Light List - Accent 116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1">
    <w:name w:val="Table Grid36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1">
    <w:name w:val="Light List - Accent 1116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61">
    <w:name w:val="Table Paragraph161"/>
    <w:basedOn w:val="Normal"/>
    <w:uiPriority w:val="1"/>
    <w:qFormat/>
    <w:rsid w:val="0015016A"/>
    <w:pPr>
      <w:widowControl w:val="0"/>
    </w:pPr>
    <w:rPr>
      <w:rFonts w:eastAsia="Calibri"/>
    </w:rPr>
  </w:style>
  <w:style w:type="table" w:customStyle="1" w:styleId="TableGrid3161">
    <w:name w:val="Table Grid316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51">
    <w:name w:val="Table Paragraph251"/>
    <w:basedOn w:val="Normal"/>
    <w:uiPriority w:val="1"/>
    <w:qFormat/>
    <w:rsid w:val="0015016A"/>
    <w:pPr>
      <w:widowControl w:val="0"/>
    </w:pPr>
    <w:rPr>
      <w:rFonts w:eastAsia="Calibri"/>
    </w:rPr>
  </w:style>
  <w:style w:type="character" w:customStyle="1" w:styleId="Heading1Char27">
    <w:name w:val="Heading 1 Char27"/>
    <w:uiPriority w:val="9"/>
    <w:rsid w:val="0015016A"/>
    <w:rPr>
      <w:rFonts w:ascii="Cambria" w:eastAsia="Times New Roman" w:hAnsi="Cambria" w:cs="Times New Roman"/>
      <w:b/>
      <w:bCs/>
      <w:sz w:val="28"/>
      <w:szCs w:val="28"/>
      <w:lang w:val="en-US"/>
    </w:rPr>
  </w:style>
  <w:style w:type="character" w:customStyle="1" w:styleId="Heading1Char28">
    <w:name w:val="Heading 1 Char28"/>
    <w:uiPriority w:val="9"/>
    <w:rsid w:val="0015016A"/>
    <w:rPr>
      <w:rFonts w:ascii="Cambria" w:eastAsia="Times New Roman" w:hAnsi="Cambria" w:cs="Times New Roman"/>
      <w:b/>
      <w:bCs/>
      <w:sz w:val="28"/>
      <w:szCs w:val="28"/>
      <w:lang w:val="en-US"/>
    </w:rPr>
  </w:style>
  <w:style w:type="character" w:customStyle="1" w:styleId="Heading2Char19">
    <w:name w:val="Heading 2 Char19"/>
    <w:uiPriority w:val="9"/>
    <w:rsid w:val="0015016A"/>
    <w:rPr>
      <w:rFonts w:ascii="Cambria" w:eastAsia="Times New Roman" w:hAnsi="Cambria" w:cs="Times New Roman"/>
      <w:sz w:val="26"/>
      <w:szCs w:val="26"/>
      <w:lang w:val="en-US"/>
    </w:rPr>
  </w:style>
  <w:style w:type="character" w:customStyle="1" w:styleId="Heading1Char29">
    <w:name w:val="Heading 1 Char29"/>
    <w:uiPriority w:val="9"/>
    <w:rsid w:val="0015016A"/>
    <w:rPr>
      <w:rFonts w:ascii="Cambria" w:eastAsia="Times New Roman" w:hAnsi="Cambria" w:cs="Times New Roman"/>
      <w:b/>
      <w:bCs/>
      <w:sz w:val="28"/>
      <w:szCs w:val="28"/>
      <w:lang w:val="en-US"/>
    </w:rPr>
  </w:style>
  <w:style w:type="character" w:customStyle="1" w:styleId="Heading2Char20">
    <w:name w:val="Heading 2 Char20"/>
    <w:uiPriority w:val="9"/>
    <w:rsid w:val="0015016A"/>
    <w:rPr>
      <w:rFonts w:ascii="Cambria" w:eastAsia="Times New Roman" w:hAnsi="Cambria" w:cs="Times New Roman"/>
      <w:sz w:val="26"/>
      <w:szCs w:val="26"/>
      <w:lang w:val="en-US"/>
    </w:rPr>
  </w:style>
  <w:style w:type="character" w:customStyle="1" w:styleId="Heading3Char14">
    <w:name w:val="Heading 3 Char14"/>
    <w:uiPriority w:val="9"/>
    <w:rsid w:val="0015016A"/>
    <w:rPr>
      <w:rFonts w:ascii="Cambria" w:eastAsia="Times New Roman" w:hAnsi="Cambria" w:cs="Times New Roman"/>
      <w:b/>
      <w:bCs/>
      <w:lang w:val="en-US"/>
    </w:rPr>
  </w:style>
  <w:style w:type="character" w:customStyle="1" w:styleId="Heading4Char11">
    <w:name w:val="Heading 4 Char11"/>
    <w:uiPriority w:val="9"/>
    <w:semiHidden/>
    <w:rsid w:val="0015016A"/>
    <w:rPr>
      <w:rFonts w:ascii="Cambria" w:eastAsia="Times New Roman" w:hAnsi="Cambria" w:cs="Times New Roman"/>
      <w:b/>
      <w:bCs/>
      <w:i/>
      <w:iCs/>
      <w:lang w:val="en-US"/>
    </w:rPr>
  </w:style>
  <w:style w:type="character" w:customStyle="1" w:styleId="Heading5Char11">
    <w:name w:val="Heading 5 Char11"/>
    <w:uiPriority w:val="9"/>
    <w:semiHidden/>
    <w:rsid w:val="0015016A"/>
    <w:rPr>
      <w:rFonts w:ascii="Cambria" w:eastAsia="Times New Roman" w:hAnsi="Cambria" w:cs="Times New Roman"/>
      <w:b/>
      <w:bCs/>
      <w:color w:val="7F7F7F"/>
      <w:lang w:val="en-US"/>
    </w:rPr>
  </w:style>
  <w:style w:type="character" w:customStyle="1" w:styleId="Heading6Char11">
    <w:name w:val="Heading 6 Char11"/>
    <w:uiPriority w:val="9"/>
    <w:semiHidden/>
    <w:rsid w:val="0015016A"/>
    <w:rPr>
      <w:rFonts w:ascii="Cambria" w:eastAsia="Times New Roman" w:hAnsi="Cambria" w:cs="Times New Roman"/>
      <w:b/>
      <w:bCs/>
      <w:i/>
      <w:iCs/>
      <w:color w:val="7F7F7F"/>
      <w:lang w:val="en-US"/>
    </w:rPr>
  </w:style>
  <w:style w:type="character" w:customStyle="1" w:styleId="Heading7Char11">
    <w:name w:val="Heading 7 Char11"/>
    <w:uiPriority w:val="9"/>
    <w:semiHidden/>
    <w:rsid w:val="0015016A"/>
    <w:rPr>
      <w:rFonts w:ascii="Cambria" w:eastAsia="Times New Roman" w:hAnsi="Cambria" w:cs="Times New Roman"/>
      <w:i/>
      <w:iCs/>
      <w:lang w:val="en-US"/>
    </w:rPr>
  </w:style>
  <w:style w:type="character" w:customStyle="1" w:styleId="Heading8Char11">
    <w:name w:val="Heading 8 Char11"/>
    <w:uiPriority w:val="9"/>
    <w:semiHidden/>
    <w:rsid w:val="0015016A"/>
    <w:rPr>
      <w:rFonts w:ascii="Cambria" w:eastAsia="Times New Roman" w:hAnsi="Cambria" w:cs="Times New Roman"/>
      <w:sz w:val="20"/>
      <w:szCs w:val="20"/>
      <w:lang w:val="en-US"/>
    </w:rPr>
  </w:style>
  <w:style w:type="character" w:customStyle="1" w:styleId="Heading9Char11">
    <w:name w:val="Heading 9 Char11"/>
    <w:uiPriority w:val="9"/>
    <w:semiHidden/>
    <w:rsid w:val="0015016A"/>
    <w:rPr>
      <w:rFonts w:ascii="Cambria" w:eastAsia="Times New Roman" w:hAnsi="Cambria" w:cs="Times New Roman"/>
      <w:i/>
      <w:iCs/>
      <w:spacing w:val="5"/>
      <w:sz w:val="20"/>
      <w:szCs w:val="20"/>
      <w:lang w:val="en-US"/>
    </w:rPr>
  </w:style>
  <w:style w:type="character" w:customStyle="1" w:styleId="HeaderChar9">
    <w:name w:val="Header Char9"/>
    <w:basedOn w:val="DefaultParagraphFont"/>
    <w:uiPriority w:val="99"/>
    <w:rsid w:val="0015016A"/>
  </w:style>
  <w:style w:type="character" w:customStyle="1" w:styleId="FooterChar9">
    <w:name w:val="Footer Char9"/>
    <w:basedOn w:val="DefaultParagraphFont"/>
    <w:uiPriority w:val="99"/>
    <w:rsid w:val="0015016A"/>
  </w:style>
  <w:style w:type="character" w:customStyle="1" w:styleId="apple-converted-space4">
    <w:name w:val="apple-converted-space4"/>
    <w:basedOn w:val="DefaultParagraphFont"/>
    <w:rsid w:val="0015016A"/>
  </w:style>
  <w:style w:type="character" w:customStyle="1" w:styleId="BalloonTextChar9">
    <w:name w:val="Balloon Text Char9"/>
    <w:uiPriority w:val="99"/>
    <w:semiHidden/>
    <w:rsid w:val="0015016A"/>
    <w:rPr>
      <w:rFonts w:ascii="Tahoma" w:eastAsia="Times New Roman" w:hAnsi="Tahoma" w:cs="Tahoma"/>
      <w:sz w:val="16"/>
      <w:szCs w:val="16"/>
      <w:lang w:val="en-US"/>
    </w:rPr>
  </w:style>
  <w:style w:type="character" w:customStyle="1" w:styleId="TitleChar8">
    <w:name w:val="Title Char8"/>
    <w:uiPriority w:val="10"/>
    <w:rsid w:val="0015016A"/>
    <w:rPr>
      <w:rFonts w:ascii="Cambria" w:eastAsia="Times New Roman" w:hAnsi="Cambria" w:cs="Times New Roman"/>
      <w:spacing w:val="5"/>
      <w:sz w:val="52"/>
      <w:szCs w:val="52"/>
      <w:lang w:val="en-US"/>
    </w:rPr>
  </w:style>
  <w:style w:type="character" w:customStyle="1" w:styleId="SubtitleChar8">
    <w:name w:val="Subtitle Char8"/>
    <w:uiPriority w:val="11"/>
    <w:rsid w:val="0015016A"/>
    <w:rPr>
      <w:rFonts w:ascii="Cambria" w:eastAsia="Times New Roman" w:hAnsi="Cambria" w:cs="Times New Roman"/>
      <w:i/>
      <w:iCs/>
      <w:spacing w:val="13"/>
      <w:sz w:val="24"/>
      <w:szCs w:val="24"/>
      <w:lang w:val="en-US"/>
    </w:rPr>
  </w:style>
  <w:style w:type="character" w:customStyle="1" w:styleId="QuoteChar8">
    <w:name w:val="Quote Char8"/>
    <w:uiPriority w:val="29"/>
    <w:rsid w:val="0015016A"/>
    <w:rPr>
      <w:rFonts w:ascii="Calibri" w:eastAsia="Times New Roman" w:hAnsi="Calibri" w:cs="Times New Roman"/>
      <w:i/>
      <w:iCs/>
      <w:lang w:val="en-US"/>
    </w:rPr>
  </w:style>
  <w:style w:type="character" w:customStyle="1" w:styleId="IntenseQuoteChar8">
    <w:name w:val="Intense Quote Char8"/>
    <w:uiPriority w:val="30"/>
    <w:rsid w:val="0015016A"/>
    <w:rPr>
      <w:rFonts w:ascii="Calibri" w:eastAsia="Times New Roman" w:hAnsi="Calibri" w:cs="Times New Roman"/>
      <w:b/>
      <w:bCs/>
      <w:i/>
      <w:iCs/>
      <w:lang w:val="en-US"/>
    </w:rPr>
  </w:style>
  <w:style w:type="character" w:customStyle="1" w:styleId="NoSpacingChar8">
    <w:name w:val="No Spacing Char8"/>
    <w:uiPriority w:val="1"/>
    <w:rsid w:val="0015016A"/>
    <w:rPr>
      <w:rFonts w:ascii="Calibri" w:eastAsia="Times New Roman" w:hAnsi="Calibri" w:cs="Times New Roman"/>
      <w:lang w:val="en-US"/>
    </w:rPr>
  </w:style>
  <w:style w:type="character" w:customStyle="1" w:styleId="EndnoteTextChar8">
    <w:name w:val="Endnote Text Char8"/>
    <w:uiPriority w:val="99"/>
    <w:semiHidden/>
    <w:rsid w:val="0015016A"/>
    <w:rPr>
      <w:rFonts w:ascii="Calibri" w:eastAsia="Times New Roman" w:hAnsi="Calibri" w:cs="Times New Roman"/>
      <w:sz w:val="20"/>
      <w:szCs w:val="20"/>
      <w:lang w:val="en-US"/>
    </w:rPr>
  </w:style>
  <w:style w:type="character" w:customStyle="1" w:styleId="FootnoteTextChar13">
    <w:name w:val="Footnote Text Char13"/>
    <w:aliases w:val="Footnote Text Char Char Char Char Char110,Footnote Text Char Char Char110,Footnote Text Char Char Char Char Char Char10,Footnote Text Char Char Char Char Char Char Char Char Char10,Footnote Text Char Char Char Char110,Char Char10"/>
    <w:uiPriority w:val="99"/>
    <w:rsid w:val="0015016A"/>
    <w:rPr>
      <w:rFonts w:ascii="Calibri" w:eastAsia="Times New Roman" w:hAnsi="Calibri" w:cs="Times New Roman"/>
      <w:sz w:val="20"/>
      <w:szCs w:val="20"/>
      <w:lang w:val="en-US"/>
    </w:rPr>
  </w:style>
  <w:style w:type="character" w:customStyle="1" w:styleId="CommentTextChar10">
    <w:name w:val="Comment Text Char10"/>
    <w:uiPriority w:val="99"/>
    <w:semiHidden/>
    <w:rsid w:val="0015016A"/>
    <w:rPr>
      <w:rFonts w:ascii="Calibri" w:eastAsia="Times New Roman" w:hAnsi="Calibri" w:cs="Times New Roman"/>
      <w:sz w:val="20"/>
      <w:szCs w:val="20"/>
      <w:lang w:val="en-US"/>
    </w:rPr>
  </w:style>
  <w:style w:type="character" w:customStyle="1" w:styleId="CommentSubjectChar8">
    <w:name w:val="Comment Subject Char8"/>
    <w:uiPriority w:val="99"/>
    <w:semiHidden/>
    <w:rsid w:val="0015016A"/>
    <w:rPr>
      <w:rFonts w:ascii="Calibri" w:eastAsia="Times New Roman" w:hAnsi="Calibri" w:cs="Times New Roman"/>
      <w:b/>
      <w:bCs/>
      <w:sz w:val="20"/>
      <w:szCs w:val="20"/>
      <w:lang w:val="en-US"/>
    </w:rPr>
  </w:style>
  <w:style w:type="table" w:customStyle="1" w:styleId="LightList-Accent118">
    <w:name w:val="Light List - Accent 118"/>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8">
    <w:name w:val="Plain Text Char8"/>
    <w:uiPriority w:val="99"/>
    <w:semiHidden/>
    <w:rsid w:val="0015016A"/>
    <w:rPr>
      <w:rFonts w:ascii="Calibri" w:eastAsia="Calibri" w:hAnsi="Calibri" w:cs="Times New Roman"/>
      <w:lang w:val="nb-NO"/>
    </w:rPr>
  </w:style>
  <w:style w:type="paragraph" w:customStyle="1" w:styleId="TableParagraph10">
    <w:name w:val="Table Paragraph10"/>
    <w:basedOn w:val="Normal"/>
    <w:uiPriority w:val="1"/>
    <w:qFormat/>
    <w:rsid w:val="0015016A"/>
    <w:pPr>
      <w:widowControl w:val="0"/>
    </w:pPr>
    <w:rPr>
      <w:rFonts w:eastAsia="Calibri"/>
    </w:rPr>
  </w:style>
  <w:style w:type="character" w:customStyle="1" w:styleId="BodyTextChar8">
    <w:name w:val="Body Text Char8"/>
    <w:uiPriority w:val="99"/>
    <w:rsid w:val="0015016A"/>
    <w:rPr>
      <w:rFonts w:ascii="Arial" w:eastAsia="Times New Roman" w:hAnsi="Arial" w:cs="Times New Roman"/>
      <w:sz w:val="20"/>
      <w:szCs w:val="20"/>
      <w:lang w:eastAsia="nl-NL"/>
    </w:rPr>
  </w:style>
  <w:style w:type="paragraph" w:customStyle="1" w:styleId="NoSpacing15">
    <w:name w:val="No Spacing15"/>
    <w:basedOn w:val="Normal"/>
    <w:uiPriority w:val="1"/>
    <w:qFormat/>
    <w:rsid w:val="0015016A"/>
    <w:rPr>
      <w:rFonts w:ascii="Arial" w:hAnsi="Arial"/>
      <w:sz w:val="20"/>
      <w:szCs w:val="20"/>
      <w:lang w:val="en-GB" w:eastAsia="nl-NL"/>
    </w:rPr>
  </w:style>
  <w:style w:type="table" w:customStyle="1" w:styleId="TableGrid38">
    <w:name w:val="Table Grid38"/>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5">
    <w:name w:val="GS1_Table_Text5"/>
    <w:basedOn w:val="Normal"/>
    <w:rsid w:val="0015016A"/>
    <w:pPr>
      <w:spacing w:before="60" w:after="60"/>
    </w:pPr>
    <w:rPr>
      <w:rFonts w:ascii="Arial" w:hAnsi="Arial"/>
      <w:sz w:val="18"/>
      <w:szCs w:val="24"/>
      <w:lang w:val="en-GB"/>
    </w:rPr>
  </w:style>
  <w:style w:type="paragraph" w:customStyle="1" w:styleId="GS1TableHeading5">
    <w:name w:val="GS1_Table_Heading5"/>
    <w:basedOn w:val="Normal"/>
    <w:rsid w:val="0015016A"/>
    <w:pPr>
      <w:keepNext/>
      <w:spacing w:before="60" w:after="60"/>
    </w:pPr>
    <w:rPr>
      <w:rFonts w:ascii="Arial" w:hAnsi="Arial"/>
      <w:b/>
      <w:bCs/>
      <w:color w:val="FFFFFF"/>
      <w:sz w:val="18"/>
      <w:szCs w:val="24"/>
      <w:lang w:val="en-GB"/>
    </w:rPr>
  </w:style>
  <w:style w:type="character" w:customStyle="1" w:styleId="CommentSubjectChar16">
    <w:name w:val="Comment Subject Char16"/>
    <w:uiPriority w:val="99"/>
    <w:semiHidden/>
    <w:rsid w:val="0015016A"/>
    <w:rPr>
      <w:rFonts w:ascii="Calibri" w:eastAsia="Times New Roman" w:hAnsi="Calibri" w:cs="Times New Roman"/>
      <w:b/>
      <w:bCs/>
      <w:sz w:val="20"/>
      <w:szCs w:val="20"/>
      <w:lang w:val="en-US"/>
    </w:rPr>
  </w:style>
  <w:style w:type="table" w:customStyle="1" w:styleId="LightList-Accent1118">
    <w:name w:val="Light List - Accent 1118"/>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8">
    <w:name w:val="Table Paragraph18"/>
    <w:basedOn w:val="Normal"/>
    <w:uiPriority w:val="1"/>
    <w:qFormat/>
    <w:rsid w:val="0015016A"/>
    <w:pPr>
      <w:widowControl w:val="0"/>
    </w:pPr>
    <w:rPr>
      <w:rFonts w:eastAsia="Calibri"/>
    </w:rPr>
  </w:style>
  <w:style w:type="table" w:customStyle="1" w:styleId="TableGrid318">
    <w:name w:val="Table Grid318"/>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7">
    <w:name w:val="Table Paragraph27"/>
    <w:basedOn w:val="Normal"/>
    <w:uiPriority w:val="1"/>
    <w:qFormat/>
    <w:rsid w:val="0015016A"/>
    <w:pPr>
      <w:widowControl w:val="0"/>
    </w:pPr>
    <w:rPr>
      <w:rFonts w:eastAsia="Calibri"/>
    </w:rPr>
  </w:style>
  <w:style w:type="character" w:customStyle="1" w:styleId="CommentSubjectChar112">
    <w:name w:val="Comment Subject Char112"/>
    <w:uiPriority w:val="99"/>
    <w:semiHidden/>
    <w:rsid w:val="0015016A"/>
    <w:rPr>
      <w:rFonts w:ascii="Calibri" w:eastAsia="Times New Roman" w:hAnsi="Calibri" w:cs="Times New Roman"/>
      <w:b/>
      <w:bCs/>
      <w:sz w:val="20"/>
      <w:szCs w:val="20"/>
      <w:lang w:val="en-US"/>
    </w:rPr>
  </w:style>
  <w:style w:type="table" w:customStyle="1" w:styleId="LightList-Accent11113">
    <w:name w:val="Light List - Accent 111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3">
    <w:name w:val="Table Paragraph113"/>
    <w:basedOn w:val="Normal"/>
    <w:uiPriority w:val="1"/>
    <w:qFormat/>
    <w:rsid w:val="0015016A"/>
    <w:pPr>
      <w:widowControl w:val="0"/>
    </w:pPr>
    <w:rPr>
      <w:rFonts w:eastAsia="Calibri"/>
    </w:rPr>
  </w:style>
  <w:style w:type="table" w:customStyle="1" w:styleId="TableGrid3113">
    <w:name w:val="Table Grid311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2">
    <w:name w:val="Comment Subject Char22"/>
    <w:uiPriority w:val="99"/>
    <w:semiHidden/>
    <w:rsid w:val="0015016A"/>
    <w:rPr>
      <w:rFonts w:ascii="Calibri" w:eastAsia="Times New Roman" w:hAnsi="Calibri" w:cs="Times New Roman"/>
      <w:b/>
      <w:bCs/>
      <w:sz w:val="20"/>
      <w:szCs w:val="20"/>
      <w:lang w:val="en-US"/>
    </w:rPr>
  </w:style>
  <w:style w:type="table" w:customStyle="1" w:styleId="LightList-Accent1123">
    <w:name w:val="Light List - Accent 112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3">
    <w:name w:val="Table Paragraph33"/>
    <w:basedOn w:val="Normal"/>
    <w:uiPriority w:val="1"/>
    <w:qFormat/>
    <w:rsid w:val="0015016A"/>
    <w:pPr>
      <w:widowControl w:val="0"/>
    </w:pPr>
    <w:rPr>
      <w:rFonts w:eastAsia="Calibri"/>
    </w:rPr>
  </w:style>
  <w:style w:type="paragraph" w:customStyle="1" w:styleId="NoSpacing112">
    <w:name w:val="No Spacing112"/>
    <w:basedOn w:val="Normal"/>
    <w:uiPriority w:val="1"/>
    <w:qFormat/>
    <w:rsid w:val="0015016A"/>
    <w:rPr>
      <w:rFonts w:ascii="Arial" w:hAnsi="Arial"/>
      <w:sz w:val="20"/>
      <w:szCs w:val="20"/>
      <w:lang w:val="en-GB" w:eastAsia="nl-NL"/>
    </w:rPr>
  </w:style>
  <w:style w:type="table" w:customStyle="1" w:styleId="TableGrid323">
    <w:name w:val="Table Grid32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2">
    <w:name w:val="GS1_Table_Text12"/>
    <w:basedOn w:val="Normal"/>
    <w:rsid w:val="0015016A"/>
    <w:pPr>
      <w:spacing w:before="60" w:after="60"/>
    </w:pPr>
    <w:rPr>
      <w:rFonts w:ascii="Arial" w:hAnsi="Arial"/>
      <w:sz w:val="18"/>
      <w:szCs w:val="24"/>
      <w:lang w:val="en-GB"/>
    </w:rPr>
  </w:style>
  <w:style w:type="paragraph" w:customStyle="1" w:styleId="GS1TableHeading12">
    <w:name w:val="GS1_Table_Heading12"/>
    <w:basedOn w:val="Normal"/>
    <w:rsid w:val="0015016A"/>
    <w:pPr>
      <w:keepNext/>
      <w:spacing w:before="60" w:after="60"/>
    </w:pPr>
    <w:rPr>
      <w:rFonts w:ascii="Arial" w:hAnsi="Arial"/>
      <w:b/>
      <w:bCs/>
      <w:color w:val="FFFFFF"/>
      <w:sz w:val="18"/>
      <w:szCs w:val="24"/>
      <w:lang w:val="en-GB"/>
    </w:rPr>
  </w:style>
  <w:style w:type="character" w:customStyle="1" w:styleId="CommentSubjectChar122">
    <w:name w:val="Comment Subject Char122"/>
    <w:uiPriority w:val="99"/>
    <w:semiHidden/>
    <w:rsid w:val="0015016A"/>
    <w:rPr>
      <w:rFonts w:ascii="Calibri" w:eastAsia="Times New Roman" w:hAnsi="Calibri" w:cs="Times New Roman"/>
      <w:b/>
      <w:bCs/>
      <w:sz w:val="20"/>
      <w:szCs w:val="20"/>
      <w:lang w:val="en-US"/>
    </w:rPr>
  </w:style>
  <w:style w:type="table" w:customStyle="1" w:styleId="LightList-Accent11123">
    <w:name w:val="Light List - Accent 1112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3">
    <w:name w:val="Table Paragraph123"/>
    <w:basedOn w:val="Normal"/>
    <w:uiPriority w:val="1"/>
    <w:qFormat/>
    <w:rsid w:val="0015016A"/>
    <w:pPr>
      <w:widowControl w:val="0"/>
    </w:pPr>
    <w:rPr>
      <w:rFonts w:eastAsia="Calibri"/>
    </w:rPr>
  </w:style>
  <w:style w:type="table" w:customStyle="1" w:styleId="TableGrid3123">
    <w:name w:val="Table Grid312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3">
    <w:name w:val="Table Paragraph213"/>
    <w:basedOn w:val="Normal"/>
    <w:uiPriority w:val="1"/>
    <w:qFormat/>
    <w:rsid w:val="0015016A"/>
    <w:pPr>
      <w:widowControl w:val="0"/>
    </w:pPr>
    <w:rPr>
      <w:rFonts w:eastAsia="Calibri"/>
    </w:rPr>
  </w:style>
  <w:style w:type="character" w:customStyle="1" w:styleId="CommentSubjectChar31">
    <w:name w:val="Comment Subject Char31"/>
    <w:uiPriority w:val="99"/>
    <w:semiHidden/>
    <w:rsid w:val="0015016A"/>
    <w:rPr>
      <w:rFonts w:ascii="Calibri" w:eastAsia="Times New Roman" w:hAnsi="Calibri" w:cs="Times New Roman"/>
      <w:b/>
      <w:bCs/>
      <w:sz w:val="20"/>
      <w:szCs w:val="20"/>
      <w:lang w:val="en-US"/>
    </w:rPr>
  </w:style>
  <w:style w:type="table" w:customStyle="1" w:styleId="LightList-Accent1132">
    <w:name w:val="Light List - Accent 113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42">
    <w:name w:val="Table Paragraph42"/>
    <w:basedOn w:val="Normal"/>
    <w:uiPriority w:val="1"/>
    <w:qFormat/>
    <w:rsid w:val="0015016A"/>
    <w:pPr>
      <w:widowControl w:val="0"/>
    </w:pPr>
    <w:rPr>
      <w:rFonts w:eastAsia="Calibri"/>
    </w:rPr>
  </w:style>
  <w:style w:type="table" w:customStyle="1" w:styleId="TableGrid332">
    <w:name w:val="Table Grid33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2">
    <w:name w:val="Light List - Accent 1113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32">
    <w:name w:val="Table Paragraph132"/>
    <w:basedOn w:val="Normal"/>
    <w:uiPriority w:val="1"/>
    <w:qFormat/>
    <w:rsid w:val="0015016A"/>
    <w:pPr>
      <w:widowControl w:val="0"/>
    </w:pPr>
    <w:rPr>
      <w:rFonts w:eastAsia="Calibri"/>
    </w:rPr>
  </w:style>
  <w:style w:type="table" w:customStyle="1" w:styleId="TableGrid3132">
    <w:name w:val="Table Grid313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22">
    <w:name w:val="Table Paragraph222"/>
    <w:basedOn w:val="Normal"/>
    <w:uiPriority w:val="1"/>
    <w:qFormat/>
    <w:rsid w:val="0015016A"/>
    <w:pPr>
      <w:widowControl w:val="0"/>
    </w:pPr>
    <w:rPr>
      <w:rFonts w:eastAsia="Calibri"/>
    </w:rPr>
  </w:style>
  <w:style w:type="character" w:customStyle="1" w:styleId="CommentSubjectChar41">
    <w:name w:val="Comment Subject Char41"/>
    <w:uiPriority w:val="99"/>
    <w:semiHidden/>
    <w:rsid w:val="0015016A"/>
    <w:rPr>
      <w:rFonts w:ascii="Calibri" w:eastAsia="Times New Roman" w:hAnsi="Calibri" w:cs="Times New Roman"/>
      <w:b/>
      <w:bCs/>
      <w:sz w:val="20"/>
      <w:szCs w:val="20"/>
      <w:lang w:val="en-US"/>
    </w:rPr>
  </w:style>
  <w:style w:type="table" w:customStyle="1" w:styleId="LightList-Accent1142">
    <w:name w:val="Light List - Accent 114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52">
    <w:name w:val="Table Paragraph52"/>
    <w:basedOn w:val="Normal"/>
    <w:uiPriority w:val="1"/>
    <w:qFormat/>
    <w:rsid w:val="0015016A"/>
    <w:pPr>
      <w:widowControl w:val="0"/>
    </w:pPr>
    <w:rPr>
      <w:rFonts w:eastAsia="Calibri"/>
    </w:rPr>
  </w:style>
  <w:style w:type="paragraph" w:customStyle="1" w:styleId="NoSpacing121">
    <w:name w:val="No Spacing121"/>
    <w:basedOn w:val="Normal"/>
    <w:uiPriority w:val="1"/>
    <w:qFormat/>
    <w:rsid w:val="0015016A"/>
    <w:rPr>
      <w:rFonts w:ascii="Arial" w:hAnsi="Arial"/>
      <w:sz w:val="20"/>
      <w:szCs w:val="20"/>
      <w:lang w:val="en-GB" w:eastAsia="nl-NL"/>
    </w:rPr>
  </w:style>
  <w:style w:type="table" w:customStyle="1" w:styleId="TableGrid342">
    <w:name w:val="Table Grid34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21">
    <w:name w:val="GS1_Table_Text21"/>
    <w:basedOn w:val="Normal"/>
    <w:rsid w:val="0015016A"/>
    <w:pPr>
      <w:spacing w:before="60" w:after="60"/>
    </w:pPr>
    <w:rPr>
      <w:rFonts w:ascii="Arial" w:hAnsi="Arial"/>
      <w:sz w:val="18"/>
      <w:szCs w:val="24"/>
      <w:lang w:val="en-GB"/>
    </w:rPr>
  </w:style>
  <w:style w:type="paragraph" w:customStyle="1" w:styleId="GS1TableHeading21">
    <w:name w:val="GS1_Table_Heading21"/>
    <w:basedOn w:val="Normal"/>
    <w:rsid w:val="0015016A"/>
    <w:pPr>
      <w:keepNext/>
      <w:spacing w:before="60" w:after="60"/>
    </w:pPr>
    <w:rPr>
      <w:rFonts w:ascii="Arial" w:hAnsi="Arial"/>
      <w:b/>
      <w:bCs/>
      <w:color w:val="FFFFFF"/>
      <w:sz w:val="18"/>
      <w:szCs w:val="24"/>
      <w:lang w:val="en-GB"/>
    </w:rPr>
  </w:style>
  <w:style w:type="character" w:customStyle="1" w:styleId="CommentSubjectChar131">
    <w:name w:val="Comment Subject Char131"/>
    <w:uiPriority w:val="99"/>
    <w:semiHidden/>
    <w:rsid w:val="0015016A"/>
    <w:rPr>
      <w:rFonts w:ascii="Calibri" w:eastAsia="Times New Roman" w:hAnsi="Calibri" w:cs="Times New Roman"/>
      <w:b/>
      <w:bCs/>
      <w:sz w:val="20"/>
      <w:szCs w:val="20"/>
      <w:lang w:val="en-US"/>
    </w:rPr>
  </w:style>
  <w:style w:type="table" w:customStyle="1" w:styleId="LightList-Accent11142">
    <w:name w:val="Light List - Accent 1114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42">
    <w:name w:val="Table Paragraph142"/>
    <w:basedOn w:val="Normal"/>
    <w:uiPriority w:val="1"/>
    <w:qFormat/>
    <w:rsid w:val="0015016A"/>
    <w:pPr>
      <w:widowControl w:val="0"/>
    </w:pPr>
    <w:rPr>
      <w:rFonts w:eastAsia="Calibri"/>
    </w:rPr>
  </w:style>
  <w:style w:type="table" w:customStyle="1" w:styleId="TableGrid3142">
    <w:name w:val="Table Grid314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32">
    <w:name w:val="Table Paragraph232"/>
    <w:basedOn w:val="Normal"/>
    <w:uiPriority w:val="1"/>
    <w:qFormat/>
    <w:rsid w:val="0015016A"/>
    <w:pPr>
      <w:widowControl w:val="0"/>
    </w:pPr>
    <w:rPr>
      <w:rFonts w:eastAsia="Calibri"/>
    </w:rPr>
  </w:style>
  <w:style w:type="character" w:customStyle="1" w:styleId="CommentSubjectChar1111">
    <w:name w:val="Comment Subject Char1111"/>
    <w:uiPriority w:val="99"/>
    <w:semiHidden/>
    <w:rsid w:val="0015016A"/>
    <w:rPr>
      <w:rFonts w:ascii="Calibri" w:eastAsia="Times New Roman" w:hAnsi="Calibri" w:cs="Times New Roman"/>
      <w:b/>
      <w:bCs/>
      <w:sz w:val="20"/>
      <w:szCs w:val="20"/>
      <w:lang w:val="en-US"/>
    </w:rPr>
  </w:style>
  <w:style w:type="table" w:customStyle="1" w:styleId="LightList-Accent111112">
    <w:name w:val="Light List - Accent 1111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12">
    <w:name w:val="Table Paragraph1112"/>
    <w:basedOn w:val="Normal"/>
    <w:uiPriority w:val="1"/>
    <w:qFormat/>
    <w:rsid w:val="0015016A"/>
    <w:pPr>
      <w:widowControl w:val="0"/>
    </w:pPr>
    <w:rPr>
      <w:rFonts w:eastAsia="Calibri"/>
    </w:rPr>
  </w:style>
  <w:style w:type="table" w:customStyle="1" w:styleId="TableGrid31112">
    <w:name w:val="Table Grid3111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11">
    <w:name w:val="Comment Subject Char211"/>
    <w:uiPriority w:val="99"/>
    <w:semiHidden/>
    <w:rsid w:val="0015016A"/>
    <w:rPr>
      <w:rFonts w:ascii="Calibri" w:eastAsia="Times New Roman" w:hAnsi="Calibri" w:cs="Times New Roman"/>
      <w:b/>
      <w:bCs/>
      <w:sz w:val="20"/>
      <w:szCs w:val="20"/>
      <w:lang w:val="en-US"/>
    </w:rPr>
  </w:style>
  <w:style w:type="table" w:customStyle="1" w:styleId="LightList-Accent11212">
    <w:name w:val="Light List - Accent 112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12">
    <w:name w:val="Table Paragraph312"/>
    <w:basedOn w:val="Normal"/>
    <w:uiPriority w:val="1"/>
    <w:qFormat/>
    <w:rsid w:val="0015016A"/>
    <w:pPr>
      <w:widowControl w:val="0"/>
    </w:pPr>
    <w:rPr>
      <w:rFonts w:eastAsia="Calibri"/>
    </w:rPr>
  </w:style>
  <w:style w:type="paragraph" w:customStyle="1" w:styleId="NoSpacing1111">
    <w:name w:val="No Spacing1111"/>
    <w:basedOn w:val="Normal"/>
    <w:uiPriority w:val="1"/>
    <w:qFormat/>
    <w:rsid w:val="0015016A"/>
    <w:rPr>
      <w:rFonts w:ascii="Arial" w:hAnsi="Arial"/>
      <w:sz w:val="20"/>
      <w:szCs w:val="20"/>
      <w:lang w:val="en-GB" w:eastAsia="nl-NL"/>
    </w:rPr>
  </w:style>
  <w:style w:type="table" w:customStyle="1" w:styleId="TableGrid3212">
    <w:name w:val="Table Grid321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11">
    <w:name w:val="GS1_Table_Text111"/>
    <w:basedOn w:val="Normal"/>
    <w:rsid w:val="0015016A"/>
    <w:pPr>
      <w:spacing w:before="60" w:after="60"/>
    </w:pPr>
    <w:rPr>
      <w:rFonts w:ascii="Arial" w:hAnsi="Arial"/>
      <w:sz w:val="18"/>
      <w:szCs w:val="24"/>
      <w:lang w:val="en-GB"/>
    </w:rPr>
  </w:style>
  <w:style w:type="paragraph" w:customStyle="1" w:styleId="GS1TableHeading111">
    <w:name w:val="GS1_Table_Heading111"/>
    <w:basedOn w:val="Normal"/>
    <w:rsid w:val="0015016A"/>
    <w:pPr>
      <w:keepNext/>
      <w:spacing w:before="60" w:after="60"/>
    </w:pPr>
    <w:rPr>
      <w:rFonts w:ascii="Arial" w:hAnsi="Arial"/>
      <w:b/>
      <w:bCs/>
      <w:color w:val="FFFFFF"/>
      <w:sz w:val="18"/>
      <w:szCs w:val="24"/>
      <w:lang w:val="en-GB"/>
    </w:rPr>
  </w:style>
  <w:style w:type="character" w:customStyle="1" w:styleId="CommentSubjectChar1211">
    <w:name w:val="Comment Subject Char1211"/>
    <w:uiPriority w:val="99"/>
    <w:semiHidden/>
    <w:rsid w:val="0015016A"/>
    <w:rPr>
      <w:rFonts w:ascii="Calibri" w:eastAsia="Times New Roman" w:hAnsi="Calibri" w:cs="Times New Roman"/>
      <w:b/>
      <w:bCs/>
      <w:sz w:val="20"/>
      <w:szCs w:val="20"/>
      <w:lang w:val="en-US"/>
    </w:rPr>
  </w:style>
  <w:style w:type="table" w:customStyle="1" w:styleId="LightList-Accent111212">
    <w:name w:val="Light List - Accent 1112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12">
    <w:name w:val="Table Paragraph1212"/>
    <w:basedOn w:val="Normal"/>
    <w:uiPriority w:val="1"/>
    <w:qFormat/>
    <w:rsid w:val="0015016A"/>
    <w:pPr>
      <w:widowControl w:val="0"/>
    </w:pPr>
    <w:rPr>
      <w:rFonts w:eastAsia="Calibri"/>
    </w:rPr>
  </w:style>
  <w:style w:type="table" w:customStyle="1" w:styleId="TableGrid31212">
    <w:name w:val="Table Grid3121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12">
    <w:name w:val="Table Paragraph2112"/>
    <w:basedOn w:val="Normal"/>
    <w:uiPriority w:val="1"/>
    <w:qFormat/>
    <w:rsid w:val="0015016A"/>
    <w:pPr>
      <w:widowControl w:val="0"/>
    </w:pPr>
    <w:rPr>
      <w:rFonts w:eastAsia="Calibri"/>
    </w:rPr>
  </w:style>
  <w:style w:type="paragraph" w:customStyle="1" w:styleId="TableParagraph62">
    <w:name w:val="Table Paragraph62"/>
    <w:basedOn w:val="Normal"/>
    <w:uiPriority w:val="1"/>
    <w:qFormat/>
    <w:rsid w:val="0015016A"/>
    <w:pPr>
      <w:widowControl w:val="0"/>
    </w:pPr>
    <w:rPr>
      <w:rFonts w:eastAsia="Calibri"/>
    </w:rPr>
  </w:style>
  <w:style w:type="paragraph" w:customStyle="1" w:styleId="TableParagraph72">
    <w:name w:val="Table Paragraph72"/>
    <w:basedOn w:val="Normal"/>
    <w:uiPriority w:val="1"/>
    <w:qFormat/>
    <w:rsid w:val="0015016A"/>
    <w:pPr>
      <w:widowControl w:val="0"/>
    </w:pPr>
    <w:rPr>
      <w:rFonts w:eastAsia="Calibri"/>
    </w:rPr>
  </w:style>
  <w:style w:type="character" w:customStyle="1" w:styleId="CommentSubjectChar51">
    <w:name w:val="Comment Subject Char51"/>
    <w:uiPriority w:val="99"/>
    <w:semiHidden/>
    <w:rsid w:val="0015016A"/>
    <w:rPr>
      <w:rFonts w:ascii="Calibri" w:eastAsia="Times New Roman" w:hAnsi="Calibri" w:cs="Times New Roman"/>
      <w:b/>
      <w:bCs/>
      <w:sz w:val="20"/>
      <w:szCs w:val="20"/>
      <w:lang w:val="en-US" w:eastAsia="en-US"/>
    </w:rPr>
  </w:style>
  <w:style w:type="table" w:customStyle="1" w:styleId="LightList-Accent1152">
    <w:name w:val="Light List - Accent 115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31">
    <w:name w:val="No Spacing131"/>
    <w:basedOn w:val="Normal"/>
    <w:uiPriority w:val="1"/>
    <w:qFormat/>
    <w:rsid w:val="0015016A"/>
    <w:rPr>
      <w:rFonts w:ascii="Arial" w:hAnsi="Arial"/>
      <w:sz w:val="20"/>
      <w:szCs w:val="20"/>
      <w:lang w:val="en-GB" w:eastAsia="nl-NL"/>
    </w:rPr>
  </w:style>
  <w:style w:type="table" w:customStyle="1" w:styleId="TableGrid352">
    <w:name w:val="Table Grid35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31">
    <w:name w:val="GS1_Table_Text31"/>
    <w:basedOn w:val="Normal"/>
    <w:rsid w:val="0015016A"/>
    <w:pPr>
      <w:spacing w:before="60" w:after="60"/>
    </w:pPr>
    <w:rPr>
      <w:rFonts w:ascii="Arial" w:hAnsi="Arial"/>
      <w:sz w:val="18"/>
      <w:szCs w:val="24"/>
      <w:lang w:val="en-GB"/>
    </w:rPr>
  </w:style>
  <w:style w:type="paragraph" w:customStyle="1" w:styleId="GS1TableHeading31">
    <w:name w:val="GS1_Table_Heading31"/>
    <w:basedOn w:val="Normal"/>
    <w:rsid w:val="0015016A"/>
    <w:pPr>
      <w:keepNext/>
      <w:spacing w:before="60" w:after="60"/>
    </w:pPr>
    <w:rPr>
      <w:rFonts w:ascii="Arial" w:hAnsi="Arial"/>
      <w:b/>
      <w:bCs/>
      <w:color w:val="FFFFFF"/>
      <w:sz w:val="18"/>
      <w:szCs w:val="24"/>
      <w:lang w:val="en-GB"/>
    </w:rPr>
  </w:style>
  <w:style w:type="character" w:customStyle="1" w:styleId="CommentSubjectChar141">
    <w:name w:val="Comment Subject Char141"/>
    <w:uiPriority w:val="99"/>
    <w:semiHidden/>
    <w:rsid w:val="0015016A"/>
    <w:rPr>
      <w:rFonts w:ascii="Calibri" w:eastAsia="Times New Roman" w:hAnsi="Calibri" w:cs="Times New Roman"/>
      <w:b/>
      <w:bCs/>
      <w:sz w:val="20"/>
      <w:szCs w:val="20"/>
      <w:lang w:val="en-US" w:eastAsia="en-US"/>
    </w:rPr>
  </w:style>
  <w:style w:type="table" w:customStyle="1" w:styleId="LightList-Accent11152">
    <w:name w:val="Light List - Accent 1115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52">
    <w:name w:val="Table Paragraph152"/>
    <w:basedOn w:val="Normal"/>
    <w:uiPriority w:val="1"/>
    <w:qFormat/>
    <w:rsid w:val="0015016A"/>
    <w:pPr>
      <w:widowControl w:val="0"/>
    </w:pPr>
    <w:rPr>
      <w:rFonts w:eastAsia="Calibri"/>
    </w:rPr>
  </w:style>
  <w:style w:type="table" w:customStyle="1" w:styleId="TableGrid3152">
    <w:name w:val="Table Grid315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42">
    <w:name w:val="Table Paragraph242"/>
    <w:basedOn w:val="Normal"/>
    <w:uiPriority w:val="1"/>
    <w:qFormat/>
    <w:rsid w:val="0015016A"/>
    <w:pPr>
      <w:widowControl w:val="0"/>
    </w:pPr>
    <w:rPr>
      <w:rFonts w:eastAsia="Calibri"/>
    </w:rPr>
  </w:style>
  <w:style w:type="paragraph" w:customStyle="1" w:styleId="TableParagraph82">
    <w:name w:val="Table Paragraph82"/>
    <w:basedOn w:val="Normal"/>
    <w:uiPriority w:val="1"/>
    <w:qFormat/>
    <w:rsid w:val="0015016A"/>
    <w:pPr>
      <w:widowControl w:val="0"/>
    </w:pPr>
    <w:rPr>
      <w:rFonts w:eastAsia="Calibri"/>
    </w:rPr>
  </w:style>
  <w:style w:type="character" w:customStyle="1" w:styleId="CommentSubjectChar61">
    <w:name w:val="Comment Subject Char61"/>
    <w:uiPriority w:val="99"/>
    <w:semiHidden/>
    <w:rsid w:val="0015016A"/>
    <w:rPr>
      <w:rFonts w:ascii="Calibri" w:eastAsia="Times New Roman" w:hAnsi="Calibri" w:cs="Times New Roman"/>
      <w:b/>
      <w:bCs/>
      <w:sz w:val="20"/>
      <w:szCs w:val="20"/>
      <w:lang w:val="en-US" w:eastAsia="en-US"/>
    </w:rPr>
  </w:style>
  <w:style w:type="table" w:customStyle="1" w:styleId="LightList-Accent1162">
    <w:name w:val="Light List - Accent 116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41">
    <w:name w:val="No Spacing141"/>
    <w:basedOn w:val="Normal"/>
    <w:uiPriority w:val="1"/>
    <w:qFormat/>
    <w:rsid w:val="0015016A"/>
    <w:rPr>
      <w:rFonts w:ascii="Arial" w:hAnsi="Arial"/>
      <w:sz w:val="20"/>
      <w:szCs w:val="20"/>
      <w:lang w:val="en-GB" w:eastAsia="nl-NL"/>
    </w:rPr>
  </w:style>
  <w:style w:type="table" w:customStyle="1" w:styleId="TableGrid362">
    <w:name w:val="Table Grid36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41">
    <w:name w:val="GS1_Table_Text41"/>
    <w:basedOn w:val="Normal"/>
    <w:rsid w:val="0015016A"/>
    <w:pPr>
      <w:spacing w:before="60" w:after="60"/>
    </w:pPr>
    <w:rPr>
      <w:rFonts w:ascii="Arial" w:hAnsi="Arial"/>
      <w:sz w:val="18"/>
      <w:szCs w:val="24"/>
      <w:lang w:val="en-GB"/>
    </w:rPr>
  </w:style>
  <w:style w:type="paragraph" w:customStyle="1" w:styleId="GS1TableHeading41">
    <w:name w:val="GS1_Table_Heading41"/>
    <w:basedOn w:val="Normal"/>
    <w:rsid w:val="0015016A"/>
    <w:pPr>
      <w:keepNext/>
      <w:spacing w:before="60" w:after="60"/>
    </w:pPr>
    <w:rPr>
      <w:rFonts w:ascii="Arial" w:hAnsi="Arial"/>
      <w:b/>
      <w:bCs/>
      <w:color w:val="FFFFFF"/>
      <w:sz w:val="18"/>
      <w:szCs w:val="24"/>
      <w:lang w:val="en-GB"/>
    </w:rPr>
  </w:style>
  <w:style w:type="character" w:customStyle="1" w:styleId="CommentSubjectChar151">
    <w:name w:val="Comment Subject Char151"/>
    <w:uiPriority w:val="99"/>
    <w:semiHidden/>
    <w:rsid w:val="0015016A"/>
    <w:rPr>
      <w:rFonts w:ascii="Calibri" w:eastAsia="Times New Roman" w:hAnsi="Calibri" w:cs="Times New Roman"/>
      <w:b/>
      <w:bCs/>
      <w:sz w:val="20"/>
      <w:szCs w:val="20"/>
      <w:lang w:val="en-US" w:eastAsia="en-US"/>
    </w:rPr>
  </w:style>
  <w:style w:type="table" w:customStyle="1" w:styleId="LightList-Accent11162">
    <w:name w:val="Light List - Accent 1116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62">
    <w:name w:val="Table Paragraph162"/>
    <w:basedOn w:val="Normal"/>
    <w:uiPriority w:val="1"/>
    <w:qFormat/>
    <w:rsid w:val="0015016A"/>
    <w:pPr>
      <w:widowControl w:val="0"/>
    </w:pPr>
    <w:rPr>
      <w:rFonts w:eastAsia="Calibri"/>
    </w:rPr>
  </w:style>
  <w:style w:type="table" w:customStyle="1" w:styleId="TableGrid3162">
    <w:name w:val="Table Grid316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52">
    <w:name w:val="Table Paragraph252"/>
    <w:basedOn w:val="Normal"/>
    <w:uiPriority w:val="1"/>
    <w:qFormat/>
    <w:rsid w:val="0015016A"/>
    <w:pPr>
      <w:widowControl w:val="0"/>
    </w:pPr>
    <w:rPr>
      <w:rFonts w:eastAsia="Calibri"/>
    </w:rPr>
  </w:style>
  <w:style w:type="character" w:customStyle="1" w:styleId="Heading1Char30">
    <w:name w:val="Heading 1 Char30"/>
    <w:uiPriority w:val="9"/>
    <w:rsid w:val="0015016A"/>
    <w:rPr>
      <w:rFonts w:ascii="Cambria" w:eastAsia="Times New Roman" w:hAnsi="Cambria" w:cs="Times New Roman"/>
      <w:b/>
      <w:bCs/>
      <w:sz w:val="28"/>
      <w:szCs w:val="28"/>
      <w:lang w:val="en-US"/>
    </w:rPr>
  </w:style>
  <w:style w:type="character" w:customStyle="1" w:styleId="Heading2Char21">
    <w:name w:val="Heading 2 Char21"/>
    <w:uiPriority w:val="9"/>
    <w:rsid w:val="0015016A"/>
    <w:rPr>
      <w:rFonts w:ascii="Cambria" w:eastAsia="Times New Roman" w:hAnsi="Cambria" w:cs="Times New Roman"/>
      <w:sz w:val="26"/>
      <w:szCs w:val="26"/>
      <w:lang w:val="en-US"/>
    </w:rPr>
  </w:style>
  <w:style w:type="character" w:customStyle="1" w:styleId="FootnoteTextChar14">
    <w:name w:val="Footnote Text Char14"/>
    <w:aliases w:val="Footnote Text Char Char Char Char Char113,Footnote Text Char Char Char113,Footnote Text Char Char Char Char Char Char13,Footnote Text Char Char Char Char Char Char Char Char Char13,Footnote Text Char Char Char Char113,Char Char13"/>
    <w:uiPriority w:val="99"/>
    <w:rsid w:val="0015016A"/>
    <w:rPr>
      <w:sz w:val="20"/>
      <w:szCs w:val="20"/>
    </w:rPr>
  </w:style>
  <w:style w:type="character" w:customStyle="1" w:styleId="Heading1Char31">
    <w:name w:val="Heading 1 Char31"/>
    <w:uiPriority w:val="9"/>
    <w:rsid w:val="0015016A"/>
    <w:rPr>
      <w:rFonts w:ascii="Cambria" w:eastAsia="Times New Roman" w:hAnsi="Cambria" w:cs="Times New Roman"/>
      <w:b/>
      <w:bCs/>
      <w:sz w:val="28"/>
      <w:szCs w:val="28"/>
      <w:lang w:val="en-US"/>
    </w:rPr>
  </w:style>
  <w:style w:type="character" w:customStyle="1" w:styleId="Heading1Char32">
    <w:name w:val="Heading 1 Char32"/>
    <w:uiPriority w:val="9"/>
    <w:rsid w:val="0015016A"/>
    <w:rPr>
      <w:rFonts w:ascii="Cambria" w:eastAsia="Times New Roman" w:hAnsi="Cambria" w:cs="Times New Roman"/>
      <w:b/>
      <w:bCs/>
      <w:sz w:val="28"/>
      <w:szCs w:val="28"/>
      <w:lang w:val="en-US"/>
    </w:rPr>
  </w:style>
  <w:style w:type="character" w:customStyle="1" w:styleId="Heading2Char22">
    <w:name w:val="Heading 2 Char22"/>
    <w:uiPriority w:val="9"/>
    <w:rsid w:val="0015016A"/>
    <w:rPr>
      <w:rFonts w:ascii="Cambria" w:eastAsia="Times New Roman" w:hAnsi="Cambria" w:cs="Times New Roman"/>
      <w:sz w:val="26"/>
      <w:szCs w:val="26"/>
      <w:lang w:val="en-US"/>
    </w:rPr>
  </w:style>
  <w:style w:type="character" w:customStyle="1" w:styleId="Heading3Char15">
    <w:name w:val="Heading 3 Char15"/>
    <w:uiPriority w:val="9"/>
    <w:rsid w:val="0015016A"/>
    <w:rPr>
      <w:rFonts w:ascii="Cambria" w:eastAsia="Times New Roman" w:hAnsi="Cambria" w:cs="Times New Roman"/>
      <w:b/>
      <w:bCs/>
      <w:lang w:val="en-US"/>
    </w:rPr>
  </w:style>
  <w:style w:type="character" w:customStyle="1" w:styleId="Heading1Char33">
    <w:name w:val="Heading 1 Char33"/>
    <w:uiPriority w:val="9"/>
    <w:rsid w:val="0015016A"/>
    <w:rPr>
      <w:rFonts w:ascii="Cambria" w:eastAsia="Times New Roman" w:hAnsi="Cambria" w:cs="Times New Roman"/>
      <w:b/>
      <w:bCs/>
      <w:sz w:val="28"/>
      <w:szCs w:val="28"/>
      <w:lang w:val="en-US"/>
    </w:rPr>
  </w:style>
  <w:style w:type="character" w:customStyle="1" w:styleId="Heading2Char23">
    <w:name w:val="Heading 2 Char23"/>
    <w:uiPriority w:val="9"/>
    <w:rsid w:val="0015016A"/>
    <w:rPr>
      <w:rFonts w:ascii="Cambria" w:eastAsia="Times New Roman" w:hAnsi="Cambria" w:cs="Times New Roman"/>
      <w:sz w:val="26"/>
      <w:szCs w:val="26"/>
      <w:lang w:val="en-US"/>
    </w:rPr>
  </w:style>
  <w:style w:type="character" w:customStyle="1" w:styleId="Heading3Char16">
    <w:name w:val="Heading 3 Char16"/>
    <w:uiPriority w:val="9"/>
    <w:rsid w:val="0015016A"/>
    <w:rPr>
      <w:rFonts w:ascii="Cambria" w:eastAsia="Times New Roman" w:hAnsi="Cambria" w:cs="Times New Roman"/>
      <w:b/>
      <w:bCs/>
      <w:lang w:val="en-US"/>
    </w:rPr>
  </w:style>
  <w:style w:type="character" w:customStyle="1" w:styleId="CommentTextChar13">
    <w:name w:val="Comment Text Char13"/>
    <w:uiPriority w:val="99"/>
    <w:semiHidden/>
    <w:rsid w:val="0015016A"/>
    <w:rPr>
      <w:rFonts w:ascii="Calibri" w:eastAsia="Times New Roman" w:hAnsi="Calibri" w:cs="Times New Roman"/>
      <w:sz w:val="20"/>
      <w:szCs w:val="20"/>
      <w:lang w:val="en-US"/>
    </w:rPr>
  </w:style>
  <w:style w:type="paragraph" w:customStyle="1" w:styleId="TableParagraph63">
    <w:name w:val="Table Paragraph63"/>
    <w:basedOn w:val="Normal"/>
    <w:uiPriority w:val="1"/>
    <w:qFormat/>
    <w:rsid w:val="0015016A"/>
    <w:pPr>
      <w:widowControl w:val="0"/>
    </w:pPr>
    <w:rPr>
      <w:rFonts w:eastAsia="Calibri"/>
    </w:rPr>
  </w:style>
  <w:style w:type="character" w:customStyle="1" w:styleId="Heading1Char34">
    <w:name w:val="Heading 1 Char34"/>
    <w:uiPriority w:val="9"/>
    <w:rsid w:val="0015016A"/>
    <w:rPr>
      <w:rFonts w:ascii="Cambria" w:eastAsia="Times New Roman" w:hAnsi="Cambria" w:cs="Times New Roman"/>
      <w:b/>
      <w:bCs/>
      <w:sz w:val="28"/>
      <w:szCs w:val="28"/>
      <w:lang w:val="en-US" w:eastAsia="en-US"/>
    </w:rPr>
  </w:style>
  <w:style w:type="character" w:customStyle="1" w:styleId="Heading2Char24">
    <w:name w:val="Heading 2 Char24"/>
    <w:uiPriority w:val="9"/>
    <w:rsid w:val="0015016A"/>
    <w:rPr>
      <w:rFonts w:ascii="Cambria" w:eastAsia="Times New Roman" w:hAnsi="Cambria" w:cs="Times New Roman"/>
      <w:sz w:val="26"/>
      <w:szCs w:val="26"/>
      <w:lang w:val="en-US" w:eastAsia="en-US"/>
    </w:rPr>
  </w:style>
  <w:style w:type="character" w:customStyle="1" w:styleId="Heading3Char17">
    <w:name w:val="Heading 3 Char17"/>
    <w:uiPriority w:val="9"/>
    <w:rsid w:val="0015016A"/>
    <w:rPr>
      <w:rFonts w:ascii="Cambria" w:eastAsia="Times New Roman" w:hAnsi="Cambria" w:cs="Times New Roman"/>
      <w:b/>
      <w:bCs/>
      <w:lang w:val="en-US" w:eastAsia="en-US"/>
    </w:rPr>
  </w:style>
  <w:style w:type="character" w:customStyle="1" w:styleId="Heading4Char12">
    <w:name w:val="Heading 4 Char12"/>
    <w:uiPriority w:val="9"/>
    <w:semiHidden/>
    <w:rsid w:val="0015016A"/>
    <w:rPr>
      <w:rFonts w:ascii="Cambria" w:eastAsia="Times New Roman" w:hAnsi="Cambria" w:cs="Times New Roman"/>
      <w:b/>
      <w:bCs/>
      <w:i/>
      <w:iCs/>
      <w:lang w:val="en-US" w:eastAsia="en-US"/>
    </w:rPr>
  </w:style>
  <w:style w:type="character" w:customStyle="1" w:styleId="Heading5Char12">
    <w:name w:val="Heading 5 Char12"/>
    <w:uiPriority w:val="9"/>
    <w:semiHidden/>
    <w:rsid w:val="0015016A"/>
    <w:rPr>
      <w:rFonts w:ascii="Cambria" w:eastAsia="Times New Roman" w:hAnsi="Cambria" w:cs="Times New Roman"/>
      <w:b/>
      <w:bCs/>
      <w:color w:val="7F7F7F"/>
      <w:lang w:val="en-US" w:eastAsia="en-US"/>
    </w:rPr>
  </w:style>
  <w:style w:type="character" w:customStyle="1" w:styleId="Heading6Char12">
    <w:name w:val="Heading 6 Char12"/>
    <w:uiPriority w:val="9"/>
    <w:semiHidden/>
    <w:rsid w:val="0015016A"/>
    <w:rPr>
      <w:rFonts w:ascii="Cambria" w:eastAsia="Times New Roman" w:hAnsi="Cambria" w:cs="Times New Roman"/>
      <w:b/>
      <w:bCs/>
      <w:i/>
      <w:iCs/>
      <w:color w:val="7F7F7F"/>
      <w:lang w:val="en-US" w:eastAsia="en-US"/>
    </w:rPr>
  </w:style>
  <w:style w:type="character" w:customStyle="1" w:styleId="Heading7Char12">
    <w:name w:val="Heading 7 Char12"/>
    <w:uiPriority w:val="9"/>
    <w:semiHidden/>
    <w:rsid w:val="0015016A"/>
    <w:rPr>
      <w:rFonts w:ascii="Cambria" w:eastAsia="Times New Roman" w:hAnsi="Cambria" w:cs="Times New Roman"/>
      <w:i/>
      <w:iCs/>
      <w:lang w:val="en-US" w:eastAsia="en-US"/>
    </w:rPr>
  </w:style>
  <w:style w:type="character" w:customStyle="1" w:styleId="Heading8Char12">
    <w:name w:val="Heading 8 Char12"/>
    <w:uiPriority w:val="9"/>
    <w:semiHidden/>
    <w:rsid w:val="0015016A"/>
    <w:rPr>
      <w:rFonts w:ascii="Cambria" w:eastAsia="Times New Roman" w:hAnsi="Cambria" w:cs="Times New Roman"/>
      <w:sz w:val="20"/>
      <w:szCs w:val="20"/>
      <w:lang w:val="en-US" w:eastAsia="en-US"/>
    </w:rPr>
  </w:style>
  <w:style w:type="character" w:customStyle="1" w:styleId="Heading9Char12">
    <w:name w:val="Heading 9 Char12"/>
    <w:uiPriority w:val="9"/>
    <w:semiHidden/>
    <w:rsid w:val="0015016A"/>
    <w:rPr>
      <w:rFonts w:ascii="Cambria" w:eastAsia="Times New Roman" w:hAnsi="Cambria" w:cs="Times New Roman"/>
      <w:i/>
      <w:iCs/>
      <w:spacing w:val="5"/>
      <w:sz w:val="20"/>
      <w:szCs w:val="20"/>
      <w:lang w:val="en-US" w:eastAsia="en-US"/>
    </w:rPr>
  </w:style>
  <w:style w:type="character" w:customStyle="1" w:styleId="CommentTextChar14">
    <w:name w:val="Comment Text Char14"/>
    <w:uiPriority w:val="99"/>
    <w:semiHidden/>
    <w:rsid w:val="0015016A"/>
    <w:rPr>
      <w:rFonts w:ascii="Calibri" w:eastAsia="Times New Roman" w:hAnsi="Calibri" w:cs="Times New Roman"/>
      <w:sz w:val="20"/>
      <w:szCs w:val="20"/>
      <w:lang w:val="en-US" w:eastAsia="en-US"/>
    </w:rPr>
  </w:style>
  <w:style w:type="paragraph" w:customStyle="1" w:styleId="TableParagraph19">
    <w:name w:val="Table Paragraph19"/>
    <w:basedOn w:val="Normal"/>
    <w:uiPriority w:val="1"/>
    <w:qFormat/>
    <w:rsid w:val="0015016A"/>
    <w:pPr>
      <w:widowControl w:val="0"/>
    </w:pPr>
    <w:rPr>
      <w:rFonts w:eastAsia="Calibri"/>
    </w:rPr>
  </w:style>
  <w:style w:type="character" w:customStyle="1" w:styleId="BalloonTextChar10">
    <w:name w:val="Balloon Text Char10"/>
    <w:uiPriority w:val="99"/>
    <w:semiHidden/>
    <w:rsid w:val="0015016A"/>
    <w:rPr>
      <w:rFonts w:ascii="Segoe UI" w:eastAsia="Times New Roman" w:hAnsi="Segoe UI" w:cs="Segoe UI"/>
      <w:sz w:val="18"/>
      <w:szCs w:val="18"/>
      <w:lang w:val="en-US" w:eastAsia="en-US"/>
    </w:rPr>
  </w:style>
  <w:style w:type="character" w:customStyle="1" w:styleId="HeaderChar10">
    <w:name w:val="Header Char10"/>
    <w:uiPriority w:val="99"/>
    <w:rsid w:val="0015016A"/>
    <w:rPr>
      <w:rFonts w:ascii="Calibri" w:eastAsia="Times New Roman" w:hAnsi="Calibri" w:cs="Times New Roman"/>
      <w:lang w:val="en-US" w:eastAsia="en-US"/>
    </w:rPr>
  </w:style>
  <w:style w:type="character" w:customStyle="1" w:styleId="FooterChar10">
    <w:name w:val="Footer Char10"/>
    <w:uiPriority w:val="99"/>
    <w:rsid w:val="0015016A"/>
    <w:rPr>
      <w:rFonts w:ascii="Calibri" w:eastAsia="Times New Roman" w:hAnsi="Calibri" w:cs="Times New Roman"/>
      <w:lang w:val="en-US" w:eastAsia="en-US"/>
    </w:rPr>
  </w:style>
  <w:style w:type="character" w:customStyle="1" w:styleId="TitleChar9">
    <w:name w:val="Title Char9"/>
    <w:uiPriority w:val="10"/>
    <w:rsid w:val="0015016A"/>
    <w:rPr>
      <w:rFonts w:ascii="Cambria" w:eastAsia="Times New Roman" w:hAnsi="Cambria" w:cs="Times New Roman"/>
      <w:spacing w:val="5"/>
      <w:sz w:val="52"/>
      <w:szCs w:val="52"/>
      <w:lang w:val="en-US" w:eastAsia="en-US"/>
    </w:rPr>
  </w:style>
  <w:style w:type="character" w:customStyle="1" w:styleId="SubtitleChar9">
    <w:name w:val="Subtitle Char9"/>
    <w:uiPriority w:val="11"/>
    <w:rsid w:val="0015016A"/>
    <w:rPr>
      <w:rFonts w:ascii="Cambria" w:eastAsia="Times New Roman" w:hAnsi="Cambria" w:cs="Times New Roman"/>
      <w:i/>
      <w:iCs/>
      <w:spacing w:val="13"/>
      <w:sz w:val="24"/>
      <w:szCs w:val="24"/>
      <w:lang w:val="en-US" w:eastAsia="en-US"/>
    </w:rPr>
  </w:style>
  <w:style w:type="character" w:customStyle="1" w:styleId="QuoteChar9">
    <w:name w:val="Quote Char9"/>
    <w:uiPriority w:val="29"/>
    <w:rsid w:val="0015016A"/>
    <w:rPr>
      <w:rFonts w:ascii="Calibri" w:eastAsia="Times New Roman" w:hAnsi="Calibri" w:cs="Times New Roman"/>
      <w:i/>
      <w:iCs/>
      <w:lang w:val="en-US" w:eastAsia="en-US"/>
    </w:rPr>
  </w:style>
  <w:style w:type="character" w:customStyle="1" w:styleId="IntenseQuoteChar9">
    <w:name w:val="Intense Quote Char9"/>
    <w:uiPriority w:val="30"/>
    <w:rsid w:val="0015016A"/>
    <w:rPr>
      <w:rFonts w:ascii="Calibri" w:eastAsia="Times New Roman" w:hAnsi="Calibri" w:cs="Times New Roman"/>
      <w:b/>
      <w:bCs/>
      <w:i/>
      <w:iCs/>
      <w:lang w:val="en-US" w:eastAsia="en-US"/>
    </w:rPr>
  </w:style>
  <w:style w:type="character" w:customStyle="1" w:styleId="NoSpacingChar9">
    <w:name w:val="No Spacing Char9"/>
    <w:uiPriority w:val="1"/>
    <w:rsid w:val="0015016A"/>
    <w:rPr>
      <w:rFonts w:ascii="Calibri" w:eastAsia="Times New Roman" w:hAnsi="Calibri" w:cs="Times New Roman"/>
      <w:lang w:val="en-US" w:eastAsia="en-US"/>
    </w:rPr>
  </w:style>
  <w:style w:type="character" w:customStyle="1" w:styleId="EndnoteTextChar9">
    <w:name w:val="Endnote Text Char9"/>
    <w:uiPriority w:val="99"/>
    <w:semiHidden/>
    <w:rsid w:val="0015016A"/>
    <w:rPr>
      <w:rFonts w:ascii="Calibri" w:eastAsia="Times New Roman" w:hAnsi="Calibri" w:cs="Times New Roman"/>
      <w:sz w:val="20"/>
      <w:szCs w:val="20"/>
      <w:lang w:val="en-US" w:eastAsia="en-US"/>
    </w:rPr>
  </w:style>
  <w:style w:type="character" w:customStyle="1" w:styleId="FootnoteTextChar15">
    <w:name w:val="Footnote Text Char15"/>
    <w:aliases w:val="Footnote Text Char Char Char Char Char114,Footnote Text Char Char Char114,Footnote Text Char Char Char Char Char Char14,Footnote Text Char Char Char Char Char Char Char Char Char14,Footnote Text Char Char Char Char114,Char Char14"/>
    <w:uiPriority w:val="99"/>
    <w:rsid w:val="0015016A"/>
    <w:rPr>
      <w:rFonts w:ascii="Calibri" w:eastAsia="Times New Roman" w:hAnsi="Calibri" w:cs="Times New Roman"/>
      <w:sz w:val="20"/>
      <w:szCs w:val="20"/>
      <w:lang w:val="en-US" w:eastAsia="en-US"/>
    </w:rPr>
  </w:style>
  <w:style w:type="character" w:customStyle="1" w:styleId="CommentSubjectChar9">
    <w:name w:val="Comment Subject Char9"/>
    <w:uiPriority w:val="99"/>
    <w:semiHidden/>
    <w:rsid w:val="0015016A"/>
    <w:rPr>
      <w:rFonts w:ascii="Calibri" w:eastAsia="Times New Roman" w:hAnsi="Calibri" w:cs="Times New Roman"/>
      <w:b/>
      <w:bCs/>
      <w:sz w:val="20"/>
      <w:szCs w:val="20"/>
      <w:lang w:val="en-US" w:eastAsia="en-US"/>
    </w:rPr>
  </w:style>
  <w:style w:type="table" w:customStyle="1" w:styleId="LightList-Accent119">
    <w:name w:val="Light List - Accent 119"/>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9">
    <w:name w:val="Plain Text Char9"/>
    <w:uiPriority w:val="99"/>
    <w:semiHidden/>
    <w:rsid w:val="0015016A"/>
    <w:rPr>
      <w:rFonts w:ascii="Calibri" w:eastAsia="Calibri" w:hAnsi="Calibri" w:cs="Times New Roman"/>
      <w:lang w:val="nb-NO" w:eastAsia="en-US"/>
    </w:rPr>
  </w:style>
  <w:style w:type="character" w:customStyle="1" w:styleId="BodyTextChar9">
    <w:name w:val="Body Text Char9"/>
    <w:uiPriority w:val="99"/>
    <w:rsid w:val="0015016A"/>
    <w:rPr>
      <w:rFonts w:ascii="Arial" w:eastAsia="Times New Roman" w:hAnsi="Arial" w:cs="Times New Roman"/>
      <w:sz w:val="20"/>
      <w:szCs w:val="20"/>
      <w:lang w:eastAsia="nl-NL"/>
    </w:rPr>
  </w:style>
  <w:style w:type="paragraph" w:customStyle="1" w:styleId="NoSpacing16">
    <w:name w:val="No Spacing16"/>
    <w:basedOn w:val="Normal"/>
    <w:uiPriority w:val="1"/>
    <w:qFormat/>
    <w:rsid w:val="0015016A"/>
    <w:rPr>
      <w:rFonts w:ascii="Arial" w:hAnsi="Arial"/>
      <w:sz w:val="20"/>
      <w:szCs w:val="20"/>
      <w:lang w:val="en-GB" w:eastAsia="nl-NL"/>
    </w:rPr>
  </w:style>
  <w:style w:type="table" w:customStyle="1" w:styleId="TableGrid39">
    <w:name w:val="Table Grid39"/>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6">
    <w:name w:val="GS1_Table_Text6"/>
    <w:basedOn w:val="Normal"/>
    <w:rsid w:val="0015016A"/>
    <w:pPr>
      <w:spacing w:before="60" w:after="60"/>
    </w:pPr>
    <w:rPr>
      <w:rFonts w:ascii="Arial" w:hAnsi="Arial"/>
      <w:sz w:val="18"/>
      <w:szCs w:val="24"/>
      <w:lang w:val="en-GB"/>
    </w:rPr>
  </w:style>
  <w:style w:type="paragraph" w:customStyle="1" w:styleId="GS1TableHeading6">
    <w:name w:val="GS1_Table_Heading6"/>
    <w:basedOn w:val="Normal"/>
    <w:rsid w:val="0015016A"/>
    <w:pPr>
      <w:keepNext/>
      <w:spacing w:before="60" w:after="60"/>
    </w:pPr>
    <w:rPr>
      <w:rFonts w:ascii="Arial" w:hAnsi="Arial"/>
      <w:b/>
      <w:bCs/>
      <w:color w:val="FFFFFF"/>
      <w:sz w:val="18"/>
      <w:szCs w:val="24"/>
      <w:lang w:val="en-GB"/>
    </w:rPr>
  </w:style>
  <w:style w:type="character" w:customStyle="1" w:styleId="CommentSubjectChar17">
    <w:name w:val="Comment Subject Char17"/>
    <w:uiPriority w:val="99"/>
    <w:semiHidden/>
    <w:rsid w:val="0015016A"/>
    <w:rPr>
      <w:rFonts w:ascii="Calibri" w:eastAsia="Times New Roman" w:hAnsi="Calibri" w:cs="Times New Roman"/>
      <w:b/>
      <w:bCs/>
      <w:sz w:val="20"/>
      <w:szCs w:val="20"/>
      <w:lang w:val="en-US" w:eastAsia="en-US"/>
    </w:rPr>
  </w:style>
  <w:style w:type="table" w:customStyle="1" w:styleId="LightList-Accent1119">
    <w:name w:val="Light List - Accent 1119"/>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0">
    <w:name w:val="Table Paragraph110"/>
    <w:basedOn w:val="Normal"/>
    <w:uiPriority w:val="1"/>
    <w:qFormat/>
    <w:rsid w:val="0015016A"/>
    <w:pPr>
      <w:widowControl w:val="0"/>
    </w:pPr>
    <w:rPr>
      <w:rFonts w:eastAsia="Calibri"/>
    </w:rPr>
  </w:style>
  <w:style w:type="table" w:customStyle="1" w:styleId="TableGrid319">
    <w:name w:val="Table Grid319"/>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8">
    <w:name w:val="Table Paragraph28"/>
    <w:basedOn w:val="Normal"/>
    <w:uiPriority w:val="1"/>
    <w:qFormat/>
    <w:rsid w:val="0015016A"/>
    <w:pPr>
      <w:widowControl w:val="0"/>
    </w:pPr>
    <w:rPr>
      <w:rFonts w:eastAsia="Calibri"/>
    </w:rPr>
  </w:style>
  <w:style w:type="character" w:customStyle="1" w:styleId="CommentSubjectChar113">
    <w:name w:val="Comment Subject Char113"/>
    <w:uiPriority w:val="99"/>
    <w:semiHidden/>
    <w:rsid w:val="0015016A"/>
    <w:rPr>
      <w:rFonts w:ascii="Calibri" w:eastAsia="Times New Roman" w:hAnsi="Calibri" w:cs="Times New Roman"/>
      <w:b/>
      <w:bCs/>
      <w:sz w:val="20"/>
      <w:szCs w:val="20"/>
      <w:lang w:val="en-US" w:eastAsia="en-US"/>
    </w:rPr>
  </w:style>
  <w:style w:type="table" w:customStyle="1" w:styleId="LightList-Accent11114">
    <w:name w:val="Light List - Accent 111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4">
    <w:name w:val="Table Paragraph114"/>
    <w:basedOn w:val="Normal"/>
    <w:uiPriority w:val="1"/>
    <w:qFormat/>
    <w:rsid w:val="0015016A"/>
    <w:pPr>
      <w:widowControl w:val="0"/>
    </w:pPr>
    <w:rPr>
      <w:rFonts w:eastAsia="Calibri"/>
    </w:rPr>
  </w:style>
  <w:style w:type="table" w:customStyle="1" w:styleId="TableGrid3114">
    <w:name w:val="Table Grid311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3">
    <w:name w:val="Comment Subject Char23"/>
    <w:uiPriority w:val="99"/>
    <w:semiHidden/>
    <w:rsid w:val="0015016A"/>
    <w:rPr>
      <w:rFonts w:ascii="Calibri" w:eastAsia="Times New Roman" w:hAnsi="Calibri" w:cs="Times New Roman"/>
      <w:b/>
      <w:bCs/>
      <w:sz w:val="20"/>
      <w:szCs w:val="20"/>
      <w:lang w:val="en-US" w:eastAsia="en-US"/>
    </w:rPr>
  </w:style>
  <w:style w:type="table" w:customStyle="1" w:styleId="LightList-Accent1124">
    <w:name w:val="Light List - Accent 112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4">
    <w:name w:val="Table Paragraph34"/>
    <w:basedOn w:val="Normal"/>
    <w:uiPriority w:val="1"/>
    <w:qFormat/>
    <w:rsid w:val="0015016A"/>
    <w:pPr>
      <w:widowControl w:val="0"/>
    </w:pPr>
    <w:rPr>
      <w:rFonts w:eastAsia="Calibri"/>
    </w:rPr>
  </w:style>
  <w:style w:type="paragraph" w:customStyle="1" w:styleId="NoSpacing113">
    <w:name w:val="No Spacing113"/>
    <w:basedOn w:val="Normal"/>
    <w:uiPriority w:val="1"/>
    <w:qFormat/>
    <w:rsid w:val="0015016A"/>
    <w:rPr>
      <w:rFonts w:ascii="Arial" w:hAnsi="Arial"/>
      <w:sz w:val="20"/>
      <w:szCs w:val="20"/>
      <w:lang w:val="en-GB" w:eastAsia="nl-NL"/>
    </w:rPr>
  </w:style>
  <w:style w:type="table" w:customStyle="1" w:styleId="TableGrid324">
    <w:name w:val="Table Grid32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3">
    <w:name w:val="GS1_Table_Text13"/>
    <w:basedOn w:val="Normal"/>
    <w:rsid w:val="0015016A"/>
    <w:pPr>
      <w:spacing w:before="60" w:after="60"/>
    </w:pPr>
    <w:rPr>
      <w:rFonts w:ascii="Arial" w:hAnsi="Arial"/>
      <w:sz w:val="18"/>
      <w:szCs w:val="24"/>
      <w:lang w:val="en-GB"/>
    </w:rPr>
  </w:style>
  <w:style w:type="paragraph" w:customStyle="1" w:styleId="GS1TableHeading13">
    <w:name w:val="GS1_Table_Heading13"/>
    <w:basedOn w:val="Normal"/>
    <w:rsid w:val="0015016A"/>
    <w:pPr>
      <w:keepNext/>
      <w:spacing w:before="60" w:after="60"/>
    </w:pPr>
    <w:rPr>
      <w:rFonts w:ascii="Arial" w:hAnsi="Arial"/>
      <w:b/>
      <w:bCs/>
      <w:color w:val="FFFFFF"/>
      <w:sz w:val="18"/>
      <w:szCs w:val="24"/>
      <w:lang w:val="en-GB"/>
    </w:rPr>
  </w:style>
  <w:style w:type="character" w:customStyle="1" w:styleId="CommentSubjectChar123">
    <w:name w:val="Comment Subject Char123"/>
    <w:uiPriority w:val="99"/>
    <w:semiHidden/>
    <w:rsid w:val="0015016A"/>
    <w:rPr>
      <w:rFonts w:ascii="Calibri" w:eastAsia="Times New Roman" w:hAnsi="Calibri" w:cs="Times New Roman"/>
      <w:b/>
      <w:bCs/>
      <w:sz w:val="20"/>
      <w:szCs w:val="20"/>
      <w:lang w:val="en-US" w:eastAsia="en-US"/>
    </w:rPr>
  </w:style>
  <w:style w:type="table" w:customStyle="1" w:styleId="LightList-Accent11124">
    <w:name w:val="Light List - Accent 1112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4">
    <w:name w:val="Table Paragraph124"/>
    <w:basedOn w:val="Normal"/>
    <w:uiPriority w:val="1"/>
    <w:qFormat/>
    <w:rsid w:val="0015016A"/>
    <w:pPr>
      <w:widowControl w:val="0"/>
    </w:pPr>
    <w:rPr>
      <w:rFonts w:eastAsia="Calibri"/>
    </w:rPr>
  </w:style>
  <w:style w:type="table" w:customStyle="1" w:styleId="TableGrid3124">
    <w:name w:val="Table Grid312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4">
    <w:name w:val="Table Paragraph214"/>
    <w:basedOn w:val="Normal"/>
    <w:uiPriority w:val="1"/>
    <w:qFormat/>
    <w:rsid w:val="0015016A"/>
    <w:pPr>
      <w:widowControl w:val="0"/>
    </w:pPr>
    <w:rPr>
      <w:rFonts w:eastAsia="Calibri"/>
    </w:rPr>
  </w:style>
  <w:style w:type="character" w:customStyle="1" w:styleId="CommentSubjectChar32">
    <w:name w:val="Comment Subject Char32"/>
    <w:uiPriority w:val="99"/>
    <w:semiHidden/>
    <w:rsid w:val="0015016A"/>
    <w:rPr>
      <w:rFonts w:ascii="Calibri" w:eastAsia="Times New Roman" w:hAnsi="Calibri" w:cs="Times New Roman"/>
      <w:b/>
      <w:bCs/>
      <w:sz w:val="20"/>
      <w:szCs w:val="20"/>
      <w:lang w:val="en-US" w:eastAsia="en-US"/>
    </w:rPr>
  </w:style>
  <w:style w:type="table" w:customStyle="1" w:styleId="LightList-Accent1133">
    <w:name w:val="Light List - Accent 113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43">
    <w:name w:val="Table Paragraph43"/>
    <w:basedOn w:val="Normal"/>
    <w:uiPriority w:val="1"/>
    <w:qFormat/>
    <w:rsid w:val="0015016A"/>
    <w:pPr>
      <w:widowControl w:val="0"/>
    </w:pPr>
    <w:rPr>
      <w:rFonts w:eastAsia="Calibri"/>
    </w:rPr>
  </w:style>
  <w:style w:type="table" w:customStyle="1" w:styleId="TableGrid333">
    <w:name w:val="Table Grid33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3">
    <w:name w:val="Light List - Accent 1113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33">
    <w:name w:val="Table Paragraph133"/>
    <w:basedOn w:val="Normal"/>
    <w:uiPriority w:val="1"/>
    <w:qFormat/>
    <w:rsid w:val="0015016A"/>
    <w:pPr>
      <w:widowControl w:val="0"/>
    </w:pPr>
    <w:rPr>
      <w:rFonts w:eastAsia="Calibri"/>
    </w:rPr>
  </w:style>
  <w:style w:type="table" w:customStyle="1" w:styleId="TableGrid3133">
    <w:name w:val="Table Grid313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23">
    <w:name w:val="Table Paragraph223"/>
    <w:basedOn w:val="Normal"/>
    <w:uiPriority w:val="1"/>
    <w:qFormat/>
    <w:rsid w:val="0015016A"/>
    <w:pPr>
      <w:widowControl w:val="0"/>
    </w:pPr>
    <w:rPr>
      <w:rFonts w:eastAsia="Calibri"/>
    </w:rPr>
  </w:style>
  <w:style w:type="character" w:customStyle="1" w:styleId="CommentSubjectChar42">
    <w:name w:val="Comment Subject Char42"/>
    <w:uiPriority w:val="99"/>
    <w:semiHidden/>
    <w:rsid w:val="0015016A"/>
    <w:rPr>
      <w:rFonts w:ascii="Calibri" w:eastAsia="Times New Roman" w:hAnsi="Calibri" w:cs="Times New Roman"/>
      <w:b/>
      <w:bCs/>
      <w:sz w:val="20"/>
      <w:szCs w:val="20"/>
      <w:lang w:val="en-US" w:eastAsia="en-US"/>
    </w:rPr>
  </w:style>
  <w:style w:type="table" w:customStyle="1" w:styleId="LightList-Accent1143">
    <w:name w:val="Light List - Accent 114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53">
    <w:name w:val="Table Paragraph53"/>
    <w:basedOn w:val="Normal"/>
    <w:uiPriority w:val="1"/>
    <w:qFormat/>
    <w:rsid w:val="0015016A"/>
    <w:pPr>
      <w:widowControl w:val="0"/>
    </w:pPr>
    <w:rPr>
      <w:rFonts w:eastAsia="Calibri"/>
    </w:rPr>
  </w:style>
  <w:style w:type="paragraph" w:customStyle="1" w:styleId="NoSpacing122">
    <w:name w:val="No Spacing122"/>
    <w:basedOn w:val="Normal"/>
    <w:uiPriority w:val="1"/>
    <w:qFormat/>
    <w:rsid w:val="0015016A"/>
    <w:rPr>
      <w:rFonts w:ascii="Arial" w:hAnsi="Arial"/>
      <w:sz w:val="20"/>
      <w:szCs w:val="20"/>
      <w:lang w:val="en-GB" w:eastAsia="nl-NL"/>
    </w:rPr>
  </w:style>
  <w:style w:type="table" w:customStyle="1" w:styleId="TableGrid343">
    <w:name w:val="Table Grid34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22">
    <w:name w:val="GS1_Table_Text22"/>
    <w:basedOn w:val="Normal"/>
    <w:rsid w:val="0015016A"/>
    <w:pPr>
      <w:spacing w:before="60" w:after="60"/>
    </w:pPr>
    <w:rPr>
      <w:rFonts w:ascii="Arial" w:hAnsi="Arial"/>
      <w:sz w:val="18"/>
      <w:szCs w:val="24"/>
      <w:lang w:val="en-GB"/>
    </w:rPr>
  </w:style>
  <w:style w:type="paragraph" w:customStyle="1" w:styleId="GS1TableHeading22">
    <w:name w:val="GS1_Table_Heading22"/>
    <w:basedOn w:val="Normal"/>
    <w:rsid w:val="0015016A"/>
    <w:pPr>
      <w:keepNext/>
      <w:spacing w:before="60" w:after="60"/>
    </w:pPr>
    <w:rPr>
      <w:rFonts w:ascii="Arial" w:hAnsi="Arial"/>
      <w:b/>
      <w:bCs/>
      <w:color w:val="FFFFFF"/>
      <w:sz w:val="18"/>
      <w:szCs w:val="24"/>
      <w:lang w:val="en-GB"/>
    </w:rPr>
  </w:style>
  <w:style w:type="character" w:customStyle="1" w:styleId="CommentSubjectChar132">
    <w:name w:val="Comment Subject Char132"/>
    <w:uiPriority w:val="99"/>
    <w:semiHidden/>
    <w:rsid w:val="0015016A"/>
    <w:rPr>
      <w:rFonts w:ascii="Calibri" w:eastAsia="Times New Roman" w:hAnsi="Calibri" w:cs="Times New Roman"/>
      <w:b/>
      <w:bCs/>
      <w:sz w:val="20"/>
      <w:szCs w:val="20"/>
      <w:lang w:val="en-US" w:eastAsia="en-US"/>
    </w:rPr>
  </w:style>
  <w:style w:type="table" w:customStyle="1" w:styleId="LightList-Accent11143">
    <w:name w:val="Light List - Accent 1114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43">
    <w:name w:val="Table Paragraph143"/>
    <w:basedOn w:val="Normal"/>
    <w:uiPriority w:val="1"/>
    <w:qFormat/>
    <w:rsid w:val="0015016A"/>
    <w:pPr>
      <w:widowControl w:val="0"/>
    </w:pPr>
    <w:rPr>
      <w:rFonts w:eastAsia="Calibri"/>
    </w:rPr>
  </w:style>
  <w:style w:type="table" w:customStyle="1" w:styleId="TableGrid3143">
    <w:name w:val="Table Grid314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33">
    <w:name w:val="Table Paragraph233"/>
    <w:basedOn w:val="Normal"/>
    <w:uiPriority w:val="1"/>
    <w:qFormat/>
    <w:rsid w:val="0015016A"/>
    <w:pPr>
      <w:widowControl w:val="0"/>
    </w:pPr>
    <w:rPr>
      <w:rFonts w:eastAsia="Calibri"/>
    </w:rPr>
  </w:style>
  <w:style w:type="character" w:customStyle="1" w:styleId="CommentSubjectChar1112">
    <w:name w:val="Comment Subject Char1112"/>
    <w:uiPriority w:val="99"/>
    <w:semiHidden/>
    <w:rsid w:val="0015016A"/>
    <w:rPr>
      <w:rFonts w:ascii="Calibri" w:eastAsia="Times New Roman" w:hAnsi="Calibri" w:cs="Times New Roman"/>
      <w:b/>
      <w:bCs/>
      <w:sz w:val="20"/>
      <w:szCs w:val="20"/>
      <w:lang w:val="en-US" w:eastAsia="en-US"/>
    </w:rPr>
  </w:style>
  <w:style w:type="table" w:customStyle="1" w:styleId="LightList-Accent111113">
    <w:name w:val="Light List - Accent 1111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13">
    <w:name w:val="Table Paragraph1113"/>
    <w:basedOn w:val="Normal"/>
    <w:uiPriority w:val="1"/>
    <w:qFormat/>
    <w:rsid w:val="0015016A"/>
    <w:pPr>
      <w:widowControl w:val="0"/>
    </w:pPr>
    <w:rPr>
      <w:rFonts w:eastAsia="Calibri"/>
    </w:rPr>
  </w:style>
  <w:style w:type="table" w:customStyle="1" w:styleId="TableGrid31113">
    <w:name w:val="Table Grid3111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12">
    <w:name w:val="Comment Subject Char212"/>
    <w:uiPriority w:val="99"/>
    <w:semiHidden/>
    <w:rsid w:val="0015016A"/>
    <w:rPr>
      <w:rFonts w:ascii="Calibri" w:eastAsia="Times New Roman" w:hAnsi="Calibri" w:cs="Times New Roman"/>
      <w:b/>
      <w:bCs/>
      <w:sz w:val="20"/>
      <w:szCs w:val="20"/>
      <w:lang w:val="en-US" w:eastAsia="en-US"/>
    </w:rPr>
  </w:style>
  <w:style w:type="table" w:customStyle="1" w:styleId="LightList-Accent11213">
    <w:name w:val="Light List - Accent 112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13">
    <w:name w:val="Table Paragraph313"/>
    <w:basedOn w:val="Normal"/>
    <w:uiPriority w:val="1"/>
    <w:qFormat/>
    <w:rsid w:val="0015016A"/>
    <w:pPr>
      <w:widowControl w:val="0"/>
    </w:pPr>
    <w:rPr>
      <w:rFonts w:eastAsia="Calibri"/>
    </w:rPr>
  </w:style>
  <w:style w:type="paragraph" w:customStyle="1" w:styleId="NoSpacing1112">
    <w:name w:val="No Spacing1112"/>
    <w:basedOn w:val="Normal"/>
    <w:uiPriority w:val="1"/>
    <w:qFormat/>
    <w:rsid w:val="0015016A"/>
    <w:rPr>
      <w:rFonts w:ascii="Arial" w:hAnsi="Arial"/>
      <w:sz w:val="20"/>
      <w:szCs w:val="20"/>
      <w:lang w:val="en-GB" w:eastAsia="nl-NL"/>
    </w:rPr>
  </w:style>
  <w:style w:type="table" w:customStyle="1" w:styleId="TableGrid3213">
    <w:name w:val="Table Grid321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12">
    <w:name w:val="GS1_Table_Text112"/>
    <w:basedOn w:val="Normal"/>
    <w:rsid w:val="0015016A"/>
    <w:pPr>
      <w:spacing w:before="60" w:after="60"/>
    </w:pPr>
    <w:rPr>
      <w:rFonts w:ascii="Arial" w:hAnsi="Arial"/>
      <w:sz w:val="18"/>
      <w:szCs w:val="24"/>
      <w:lang w:val="en-GB"/>
    </w:rPr>
  </w:style>
  <w:style w:type="paragraph" w:customStyle="1" w:styleId="GS1TableHeading112">
    <w:name w:val="GS1_Table_Heading112"/>
    <w:basedOn w:val="Normal"/>
    <w:rsid w:val="0015016A"/>
    <w:pPr>
      <w:keepNext/>
      <w:spacing w:before="60" w:after="60"/>
    </w:pPr>
    <w:rPr>
      <w:rFonts w:ascii="Arial" w:hAnsi="Arial"/>
      <w:b/>
      <w:bCs/>
      <w:color w:val="FFFFFF"/>
      <w:sz w:val="18"/>
      <w:szCs w:val="24"/>
      <w:lang w:val="en-GB"/>
    </w:rPr>
  </w:style>
  <w:style w:type="character" w:customStyle="1" w:styleId="CommentSubjectChar1212">
    <w:name w:val="Comment Subject Char1212"/>
    <w:uiPriority w:val="99"/>
    <w:semiHidden/>
    <w:rsid w:val="0015016A"/>
    <w:rPr>
      <w:rFonts w:ascii="Calibri" w:eastAsia="Times New Roman" w:hAnsi="Calibri" w:cs="Times New Roman"/>
      <w:b/>
      <w:bCs/>
      <w:sz w:val="20"/>
      <w:szCs w:val="20"/>
      <w:lang w:val="en-US" w:eastAsia="en-US"/>
    </w:rPr>
  </w:style>
  <w:style w:type="table" w:customStyle="1" w:styleId="LightList-Accent111213">
    <w:name w:val="Light List - Accent 1112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13">
    <w:name w:val="Table Paragraph1213"/>
    <w:basedOn w:val="Normal"/>
    <w:uiPriority w:val="1"/>
    <w:qFormat/>
    <w:rsid w:val="0015016A"/>
    <w:pPr>
      <w:widowControl w:val="0"/>
    </w:pPr>
    <w:rPr>
      <w:rFonts w:eastAsia="Calibri"/>
    </w:rPr>
  </w:style>
  <w:style w:type="table" w:customStyle="1" w:styleId="TableGrid31213">
    <w:name w:val="Table Grid3121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13">
    <w:name w:val="Table Paragraph2113"/>
    <w:basedOn w:val="Normal"/>
    <w:uiPriority w:val="1"/>
    <w:qFormat/>
    <w:rsid w:val="0015016A"/>
    <w:pPr>
      <w:widowControl w:val="0"/>
    </w:pPr>
    <w:rPr>
      <w:rFonts w:eastAsia="Calibri"/>
    </w:rPr>
  </w:style>
  <w:style w:type="paragraph" w:customStyle="1" w:styleId="TableParagraph64">
    <w:name w:val="Table Paragraph64"/>
    <w:basedOn w:val="Normal"/>
    <w:uiPriority w:val="1"/>
    <w:qFormat/>
    <w:rsid w:val="0015016A"/>
    <w:pPr>
      <w:widowControl w:val="0"/>
    </w:pPr>
    <w:rPr>
      <w:rFonts w:eastAsia="Calibri"/>
    </w:rPr>
  </w:style>
  <w:style w:type="paragraph" w:customStyle="1" w:styleId="TableParagraph73">
    <w:name w:val="Table Paragraph73"/>
    <w:basedOn w:val="Normal"/>
    <w:uiPriority w:val="1"/>
    <w:qFormat/>
    <w:rsid w:val="0015016A"/>
    <w:pPr>
      <w:widowControl w:val="0"/>
    </w:pPr>
    <w:rPr>
      <w:rFonts w:eastAsia="Calibri"/>
    </w:rPr>
  </w:style>
  <w:style w:type="character" w:customStyle="1" w:styleId="CommentSubjectChar52">
    <w:name w:val="Comment Subject Char52"/>
    <w:uiPriority w:val="99"/>
    <w:semiHidden/>
    <w:rsid w:val="0015016A"/>
    <w:rPr>
      <w:rFonts w:ascii="Calibri" w:eastAsia="Times New Roman" w:hAnsi="Calibri" w:cs="Times New Roman"/>
      <w:b/>
      <w:bCs/>
      <w:sz w:val="20"/>
      <w:szCs w:val="20"/>
      <w:lang w:val="en-US" w:eastAsia="en-US"/>
    </w:rPr>
  </w:style>
  <w:style w:type="table" w:customStyle="1" w:styleId="LightList-Accent1153">
    <w:name w:val="Light List - Accent 115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32">
    <w:name w:val="No Spacing132"/>
    <w:basedOn w:val="Normal"/>
    <w:uiPriority w:val="1"/>
    <w:qFormat/>
    <w:rsid w:val="0015016A"/>
    <w:rPr>
      <w:rFonts w:ascii="Arial" w:hAnsi="Arial"/>
      <w:sz w:val="20"/>
      <w:szCs w:val="20"/>
      <w:lang w:val="en-GB" w:eastAsia="nl-NL"/>
    </w:rPr>
  </w:style>
  <w:style w:type="table" w:customStyle="1" w:styleId="TableGrid353">
    <w:name w:val="Table Grid35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32">
    <w:name w:val="GS1_Table_Text32"/>
    <w:basedOn w:val="Normal"/>
    <w:rsid w:val="0015016A"/>
    <w:pPr>
      <w:spacing w:before="60" w:after="60"/>
    </w:pPr>
    <w:rPr>
      <w:rFonts w:ascii="Arial" w:hAnsi="Arial"/>
      <w:sz w:val="18"/>
      <w:szCs w:val="24"/>
      <w:lang w:val="en-GB"/>
    </w:rPr>
  </w:style>
  <w:style w:type="paragraph" w:customStyle="1" w:styleId="GS1TableHeading32">
    <w:name w:val="GS1_Table_Heading32"/>
    <w:basedOn w:val="Normal"/>
    <w:rsid w:val="0015016A"/>
    <w:pPr>
      <w:keepNext/>
      <w:spacing w:before="60" w:after="60"/>
    </w:pPr>
    <w:rPr>
      <w:rFonts w:ascii="Arial" w:hAnsi="Arial"/>
      <w:b/>
      <w:bCs/>
      <w:color w:val="FFFFFF"/>
      <w:sz w:val="18"/>
      <w:szCs w:val="24"/>
      <w:lang w:val="en-GB"/>
    </w:rPr>
  </w:style>
  <w:style w:type="character" w:customStyle="1" w:styleId="CommentSubjectChar142">
    <w:name w:val="Comment Subject Char142"/>
    <w:uiPriority w:val="99"/>
    <w:semiHidden/>
    <w:rsid w:val="0015016A"/>
    <w:rPr>
      <w:rFonts w:ascii="Calibri" w:eastAsia="Times New Roman" w:hAnsi="Calibri" w:cs="Times New Roman"/>
      <w:b/>
      <w:bCs/>
      <w:sz w:val="20"/>
      <w:szCs w:val="20"/>
      <w:lang w:val="en-US" w:eastAsia="en-US"/>
    </w:rPr>
  </w:style>
  <w:style w:type="table" w:customStyle="1" w:styleId="LightList-Accent11153">
    <w:name w:val="Light List - Accent 1115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53">
    <w:name w:val="Table Paragraph153"/>
    <w:basedOn w:val="Normal"/>
    <w:uiPriority w:val="1"/>
    <w:qFormat/>
    <w:rsid w:val="0015016A"/>
    <w:pPr>
      <w:widowControl w:val="0"/>
    </w:pPr>
    <w:rPr>
      <w:rFonts w:eastAsia="Calibri"/>
    </w:rPr>
  </w:style>
  <w:style w:type="table" w:customStyle="1" w:styleId="TableGrid3153">
    <w:name w:val="Table Grid315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43">
    <w:name w:val="Table Paragraph243"/>
    <w:basedOn w:val="Normal"/>
    <w:uiPriority w:val="1"/>
    <w:qFormat/>
    <w:rsid w:val="0015016A"/>
    <w:pPr>
      <w:widowControl w:val="0"/>
    </w:pPr>
    <w:rPr>
      <w:rFonts w:eastAsia="Calibri"/>
    </w:rPr>
  </w:style>
  <w:style w:type="paragraph" w:customStyle="1" w:styleId="TableParagraph83">
    <w:name w:val="Table Paragraph83"/>
    <w:basedOn w:val="Normal"/>
    <w:uiPriority w:val="1"/>
    <w:qFormat/>
    <w:rsid w:val="0015016A"/>
    <w:pPr>
      <w:widowControl w:val="0"/>
    </w:pPr>
    <w:rPr>
      <w:rFonts w:eastAsia="Calibri"/>
    </w:rPr>
  </w:style>
  <w:style w:type="character" w:customStyle="1" w:styleId="CommentSubjectChar62">
    <w:name w:val="Comment Subject Char62"/>
    <w:uiPriority w:val="99"/>
    <w:semiHidden/>
    <w:rsid w:val="0015016A"/>
    <w:rPr>
      <w:rFonts w:ascii="Calibri" w:eastAsia="Times New Roman" w:hAnsi="Calibri" w:cs="Times New Roman"/>
      <w:b/>
      <w:bCs/>
      <w:sz w:val="20"/>
      <w:szCs w:val="20"/>
      <w:lang w:val="en-US" w:eastAsia="en-US"/>
    </w:rPr>
  </w:style>
  <w:style w:type="table" w:customStyle="1" w:styleId="LightList-Accent1163">
    <w:name w:val="Light List - Accent 116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42">
    <w:name w:val="No Spacing142"/>
    <w:basedOn w:val="Normal"/>
    <w:uiPriority w:val="1"/>
    <w:qFormat/>
    <w:rsid w:val="0015016A"/>
    <w:rPr>
      <w:rFonts w:ascii="Arial" w:hAnsi="Arial"/>
      <w:sz w:val="20"/>
      <w:szCs w:val="20"/>
      <w:lang w:val="en-GB" w:eastAsia="nl-NL"/>
    </w:rPr>
  </w:style>
  <w:style w:type="table" w:customStyle="1" w:styleId="TableGrid363">
    <w:name w:val="Table Grid36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42">
    <w:name w:val="GS1_Table_Text42"/>
    <w:basedOn w:val="Normal"/>
    <w:rsid w:val="0015016A"/>
    <w:pPr>
      <w:spacing w:before="60" w:after="60"/>
    </w:pPr>
    <w:rPr>
      <w:rFonts w:ascii="Arial" w:hAnsi="Arial"/>
      <w:sz w:val="18"/>
      <w:szCs w:val="24"/>
      <w:lang w:val="en-GB"/>
    </w:rPr>
  </w:style>
  <w:style w:type="paragraph" w:customStyle="1" w:styleId="GS1TableHeading42">
    <w:name w:val="GS1_Table_Heading42"/>
    <w:basedOn w:val="Normal"/>
    <w:rsid w:val="0015016A"/>
    <w:pPr>
      <w:keepNext/>
      <w:spacing w:before="60" w:after="60"/>
    </w:pPr>
    <w:rPr>
      <w:rFonts w:ascii="Arial" w:hAnsi="Arial"/>
      <w:b/>
      <w:bCs/>
      <w:color w:val="FFFFFF"/>
      <w:sz w:val="18"/>
      <w:szCs w:val="24"/>
      <w:lang w:val="en-GB"/>
    </w:rPr>
  </w:style>
  <w:style w:type="character" w:customStyle="1" w:styleId="CommentSubjectChar152">
    <w:name w:val="Comment Subject Char152"/>
    <w:uiPriority w:val="99"/>
    <w:semiHidden/>
    <w:rsid w:val="0015016A"/>
    <w:rPr>
      <w:rFonts w:ascii="Calibri" w:eastAsia="Times New Roman" w:hAnsi="Calibri" w:cs="Times New Roman"/>
      <w:b/>
      <w:bCs/>
      <w:sz w:val="20"/>
      <w:szCs w:val="20"/>
      <w:lang w:val="en-US" w:eastAsia="en-US"/>
    </w:rPr>
  </w:style>
  <w:style w:type="table" w:customStyle="1" w:styleId="LightList-Accent11163">
    <w:name w:val="Light List - Accent 1116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63">
    <w:name w:val="Table Paragraph163"/>
    <w:basedOn w:val="Normal"/>
    <w:uiPriority w:val="1"/>
    <w:qFormat/>
    <w:rsid w:val="0015016A"/>
    <w:pPr>
      <w:widowControl w:val="0"/>
    </w:pPr>
    <w:rPr>
      <w:rFonts w:eastAsia="Calibri"/>
    </w:rPr>
  </w:style>
  <w:style w:type="table" w:customStyle="1" w:styleId="TableGrid3163">
    <w:name w:val="Table Grid316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53">
    <w:name w:val="Table Paragraph253"/>
    <w:basedOn w:val="Normal"/>
    <w:uiPriority w:val="1"/>
    <w:qFormat/>
    <w:rsid w:val="0015016A"/>
    <w:pPr>
      <w:widowControl w:val="0"/>
    </w:pPr>
    <w:rPr>
      <w:rFonts w:eastAsia="Calibri"/>
    </w:rPr>
  </w:style>
  <w:style w:type="character" w:customStyle="1" w:styleId="Heading1Char35">
    <w:name w:val="Heading 1 Char35"/>
    <w:uiPriority w:val="9"/>
    <w:rsid w:val="0015016A"/>
    <w:rPr>
      <w:rFonts w:ascii="Cambria" w:eastAsia="Times New Roman" w:hAnsi="Cambria" w:cs="Times New Roman"/>
      <w:b/>
      <w:bCs/>
      <w:sz w:val="28"/>
      <w:szCs w:val="28"/>
      <w:lang w:val="en-US" w:eastAsia="en-US"/>
    </w:rPr>
  </w:style>
  <w:style w:type="character" w:customStyle="1" w:styleId="Heading2Char25">
    <w:name w:val="Heading 2 Char25"/>
    <w:uiPriority w:val="9"/>
    <w:rsid w:val="0015016A"/>
    <w:rPr>
      <w:rFonts w:ascii="Cambria" w:eastAsia="Times New Roman" w:hAnsi="Cambria" w:cs="Times New Roman"/>
      <w:sz w:val="26"/>
      <w:szCs w:val="26"/>
      <w:lang w:val="en-US" w:eastAsia="en-US"/>
    </w:rPr>
  </w:style>
  <w:style w:type="character" w:customStyle="1" w:styleId="Heading3Char18">
    <w:name w:val="Heading 3 Char18"/>
    <w:uiPriority w:val="9"/>
    <w:rsid w:val="0015016A"/>
    <w:rPr>
      <w:rFonts w:ascii="Cambria" w:eastAsia="Times New Roman" w:hAnsi="Cambria" w:cs="Times New Roman"/>
      <w:b/>
      <w:bCs/>
      <w:lang w:val="en-US" w:eastAsia="en-US"/>
    </w:rPr>
  </w:style>
  <w:style w:type="character" w:customStyle="1" w:styleId="Heading4Char13">
    <w:name w:val="Heading 4 Char13"/>
    <w:uiPriority w:val="9"/>
    <w:semiHidden/>
    <w:rsid w:val="0015016A"/>
    <w:rPr>
      <w:rFonts w:ascii="Cambria" w:eastAsia="Times New Roman" w:hAnsi="Cambria" w:cs="Times New Roman"/>
      <w:b/>
      <w:bCs/>
      <w:i/>
      <w:iCs/>
      <w:lang w:val="en-US" w:eastAsia="en-US"/>
    </w:rPr>
  </w:style>
  <w:style w:type="character" w:customStyle="1" w:styleId="Heading5Char13">
    <w:name w:val="Heading 5 Char13"/>
    <w:uiPriority w:val="9"/>
    <w:semiHidden/>
    <w:rsid w:val="0015016A"/>
    <w:rPr>
      <w:rFonts w:ascii="Cambria" w:eastAsia="Times New Roman" w:hAnsi="Cambria" w:cs="Times New Roman"/>
      <w:b/>
      <w:bCs/>
      <w:color w:val="7F7F7F"/>
      <w:lang w:val="en-US" w:eastAsia="en-US"/>
    </w:rPr>
  </w:style>
  <w:style w:type="character" w:customStyle="1" w:styleId="Heading6Char13">
    <w:name w:val="Heading 6 Char13"/>
    <w:uiPriority w:val="9"/>
    <w:semiHidden/>
    <w:rsid w:val="0015016A"/>
    <w:rPr>
      <w:rFonts w:ascii="Cambria" w:eastAsia="Times New Roman" w:hAnsi="Cambria" w:cs="Times New Roman"/>
      <w:b/>
      <w:bCs/>
      <w:i/>
      <w:iCs/>
      <w:color w:val="7F7F7F"/>
      <w:lang w:val="en-US" w:eastAsia="en-US"/>
    </w:rPr>
  </w:style>
  <w:style w:type="character" w:customStyle="1" w:styleId="Heading7Char13">
    <w:name w:val="Heading 7 Char13"/>
    <w:uiPriority w:val="9"/>
    <w:semiHidden/>
    <w:rsid w:val="0015016A"/>
    <w:rPr>
      <w:rFonts w:ascii="Cambria" w:eastAsia="Times New Roman" w:hAnsi="Cambria" w:cs="Times New Roman"/>
      <w:i/>
      <w:iCs/>
      <w:lang w:val="en-US" w:eastAsia="en-US"/>
    </w:rPr>
  </w:style>
  <w:style w:type="character" w:customStyle="1" w:styleId="Heading8Char13">
    <w:name w:val="Heading 8 Char13"/>
    <w:uiPriority w:val="9"/>
    <w:semiHidden/>
    <w:rsid w:val="0015016A"/>
    <w:rPr>
      <w:rFonts w:ascii="Cambria" w:eastAsia="Times New Roman" w:hAnsi="Cambria" w:cs="Times New Roman"/>
      <w:sz w:val="20"/>
      <w:szCs w:val="20"/>
      <w:lang w:val="en-US" w:eastAsia="en-US"/>
    </w:rPr>
  </w:style>
  <w:style w:type="character" w:customStyle="1" w:styleId="Heading9Char13">
    <w:name w:val="Heading 9 Char13"/>
    <w:uiPriority w:val="9"/>
    <w:semiHidden/>
    <w:rsid w:val="0015016A"/>
    <w:rPr>
      <w:rFonts w:ascii="Cambria" w:eastAsia="Times New Roman" w:hAnsi="Cambria" w:cs="Times New Roman"/>
      <w:i/>
      <w:iCs/>
      <w:spacing w:val="5"/>
      <w:sz w:val="20"/>
      <w:szCs w:val="20"/>
      <w:lang w:val="en-US" w:eastAsia="en-US"/>
    </w:rPr>
  </w:style>
  <w:style w:type="character" w:customStyle="1" w:styleId="CommentTextChar15">
    <w:name w:val="Comment Text Char15"/>
    <w:uiPriority w:val="99"/>
    <w:semiHidden/>
    <w:rsid w:val="0015016A"/>
    <w:rPr>
      <w:rFonts w:ascii="Calibri" w:eastAsia="Times New Roman" w:hAnsi="Calibri" w:cs="Times New Roman"/>
      <w:sz w:val="20"/>
      <w:szCs w:val="20"/>
      <w:lang w:val="en-US" w:eastAsia="en-US"/>
    </w:rPr>
  </w:style>
  <w:style w:type="paragraph" w:customStyle="1" w:styleId="TableParagraph20">
    <w:name w:val="Table Paragraph20"/>
    <w:basedOn w:val="Normal"/>
    <w:uiPriority w:val="1"/>
    <w:qFormat/>
    <w:rsid w:val="0015016A"/>
    <w:pPr>
      <w:widowControl w:val="0"/>
    </w:pPr>
    <w:rPr>
      <w:rFonts w:eastAsia="Calibri"/>
    </w:rPr>
  </w:style>
  <w:style w:type="character" w:customStyle="1" w:styleId="BalloonTextChar13">
    <w:name w:val="Balloon Text Char13"/>
    <w:uiPriority w:val="99"/>
    <w:semiHidden/>
    <w:rsid w:val="0015016A"/>
    <w:rPr>
      <w:rFonts w:ascii="Segoe UI" w:eastAsia="Times New Roman" w:hAnsi="Segoe UI" w:cs="Segoe UI"/>
      <w:sz w:val="18"/>
      <w:szCs w:val="18"/>
      <w:lang w:val="en-US" w:eastAsia="en-US"/>
    </w:rPr>
  </w:style>
  <w:style w:type="character" w:customStyle="1" w:styleId="HeaderChar13">
    <w:name w:val="Header Char13"/>
    <w:uiPriority w:val="99"/>
    <w:rsid w:val="0015016A"/>
    <w:rPr>
      <w:rFonts w:ascii="Calibri" w:eastAsia="Times New Roman" w:hAnsi="Calibri" w:cs="Times New Roman"/>
      <w:lang w:val="en-US" w:eastAsia="en-US"/>
    </w:rPr>
  </w:style>
  <w:style w:type="character" w:customStyle="1" w:styleId="FooterChar13">
    <w:name w:val="Footer Char13"/>
    <w:uiPriority w:val="99"/>
    <w:rsid w:val="0015016A"/>
    <w:rPr>
      <w:rFonts w:ascii="Calibri" w:eastAsia="Times New Roman" w:hAnsi="Calibri" w:cs="Times New Roman"/>
      <w:lang w:val="en-US" w:eastAsia="en-US"/>
    </w:rPr>
  </w:style>
  <w:style w:type="character" w:customStyle="1" w:styleId="TitleChar10">
    <w:name w:val="Title Char10"/>
    <w:uiPriority w:val="10"/>
    <w:rsid w:val="0015016A"/>
    <w:rPr>
      <w:rFonts w:ascii="Cambria" w:eastAsia="Times New Roman" w:hAnsi="Cambria" w:cs="Times New Roman"/>
      <w:spacing w:val="5"/>
      <w:sz w:val="52"/>
      <w:szCs w:val="52"/>
      <w:lang w:val="en-US" w:eastAsia="en-US"/>
    </w:rPr>
  </w:style>
  <w:style w:type="character" w:customStyle="1" w:styleId="SubtitleChar10">
    <w:name w:val="Subtitle Char10"/>
    <w:uiPriority w:val="11"/>
    <w:rsid w:val="0015016A"/>
    <w:rPr>
      <w:rFonts w:ascii="Cambria" w:eastAsia="Times New Roman" w:hAnsi="Cambria" w:cs="Times New Roman"/>
      <w:i/>
      <w:iCs/>
      <w:spacing w:val="13"/>
      <w:sz w:val="24"/>
      <w:szCs w:val="24"/>
      <w:lang w:val="en-US" w:eastAsia="en-US"/>
    </w:rPr>
  </w:style>
  <w:style w:type="character" w:customStyle="1" w:styleId="QuoteChar10">
    <w:name w:val="Quote Char10"/>
    <w:uiPriority w:val="29"/>
    <w:rsid w:val="0015016A"/>
    <w:rPr>
      <w:rFonts w:ascii="Calibri" w:eastAsia="Times New Roman" w:hAnsi="Calibri" w:cs="Times New Roman"/>
      <w:i/>
      <w:iCs/>
      <w:lang w:val="en-US" w:eastAsia="en-US"/>
    </w:rPr>
  </w:style>
  <w:style w:type="character" w:customStyle="1" w:styleId="IntenseQuoteChar10">
    <w:name w:val="Intense Quote Char10"/>
    <w:uiPriority w:val="30"/>
    <w:rsid w:val="0015016A"/>
    <w:rPr>
      <w:rFonts w:ascii="Calibri" w:eastAsia="Times New Roman" w:hAnsi="Calibri" w:cs="Times New Roman"/>
      <w:b/>
      <w:bCs/>
      <w:i/>
      <w:iCs/>
      <w:lang w:val="en-US" w:eastAsia="en-US"/>
    </w:rPr>
  </w:style>
  <w:style w:type="character" w:customStyle="1" w:styleId="NoSpacingChar10">
    <w:name w:val="No Spacing Char10"/>
    <w:uiPriority w:val="1"/>
    <w:rsid w:val="0015016A"/>
    <w:rPr>
      <w:rFonts w:ascii="Calibri" w:eastAsia="Times New Roman" w:hAnsi="Calibri" w:cs="Times New Roman"/>
      <w:lang w:val="en-US" w:eastAsia="en-US"/>
    </w:rPr>
  </w:style>
  <w:style w:type="character" w:customStyle="1" w:styleId="EndnoteTextChar10">
    <w:name w:val="Endnote Text Char10"/>
    <w:uiPriority w:val="99"/>
    <w:semiHidden/>
    <w:rsid w:val="0015016A"/>
    <w:rPr>
      <w:rFonts w:ascii="Calibri" w:eastAsia="Times New Roman" w:hAnsi="Calibri" w:cs="Times New Roman"/>
      <w:sz w:val="20"/>
      <w:szCs w:val="20"/>
      <w:lang w:val="en-US" w:eastAsia="en-US"/>
    </w:rPr>
  </w:style>
  <w:style w:type="character" w:customStyle="1" w:styleId="FootnoteTextChar16">
    <w:name w:val="Footnote Text Char16"/>
    <w:aliases w:val="Footnote Text Char Char Char Char Char115,Footnote Text Char Char Char115,Footnote Text Char Char Char Char Char Char15,Footnote Text Char Char Char Char Char Char Char Char Char15,Footnote Text Char Char Char Char115,Char Char15"/>
    <w:uiPriority w:val="99"/>
    <w:rsid w:val="0015016A"/>
    <w:rPr>
      <w:rFonts w:ascii="Calibri" w:eastAsia="Times New Roman" w:hAnsi="Calibri" w:cs="Times New Roman"/>
      <w:sz w:val="20"/>
      <w:szCs w:val="20"/>
      <w:lang w:val="en-US" w:eastAsia="en-US"/>
    </w:rPr>
  </w:style>
  <w:style w:type="character" w:customStyle="1" w:styleId="CommentSubjectChar10">
    <w:name w:val="Comment Subject Char10"/>
    <w:uiPriority w:val="99"/>
    <w:semiHidden/>
    <w:rsid w:val="0015016A"/>
    <w:rPr>
      <w:rFonts w:ascii="Calibri" w:eastAsia="Times New Roman" w:hAnsi="Calibri" w:cs="Times New Roman"/>
      <w:b/>
      <w:bCs/>
      <w:sz w:val="20"/>
      <w:szCs w:val="20"/>
      <w:lang w:val="en-US" w:eastAsia="en-US"/>
    </w:rPr>
  </w:style>
  <w:style w:type="table" w:customStyle="1" w:styleId="LightList-Accent1110">
    <w:name w:val="Light List - Accent 1110"/>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10">
    <w:name w:val="Plain Text Char10"/>
    <w:uiPriority w:val="99"/>
    <w:semiHidden/>
    <w:rsid w:val="0015016A"/>
    <w:rPr>
      <w:rFonts w:ascii="Calibri" w:eastAsia="Calibri" w:hAnsi="Calibri" w:cs="Times New Roman"/>
      <w:lang w:val="nb-NO" w:eastAsia="en-US"/>
    </w:rPr>
  </w:style>
  <w:style w:type="character" w:customStyle="1" w:styleId="BodyTextChar10">
    <w:name w:val="Body Text Char10"/>
    <w:uiPriority w:val="99"/>
    <w:rsid w:val="0015016A"/>
    <w:rPr>
      <w:rFonts w:ascii="Arial" w:eastAsia="Times New Roman" w:hAnsi="Arial" w:cs="Times New Roman"/>
      <w:sz w:val="20"/>
      <w:szCs w:val="20"/>
      <w:lang w:eastAsia="nl-NL"/>
    </w:rPr>
  </w:style>
  <w:style w:type="paragraph" w:customStyle="1" w:styleId="NoSpacing17">
    <w:name w:val="No Spacing17"/>
    <w:basedOn w:val="Normal"/>
    <w:uiPriority w:val="1"/>
    <w:qFormat/>
    <w:rsid w:val="0015016A"/>
    <w:rPr>
      <w:rFonts w:ascii="Arial" w:hAnsi="Arial"/>
      <w:sz w:val="20"/>
      <w:szCs w:val="20"/>
      <w:lang w:val="en-GB" w:eastAsia="nl-NL"/>
    </w:rPr>
  </w:style>
  <w:style w:type="table" w:customStyle="1" w:styleId="TableGrid310">
    <w:name w:val="Table Grid310"/>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7">
    <w:name w:val="GS1_Table_Text7"/>
    <w:basedOn w:val="Normal"/>
    <w:rsid w:val="0015016A"/>
    <w:pPr>
      <w:spacing w:before="60" w:after="60"/>
    </w:pPr>
    <w:rPr>
      <w:rFonts w:ascii="Arial" w:hAnsi="Arial"/>
      <w:sz w:val="18"/>
      <w:szCs w:val="24"/>
      <w:lang w:val="en-GB"/>
    </w:rPr>
  </w:style>
  <w:style w:type="paragraph" w:customStyle="1" w:styleId="GS1TableHeading7">
    <w:name w:val="GS1_Table_Heading7"/>
    <w:basedOn w:val="Normal"/>
    <w:rsid w:val="0015016A"/>
    <w:pPr>
      <w:keepNext/>
      <w:spacing w:before="60" w:after="60"/>
    </w:pPr>
    <w:rPr>
      <w:rFonts w:ascii="Arial" w:hAnsi="Arial"/>
      <w:b/>
      <w:bCs/>
      <w:color w:val="FFFFFF"/>
      <w:sz w:val="18"/>
      <w:szCs w:val="24"/>
      <w:lang w:val="en-GB"/>
    </w:rPr>
  </w:style>
  <w:style w:type="character" w:customStyle="1" w:styleId="CommentSubjectChar18">
    <w:name w:val="Comment Subject Char18"/>
    <w:uiPriority w:val="99"/>
    <w:semiHidden/>
    <w:rsid w:val="0015016A"/>
    <w:rPr>
      <w:rFonts w:ascii="Calibri" w:eastAsia="Times New Roman" w:hAnsi="Calibri" w:cs="Times New Roman"/>
      <w:b/>
      <w:bCs/>
      <w:sz w:val="20"/>
      <w:szCs w:val="20"/>
      <w:lang w:val="en-US" w:eastAsia="en-US"/>
    </w:rPr>
  </w:style>
  <w:style w:type="table" w:customStyle="1" w:styleId="LightList-Accent11110">
    <w:name w:val="Light List - Accent 11110"/>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5">
    <w:name w:val="Table Paragraph115"/>
    <w:basedOn w:val="Normal"/>
    <w:uiPriority w:val="1"/>
    <w:qFormat/>
    <w:rsid w:val="0015016A"/>
    <w:pPr>
      <w:widowControl w:val="0"/>
    </w:pPr>
    <w:rPr>
      <w:rFonts w:eastAsia="Calibri"/>
    </w:rPr>
  </w:style>
  <w:style w:type="table" w:customStyle="1" w:styleId="TableGrid3110">
    <w:name w:val="Table Grid3110"/>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9">
    <w:name w:val="Table Paragraph29"/>
    <w:basedOn w:val="Normal"/>
    <w:uiPriority w:val="1"/>
    <w:qFormat/>
    <w:rsid w:val="0015016A"/>
    <w:pPr>
      <w:widowControl w:val="0"/>
    </w:pPr>
    <w:rPr>
      <w:rFonts w:eastAsia="Calibri"/>
    </w:rPr>
  </w:style>
  <w:style w:type="character" w:customStyle="1" w:styleId="CommentSubjectChar114">
    <w:name w:val="Comment Subject Char114"/>
    <w:uiPriority w:val="99"/>
    <w:semiHidden/>
    <w:rsid w:val="0015016A"/>
    <w:rPr>
      <w:rFonts w:ascii="Calibri" w:eastAsia="Times New Roman" w:hAnsi="Calibri" w:cs="Times New Roman"/>
      <w:b/>
      <w:bCs/>
      <w:sz w:val="20"/>
      <w:szCs w:val="20"/>
      <w:lang w:val="en-US" w:eastAsia="en-US"/>
    </w:rPr>
  </w:style>
  <w:style w:type="table" w:customStyle="1" w:styleId="LightList-Accent11115">
    <w:name w:val="Light List - Accent 11115"/>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6">
    <w:name w:val="Table Paragraph116"/>
    <w:basedOn w:val="Normal"/>
    <w:uiPriority w:val="1"/>
    <w:qFormat/>
    <w:rsid w:val="0015016A"/>
    <w:pPr>
      <w:widowControl w:val="0"/>
    </w:pPr>
    <w:rPr>
      <w:rFonts w:eastAsia="Calibri"/>
    </w:rPr>
  </w:style>
  <w:style w:type="table" w:customStyle="1" w:styleId="TableGrid3115">
    <w:name w:val="Table Grid3115"/>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4">
    <w:name w:val="Comment Subject Char24"/>
    <w:uiPriority w:val="99"/>
    <w:semiHidden/>
    <w:rsid w:val="0015016A"/>
    <w:rPr>
      <w:rFonts w:ascii="Calibri" w:eastAsia="Times New Roman" w:hAnsi="Calibri" w:cs="Times New Roman"/>
      <w:b/>
      <w:bCs/>
      <w:sz w:val="20"/>
      <w:szCs w:val="20"/>
      <w:lang w:val="en-US" w:eastAsia="en-US"/>
    </w:rPr>
  </w:style>
  <w:style w:type="table" w:customStyle="1" w:styleId="LightList-Accent1125">
    <w:name w:val="Light List - Accent 1125"/>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5">
    <w:name w:val="Table Paragraph35"/>
    <w:basedOn w:val="Normal"/>
    <w:uiPriority w:val="1"/>
    <w:qFormat/>
    <w:rsid w:val="0015016A"/>
    <w:pPr>
      <w:widowControl w:val="0"/>
    </w:pPr>
    <w:rPr>
      <w:rFonts w:eastAsia="Calibri"/>
    </w:rPr>
  </w:style>
  <w:style w:type="paragraph" w:customStyle="1" w:styleId="NoSpacing114">
    <w:name w:val="No Spacing114"/>
    <w:basedOn w:val="Normal"/>
    <w:uiPriority w:val="1"/>
    <w:qFormat/>
    <w:rsid w:val="0015016A"/>
    <w:rPr>
      <w:rFonts w:ascii="Arial" w:hAnsi="Arial"/>
      <w:sz w:val="20"/>
      <w:szCs w:val="20"/>
      <w:lang w:val="en-GB" w:eastAsia="nl-NL"/>
    </w:rPr>
  </w:style>
  <w:style w:type="table" w:customStyle="1" w:styleId="TableGrid325">
    <w:name w:val="Table Grid325"/>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4">
    <w:name w:val="GS1_Table_Text14"/>
    <w:basedOn w:val="Normal"/>
    <w:rsid w:val="0015016A"/>
    <w:pPr>
      <w:spacing w:before="60" w:after="60"/>
    </w:pPr>
    <w:rPr>
      <w:rFonts w:ascii="Arial" w:hAnsi="Arial"/>
      <w:sz w:val="18"/>
      <w:szCs w:val="24"/>
      <w:lang w:val="en-GB"/>
    </w:rPr>
  </w:style>
  <w:style w:type="paragraph" w:customStyle="1" w:styleId="GS1TableHeading14">
    <w:name w:val="GS1_Table_Heading14"/>
    <w:basedOn w:val="Normal"/>
    <w:rsid w:val="0015016A"/>
    <w:pPr>
      <w:keepNext/>
      <w:spacing w:before="60" w:after="60"/>
    </w:pPr>
    <w:rPr>
      <w:rFonts w:ascii="Arial" w:hAnsi="Arial"/>
      <w:b/>
      <w:bCs/>
      <w:color w:val="FFFFFF"/>
      <w:sz w:val="18"/>
      <w:szCs w:val="24"/>
      <w:lang w:val="en-GB"/>
    </w:rPr>
  </w:style>
  <w:style w:type="character" w:customStyle="1" w:styleId="CommentSubjectChar124">
    <w:name w:val="Comment Subject Char124"/>
    <w:uiPriority w:val="99"/>
    <w:semiHidden/>
    <w:rsid w:val="0015016A"/>
    <w:rPr>
      <w:rFonts w:ascii="Calibri" w:eastAsia="Times New Roman" w:hAnsi="Calibri" w:cs="Times New Roman"/>
      <w:b/>
      <w:bCs/>
      <w:sz w:val="20"/>
      <w:szCs w:val="20"/>
      <w:lang w:val="en-US" w:eastAsia="en-US"/>
    </w:rPr>
  </w:style>
  <w:style w:type="table" w:customStyle="1" w:styleId="LightList-Accent11125">
    <w:name w:val="Light List - Accent 11125"/>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5">
    <w:name w:val="Table Paragraph125"/>
    <w:basedOn w:val="Normal"/>
    <w:uiPriority w:val="1"/>
    <w:qFormat/>
    <w:rsid w:val="0015016A"/>
    <w:pPr>
      <w:widowControl w:val="0"/>
    </w:pPr>
    <w:rPr>
      <w:rFonts w:eastAsia="Calibri"/>
    </w:rPr>
  </w:style>
  <w:style w:type="table" w:customStyle="1" w:styleId="TableGrid3125">
    <w:name w:val="Table Grid3125"/>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5">
    <w:name w:val="Table Paragraph215"/>
    <w:basedOn w:val="Normal"/>
    <w:uiPriority w:val="1"/>
    <w:qFormat/>
    <w:rsid w:val="0015016A"/>
    <w:pPr>
      <w:widowControl w:val="0"/>
    </w:pPr>
    <w:rPr>
      <w:rFonts w:eastAsia="Calibri"/>
    </w:rPr>
  </w:style>
  <w:style w:type="character" w:customStyle="1" w:styleId="CommentSubjectChar33">
    <w:name w:val="Comment Subject Char33"/>
    <w:uiPriority w:val="99"/>
    <w:semiHidden/>
    <w:rsid w:val="0015016A"/>
    <w:rPr>
      <w:rFonts w:ascii="Calibri" w:eastAsia="Times New Roman" w:hAnsi="Calibri" w:cs="Times New Roman"/>
      <w:b/>
      <w:bCs/>
      <w:sz w:val="20"/>
      <w:szCs w:val="20"/>
      <w:lang w:val="en-US" w:eastAsia="en-US"/>
    </w:rPr>
  </w:style>
  <w:style w:type="table" w:customStyle="1" w:styleId="LightList-Accent1134">
    <w:name w:val="Light List - Accent 113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44">
    <w:name w:val="Table Paragraph44"/>
    <w:basedOn w:val="Normal"/>
    <w:uiPriority w:val="1"/>
    <w:qFormat/>
    <w:rsid w:val="0015016A"/>
    <w:pPr>
      <w:widowControl w:val="0"/>
    </w:pPr>
    <w:rPr>
      <w:rFonts w:eastAsia="Calibri"/>
    </w:rPr>
  </w:style>
  <w:style w:type="table" w:customStyle="1" w:styleId="TableGrid334">
    <w:name w:val="Table Grid33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4">
    <w:name w:val="Light List - Accent 1113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34">
    <w:name w:val="Table Paragraph134"/>
    <w:basedOn w:val="Normal"/>
    <w:uiPriority w:val="1"/>
    <w:qFormat/>
    <w:rsid w:val="0015016A"/>
    <w:pPr>
      <w:widowControl w:val="0"/>
    </w:pPr>
    <w:rPr>
      <w:rFonts w:eastAsia="Calibri"/>
    </w:rPr>
  </w:style>
  <w:style w:type="table" w:customStyle="1" w:styleId="TableGrid3134">
    <w:name w:val="Table Grid313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24">
    <w:name w:val="Table Paragraph224"/>
    <w:basedOn w:val="Normal"/>
    <w:uiPriority w:val="1"/>
    <w:qFormat/>
    <w:rsid w:val="0015016A"/>
    <w:pPr>
      <w:widowControl w:val="0"/>
    </w:pPr>
    <w:rPr>
      <w:rFonts w:eastAsia="Calibri"/>
    </w:rPr>
  </w:style>
  <w:style w:type="character" w:customStyle="1" w:styleId="CommentSubjectChar43">
    <w:name w:val="Comment Subject Char43"/>
    <w:uiPriority w:val="99"/>
    <w:semiHidden/>
    <w:rsid w:val="0015016A"/>
    <w:rPr>
      <w:rFonts w:ascii="Calibri" w:eastAsia="Times New Roman" w:hAnsi="Calibri" w:cs="Times New Roman"/>
      <w:b/>
      <w:bCs/>
      <w:sz w:val="20"/>
      <w:szCs w:val="20"/>
      <w:lang w:val="en-US" w:eastAsia="en-US"/>
    </w:rPr>
  </w:style>
  <w:style w:type="table" w:customStyle="1" w:styleId="LightList-Accent1144">
    <w:name w:val="Light List - Accent 114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54">
    <w:name w:val="Table Paragraph54"/>
    <w:basedOn w:val="Normal"/>
    <w:uiPriority w:val="1"/>
    <w:qFormat/>
    <w:rsid w:val="0015016A"/>
    <w:pPr>
      <w:widowControl w:val="0"/>
    </w:pPr>
    <w:rPr>
      <w:rFonts w:eastAsia="Calibri"/>
    </w:rPr>
  </w:style>
  <w:style w:type="paragraph" w:customStyle="1" w:styleId="NoSpacing123">
    <w:name w:val="No Spacing123"/>
    <w:basedOn w:val="Normal"/>
    <w:uiPriority w:val="1"/>
    <w:qFormat/>
    <w:rsid w:val="0015016A"/>
    <w:rPr>
      <w:rFonts w:ascii="Arial" w:hAnsi="Arial"/>
      <w:sz w:val="20"/>
      <w:szCs w:val="20"/>
      <w:lang w:val="en-GB" w:eastAsia="nl-NL"/>
    </w:rPr>
  </w:style>
  <w:style w:type="table" w:customStyle="1" w:styleId="TableGrid344">
    <w:name w:val="Table Grid34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23">
    <w:name w:val="GS1_Table_Text23"/>
    <w:basedOn w:val="Normal"/>
    <w:rsid w:val="0015016A"/>
    <w:pPr>
      <w:spacing w:before="60" w:after="60"/>
    </w:pPr>
    <w:rPr>
      <w:rFonts w:ascii="Arial" w:hAnsi="Arial"/>
      <w:sz w:val="18"/>
      <w:szCs w:val="24"/>
      <w:lang w:val="en-GB"/>
    </w:rPr>
  </w:style>
  <w:style w:type="paragraph" w:customStyle="1" w:styleId="GS1TableHeading23">
    <w:name w:val="GS1_Table_Heading23"/>
    <w:basedOn w:val="Normal"/>
    <w:rsid w:val="0015016A"/>
    <w:pPr>
      <w:keepNext/>
      <w:spacing w:before="60" w:after="60"/>
    </w:pPr>
    <w:rPr>
      <w:rFonts w:ascii="Arial" w:hAnsi="Arial"/>
      <w:b/>
      <w:bCs/>
      <w:color w:val="FFFFFF"/>
      <w:sz w:val="18"/>
      <w:szCs w:val="24"/>
      <w:lang w:val="en-GB"/>
    </w:rPr>
  </w:style>
  <w:style w:type="character" w:customStyle="1" w:styleId="CommentSubjectChar133">
    <w:name w:val="Comment Subject Char133"/>
    <w:uiPriority w:val="99"/>
    <w:semiHidden/>
    <w:rsid w:val="0015016A"/>
    <w:rPr>
      <w:rFonts w:ascii="Calibri" w:eastAsia="Times New Roman" w:hAnsi="Calibri" w:cs="Times New Roman"/>
      <w:b/>
      <w:bCs/>
      <w:sz w:val="20"/>
      <w:szCs w:val="20"/>
      <w:lang w:val="en-US" w:eastAsia="en-US"/>
    </w:rPr>
  </w:style>
  <w:style w:type="table" w:customStyle="1" w:styleId="LightList-Accent11144">
    <w:name w:val="Light List - Accent 1114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44">
    <w:name w:val="Table Paragraph144"/>
    <w:basedOn w:val="Normal"/>
    <w:uiPriority w:val="1"/>
    <w:qFormat/>
    <w:rsid w:val="0015016A"/>
    <w:pPr>
      <w:widowControl w:val="0"/>
    </w:pPr>
    <w:rPr>
      <w:rFonts w:eastAsia="Calibri"/>
    </w:rPr>
  </w:style>
  <w:style w:type="table" w:customStyle="1" w:styleId="TableGrid3144">
    <w:name w:val="Table Grid314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34">
    <w:name w:val="Table Paragraph234"/>
    <w:basedOn w:val="Normal"/>
    <w:uiPriority w:val="1"/>
    <w:qFormat/>
    <w:rsid w:val="0015016A"/>
    <w:pPr>
      <w:widowControl w:val="0"/>
    </w:pPr>
    <w:rPr>
      <w:rFonts w:eastAsia="Calibri"/>
    </w:rPr>
  </w:style>
  <w:style w:type="character" w:customStyle="1" w:styleId="CommentSubjectChar1113">
    <w:name w:val="Comment Subject Char1113"/>
    <w:uiPriority w:val="99"/>
    <w:semiHidden/>
    <w:rsid w:val="0015016A"/>
    <w:rPr>
      <w:rFonts w:ascii="Calibri" w:eastAsia="Times New Roman" w:hAnsi="Calibri" w:cs="Times New Roman"/>
      <w:b/>
      <w:bCs/>
      <w:sz w:val="20"/>
      <w:szCs w:val="20"/>
      <w:lang w:val="en-US" w:eastAsia="en-US"/>
    </w:rPr>
  </w:style>
  <w:style w:type="table" w:customStyle="1" w:styleId="LightList-Accent111114">
    <w:name w:val="Light List - Accent 1111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14">
    <w:name w:val="Table Paragraph1114"/>
    <w:basedOn w:val="Normal"/>
    <w:uiPriority w:val="1"/>
    <w:qFormat/>
    <w:rsid w:val="0015016A"/>
    <w:pPr>
      <w:widowControl w:val="0"/>
    </w:pPr>
    <w:rPr>
      <w:rFonts w:eastAsia="Calibri"/>
    </w:rPr>
  </w:style>
  <w:style w:type="table" w:customStyle="1" w:styleId="TableGrid31114">
    <w:name w:val="Table Grid3111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13">
    <w:name w:val="Comment Subject Char213"/>
    <w:uiPriority w:val="99"/>
    <w:semiHidden/>
    <w:rsid w:val="0015016A"/>
    <w:rPr>
      <w:rFonts w:ascii="Calibri" w:eastAsia="Times New Roman" w:hAnsi="Calibri" w:cs="Times New Roman"/>
      <w:b/>
      <w:bCs/>
      <w:sz w:val="20"/>
      <w:szCs w:val="20"/>
      <w:lang w:val="en-US" w:eastAsia="en-US"/>
    </w:rPr>
  </w:style>
  <w:style w:type="table" w:customStyle="1" w:styleId="LightList-Accent11214">
    <w:name w:val="Light List - Accent 112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14">
    <w:name w:val="Table Paragraph314"/>
    <w:basedOn w:val="Normal"/>
    <w:uiPriority w:val="1"/>
    <w:qFormat/>
    <w:rsid w:val="0015016A"/>
    <w:pPr>
      <w:widowControl w:val="0"/>
    </w:pPr>
    <w:rPr>
      <w:rFonts w:eastAsia="Calibri"/>
    </w:rPr>
  </w:style>
  <w:style w:type="paragraph" w:customStyle="1" w:styleId="NoSpacing1113">
    <w:name w:val="No Spacing1113"/>
    <w:basedOn w:val="Normal"/>
    <w:uiPriority w:val="1"/>
    <w:qFormat/>
    <w:rsid w:val="0015016A"/>
    <w:rPr>
      <w:rFonts w:ascii="Arial" w:hAnsi="Arial"/>
      <w:sz w:val="20"/>
      <w:szCs w:val="20"/>
      <w:lang w:val="en-GB" w:eastAsia="nl-NL"/>
    </w:rPr>
  </w:style>
  <w:style w:type="table" w:customStyle="1" w:styleId="TableGrid3214">
    <w:name w:val="Table Grid321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13">
    <w:name w:val="GS1_Table_Text113"/>
    <w:basedOn w:val="Normal"/>
    <w:rsid w:val="0015016A"/>
    <w:pPr>
      <w:spacing w:before="60" w:after="60"/>
    </w:pPr>
    <w:rPr>
      <w:rFonts w:ascii="Arial" w:hAnsi="Arial"/>
      <w:sz w:val="18"/>
      <w:szCs w:val="24"/>
      <w:lang w:val="en-GB"/>
    </w:rPr>
  </w:style>
  <w:style w:type="paragraph" w:customStyle="1" w:styleId="GS1TableHeading113">
    <w:name w:val="GS1_Table_Heading113"/>
    <w:basedOn w:val="Normal"/>
    <w:rsid w:val="0015016A"/>
    <w:pPr>
      <w:keepNext/>
      <w:spacing w:before="60" w:after="60"/>
    </w:pPr>
    <w:rPr>
      <w:rFonts w:ascii="Arial" w:hAnsi="Arial"/>
      <w:b/>
      <w:bCs/>
      <w:color w:val="FFFFFF"/>
      <w:sz w:val="18"/>
      <w:szCs w:val="24"/>
      <w:lang w:val="en-GB"/>
    </w:rPr>
  </w:style>
  <w:style w:type="character" w:customStyle="1" w:styleId="CommentSubjectChar1213">
    <w:name w:val="Comment Subject Char1213"/>
    <w:uiPriority w:val="99"/>
    <w:semiHidden/>
    <w:rsid w:val="0015016A"/>
    <w:rPr>
      <w:rFonts w:ascii="Calibri" w:eastAsia="Times New Roman" w:hAnsi="Calibri" w:cs="Times New Roman"/>
      <w:b/>
      <w:bCs/>
      <w:sz w:val="20"/>
      <w:szCs w:val="20"/>
      <w:lang w:val="en-US" w:eastAsia="en-US"/>
    </w:rPr>
  </w:style>
  <w:style w:type="table" w:customStyle="1" w:styleId="LightList-Accent111214">
    <w:name w:val="Light List - Accent 1112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14">
    <w:name w:val="Table Paragraph1214"/>
    <w:basedOn w:val="Normal"/>
    <w:uiPriority w:val="1"/>
    <w:qFormat/>
    <w:rsid w:val="0015016A"/>
    <w:pPr>
      <w:widowControl w:val="0"/>
    </w:pPr>
    <w:rPr>
      <w:rFonts w:eastAsia="Calibri"/>
    </w:rPr>
  </w:style>
  <w:style w:type="table" w:customStyle="1" w:styleId="TableGrid31214">
    <w:name w:val="Table Grid3121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14">
    <w:name w:val="Table Paragraph2114"/>
    <w:basedOn w:val="Normal"/>
    <w:uiPriority w:val="1"/>
    <w:qFormat/>
    <w:rsid w:val="0015016A"/>
    <w:pPr>
      <w:widowControl w:val="0"/>
    </w:pPr>
    <w:rPr>
      <w:rFonts w:eastAsia="Calibri"/>
    </w:rPr>
  </w:style>
  <w:style w:type="paragraph" w:customStyle="1" w:styleId="TableParagraph65">
    <w:name w:val="Table Paragraph65"/>
    <w:basedOn w:val="Normal"/>
    <w:uiPriority w:val="1"/>
    <w:qFormat/>
    <w:rsid w:val="0015016A"/>
    <w:pPr>
      <w:widowControl w:val="0"/>
    </w:pPr>
    <w:rPr>
      <w:rFonts w:eastAsia="Calibri"/>
    </w:rPr>
  </w:style>
  <w:style w:type="paragraph" w:customStyle="1" w:styleId="TableParagraph74">
    <w:name w:val="Table Paragraph74"/>
    <w:basedOn w:val="Normal"/>
    <w:uiPriority w:val="1"/>
    <w:qFormat/>
    <w:rsid w:val="0015016A"/>
    <w:pPr>
      <w:widowControl w:val="0"/>
    </w:pPr>
    <w:rPr>
      <w:rFonts w:eastAsia="Calibri"/>
    </w:rPr>
  </w:style>
  <w:style w:type="character" w:customStyle="1" w:styleId="CommentSubjectChar53">
    <w:name w:val="Comment Subject Char53"/>
    <w:uiPriority w:val="99"/>
    <w:semiHidden/>
    <w:rsid w:val="0015016A"/>
    <w:rPr>
      <w:rFonts w:ascii="Calibri" w:eastAsia="Times New Roman" w:hAnsi="Calibri" w:cs="Times New Roman"/>
      <w:b/>
      <w:bCs/>
      <w:sz w:val="20"/>
      <w:szCs w:val="20"/>
      <w:lang w:val="en-US" w:eastAsia="en-US"/>
    </w:rPr>
  </w:style>
  <w:style w:type="table" w:customStyle="1" w:styleId="LightList-Accent1154">
    <w:name w:val="Light List - Accent 115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33">
    <w:name w:val="No Spacing133"/>
    <w:basedOn w:val="Normal"/>
    <w:uiPriority w:val="1"/>
    <w:qFormat/>
    <w:rsid w:val="0015016A"/>
    <w:rPr>
      <w:rFonts w:ascii="Arial" w:hAnsi="Arial"/>
      <w:sz w:val="20"/>
      <w:szCs w:val="20"/>
      <w:lang w:val="en-GB" w:eastAsia="nl-NL"/>
    </w:rPr>
  </w:style>
  <w:style w:type="table" w:customStyle="1" w:styleId="TableGrid354">
    <w:name w:val="Table Grid35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33">
    <w:name w:val="GS1_Table_Text33"/>
    <w:basedOn w:val="Normal"/>
    <w:rsid w:val="0015016A"/>
    <w:pPr>
      <w:spacing w:before="60" w:after="60"/>
    </w:pPr>
    <w:rPr>
      <w:rFonts w:ascii="Arial" w:hAnsi="Arial"/>
      <w:sz w:val="18"/>
      <w:szCs w:val="24"/>
      <w:lang w:val="en-GB"/>
    </w:rPr>
  </w:style>
  <w:style w:type="paragraph" w:customStyle="1" w:styleId="GS1TableHeading33">
    <w:name w:val="GS1_Table_Heading33"/>
    <w:basedOn w:val="Normal"/>
    <w:rsid w:val="0015016A"/>
    <w:pPr>
      <w:keepNext/>
      <w:spacing w:before="60" w:after="60"/>
    </w:pPr>
    <w:rPr>
      <w:rFonts w:ascii="Arial" w:hAnsi="Arial"/>
      <w:b/>
      <w:bCs/>
      <w:color w:val="FFFFFF"/>
      <w:sz w:val="18"/>
      <w:szCs w:val="24"/>
      <w:lang w:val="en-GB"/>
    </w:rPr>
  </w:style>
  <w:style w:type="character" w:customStyle="1" w:styleId="CommentSubjectChar143">
    <w:name w:val="Comment Subject Char143"/>
    <w:uiPriority w:val="99"/>
    <w:semiHidden/>
    <w:rsid w:val="0015016A"/>
    <w:rPr>
      <w:rFonts w:ascii="Calibri" w:eastAsia="Times New Roman" w:hAnsi="Calibri" w:cs="Times New Roman"/>
      <w:b/>
      <w:bCs/>
      <w:sz w:val="20"/>
      <w:szCs w:val="20"/>
      <w:lang w:val="en-US" w:eastAsia="en-US"/>
    </w:rPr>
  </w:style>
  <w:style w:type="table" w:customStyle="1" w:styleId="LightList-Accent11154">
    <w:name w:val="Light List - Accent 1115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54">
    <w:name w:val="Table Paragraph154"/>
    <w:basedOn w:val="Normal"/>
    <w:uiPriority w:val="1"/>
    <w:qFormat/>
    <w:rsid w:val="0015016A"/>
    <w:pPr>
      <w:widowControl w:val="0"/>
    </w:pPr>
    <w:rPr>
      <w:rFonts w:eastAsia="Calibri"/>
    </w:rPr>
  </w:style>
  <w:style w:type="table" w:customStyle="1" w:styleId="TableGrid3154">
    <w:name w:val="Table Grid315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44">
    <w:name w:val="Table Paragraph244"/>
    <w:basedOn w:val="Normal"/>
    <w:uiPriority w:val="1"/>
    <w:qFormat/>
    <w:rsid w:val="0015016A"/>
    <w:pPr>
      <w:widowControl w:val="0"/>
    </w:pPr>
    <w:rPr>
      <w:rFonts w:eastAsia="Calibri"/>
    </w:rPr>
  </w:style>
  <w:style w:type="paragraph" w:customStyle="1" w:styleId="TableParagraph84">
    <w:name w:val="Table Paragraph84"/>
    <w:basedOn w:val="Normal"/>
    <w:uiPriority w:val="1"/>
    <w:qFormat/>
    <w:rsid w:val="0015016A"/>
    <w:pPr>
      <w:widowControl w:val="0"/>
    </w:pPr>
    <w:rPr>
      <w:rFonts w:eastAsia="Calibri"/>
    </w:rPr>
  </w:style>
  <w:style w:type="character" w:customStyle="1" w:styleId="CommentSubjectChar63">
    <w:name w:val="Comment Subject Char63"/>
    <w:uiPriority w:val="99"/>
    <w:semiHidden/>
    <w:rsid w:val="0015016A"/>
    <w:rPr>
      <w:rFonts w:ascii="Calibri" w:eastAsia="Times New Roman" w:hAnsi="Calibri" w:cs="Times New Roman"/>
      <w:b/>
      <w:bCs/>
      <w:sz w:val="20"/>
      <w:szCs w:val="20"/>
      <w:lang w:val="en-US" w:eastAsia="en-US"/>
    </w:rPr>
  </w:style>
  <w:style w:type="table" w:customStyle="1" w:styleId="LightList-Accent1164">
    <w:name w:val="Light List - Accent 116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43">
    <w:name w:val="No Spacing143"/>
    <w:basedOn w:val="Normal"/>
    <w:uiPriority w:val="1"/>
    <w:qFormat/>
    <w:rsid w:val="0015016A"/>
    <w:rPr>
      <w:rFonts w:ascii="Arial" w:hAnsi="Arial"/>
      <w:sz w:val="20"/>
      <w:szCs w:val="20"/>
      <w:lang w:val="en-GB" w:eastAsia="nl-NL"/>
    </w:rPr>
  </w:style>
  <w:style w:type="table" w:customStyle="1" w:styleId="TableGrid364">
    <w:name w:val="Table Grid36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43">
    <w:name w:val="GS1_Table_Text43"/>
    <w:basedOn w:val="Normal"/>
    <w:rsid w:val="0015016A"/>
    <w:pPr>
      <w:spacing w:before="60" w:after="60"/>
    </w:pPr>
    <w:rPr>
      <w:rFonts w:ascii="Arial" w:hAnsi="Arial"/>
      <w:sz w:val="18"/>
      <w:szCs w:val="24"/>
      <w:lang w:val="en-GB"/>
    </w:rPr>
  </w:style>
  <w:style w:type="paragraph" w:customStyle="1" w:styleId="GS1TableHeading43">
    <w:name w:val="GS1_Table_Heading43"/>
    <w:basedOn w:val="Normal"/>
    <w:rsid w:val="0015016A"/>
    <w:pPr>
      <w:keepNext/>
      <w:spacing w:before="60" w:after="60"/>
    </w:pPr>
    <w:rPr>
      <w:rFonts w:ascii="Arial" w:hAnsi="Arial"/>
      <w:b/>
      <w:bCs/>
      <w:color w:val="FFFFFF"/>
      <w:sz w:val="18"/>
      <w:szCs w:val="24"/>
      <w:lang w:val="en-GB"/>
    </w:rPr>
  </w:style>
  <w:style w:type="character" w:customStyle="1" w:styleId="CommentSubjectChar153">
    <w:name w:val="Comment Subject Char153"/>
    <w:uiPriority w:val="99"/>
    <w:semiHidden/>
    <w:rsid w:val="0015016A"/>
    <w:rPr>
      <w:rFonts w:ascii="Calibri" w:eastAsia="Times New Roman" w:hAnsi="Calibri" w:cs="Times New Roman"/>
      <w:b/>
      <w:bCs/>
      <w:sz w:val="20"/>
      <w:szCs w:val="20"/>
      <w:lang w:val="en-US" w:eastAsia="en-US"/>
    </w:rPr>
  </w:style>
  <w:style w:type="table" w:customStyle="1" w:styleId="LightList-Accent11164">
    <w:name w:val="Light List - Accent 1116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64">
    <w:name w:val="Table Paragraph164"/>
    <w:basedOn w:val="Normal"/>
    <w:uiPriority w:val="1"/>
    <w:qFormat/>
    <w:rsid w:val="0015016A"/>
    <w:pPr>
      <w:widowControl w:val="0"/>
    </w:pPr>
    <w:rPr>
      <w:rFonts w:eastAsia="Calibri"/>
    </w:rPr>
  </w:style>
  <w:style w:type="table" w:customStyle="1" w:styleId="TableGrid3164">
    <w:name w:val="Table Grid316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54">
    <w:name w:val="Table Paragraph254"/>
    <w:basedOn w:val="Normal"/>
    <w:uiPriority w:val="1"/>
    <w:qFormat/>
    <w:rsid w:val="0015016A"/>
    <w:pPr>
      <w:widowControl w:val="0"/>
    </w:pPr>
    <w:rPr>
      <w:rFonts w:eastAsia="Calibri"/>
    </w:rPr>
  </w:style>
  <w:style w:type="numbering" w:styleId="111111">
    <w:name w:val="Outline List 2"/>
    <w:basedOn w:val="NoList"/>
    <w:unhideWhenUsed/>
    <w:rsid w:val="0015016A"/>
    <w:pPr>
      <w:numPr>
        <w:numId w:val="2"/>
      </w:numPr>
    </w:pPr>
  </w:style>
  <w:style w:type="paragraph" w:customStyle="1" w:styleId="Frgadskuggning-dekorfrg11">
    <w:name w:val="Färgad skuggning - dekorfärg 11"/>
    <w:hidden/>
    <w:uiPriority w:val="99"/>
    <w:semiHidden/>
    <w:rsid w:val="006A5208"/>
    <w:rPr>
      <w:rFonts w:eastAsia="Times New Roman"/>
      <w:sz w:val="22"/>
      <w:szCs w:val="22"/>
      <w:lang w:val="en-US" w:eastAsia="en-US"/>
    </w:rPr>
  </w:style>
  <w:style w:type="numbering" w:customStyle="1" w:styleId="NoList2">
    <w:name w:val="No List2"/>
    <w:next w:val="NoList"/>
    <w:uiPriority w:val="99"/>
    <w:semiHidden/>
    <w:unhideWhenUsed/>
    <w:rsid w:val="00D175F7"/>
  </w:style>
  <w:style w:type="numbering" w:customStyle="1" w:styleId="NoList3">
    <w:name w:val="No List3"/>
    <w:next w:val="NoList"/>
    <w:uiPriority w:val="99"/>
    <w:semiHidden/>
    <w:unhideWhenUsed/>
    <w:rsid w:val="006154A5"/>
  </w:style>
  <w:style w:type="table" w:customStyle="1" w:styleId="TableGrid0">
    <w:name w:val="TableGrid"/>
    <w:rsid w:val="003919DE"/>
    <w:rPr>
      <w:rFonts w:eastAsia="Times New Roman"/>
      <w:sz w:val="22"/>
      <w:szCs w:val="22"/>
      <w:lang w:val="en-GB" w:eastAsia="en-GB"/>
    </w:rPr>
    <w:tblPr>
      <w:tblCellMar>
        <w:top w:w="0" w:type="dxa"/>
        <w:left w:w="0" w:type="dxa"/>
        <w:bottom w:w="0" w:type="dxa"/>
        <w:right w:w="0" w:type="dxa"/>
      </w:tblCellMar>
    </w:tblPr>
  </w:style>
  <w:style w:type="character" w:styleId="FollowedHyperlink">
    <w:name w:val="FollowedHyperlink"/>
    <w:unhideWhenUsed/>
    <w:rsid w:val="00127278"/>
    <w:rPr>
      <w:color w:val="800080"/>
      <w:u w:val="single"/>
    </w:rPr>
  </w:style>
  <w:style w:type="paragraph" w:customStyle="1" w:styleId="Default">
    <w:name w:val="Default"/>
    <w:rsid w:val="00E54341"/>
    <w:pPr>
      <w:autoSpaceDE w:val="0"/>
      <w:autoSpaceDN w:val="0"/>
      <w:adjustRightInd w:val="0"/>
    </w:pPr>
    <w:rPr>
      <w:rFonts w:eastAsia="SimSun" w:cs="Calibri"/>
      <w:color w:val="000000"/>
      <w:sz w:val="24"/>
      <w:szCs w:val="24"/>
      <w:lang w:val="nb-NO" w:eastAsia="en-US"/>
    </w:rPr>
  </w:style>
  <w:style w:type="numbering" w:customStyle="1" w:styleId="NoList4">
    <w:name w:val="No List4"/>
    <w:next w:val="NoList"/>
    <w:uiPriority w:val="99"/>
    <w:semiHidden/>
    <w:unhideWhenUsed/>
    <w:rsid w:val="000C5957"/>
  </w:style>
  <w:style w:type="numbering" w:customStyle="1" w:styleId="NoList5">
    <w:name w:val="No List5"/>
    <w:next w:val="NoList"/>
    <w:uiPriority w:val="99"/>
    <w:semiHidden/>
    <w:unhideWhenUsed/>
    <w:rsid w:val="00DD171A"/>
  </w:style>
  <w:style w:type="numbering" w:customStyle="1" w:styleId="NoList6">
    <w:name w:val="No List6"/>
    <w:next w:val="NoList"/>
    <w:uiPriority w:val="99"/>
    <w:semiHidden/>
    <w:unhideWhenUsed/>
    <w:rsid w:val="009D1054"/>
  </w:style>
  <w:style w:type="numbering" w:customStyle="1" w:styleId="NoList7">
    <w:name w:val="No List7"/>
    <w:next w:val="NoList"/>
    <w:uiPriority w:val="99"/>
    <w:semiHidden/>
    <w:unhideWhenUsed/>
    <w:rsid w:val="009B3DE9"/>
  </w:style>
  <w:style w:type="numbering" w:customStyle="1" w:styleId="NoList8">
    <w:name w:val="No List8"/>
    <w:next w:val="NoList"/>
    <w:uiPriority w:val="99"/>
    <w:semiHidden/>
    <w:unhideWhenUsed/>
    <w:rsid w:val="00EA1796"/>
  </w:style>
  <w:style w:type="numbering" w:customStyle="1" w:styleId="NoList9">
    <w:name w:val="No List9"/>
    <w:next w:val="NoList"/>
    <w:uiPriority w:val="99"/>
    <w:semiHidden/>
    <w:unhideWhenUsed/>
    <w:rsid w:val="002F5485"/>
  </w:style>
  <w:style w:type="numbering" w:customStyle="1" w:styleId="NoList10">
    <w:name w:val="No List10"/>
    <w:next w:val="NoList"/>
    <w:uiPriority w:val="99"/>
    <w:semiHidden/>
    <w:unhideWhenUsed/>
    <w:rsid w:val="004D418A"/>
  </w:style>
  <w:style w:type="numbering" w:customStyle="1" w:styleId="NoList12">
    <w:name w:val="No List12"/>
    <w:next w:val="NoList"/>
    <w:uiPriority w:val="99"/>
    <w:semiHidden/>
    <w:unhideWhenUsed/>
    <w:rsid w:val="002A03C4"/>
  </w:style>
  <w:style w:type="paragraph" w:styleId="ListParagraph">
    <w:name w:val="List Paragraph"/>
    <w:basedOn w:val="Normal"/>
    <w:uiPriority w:val="34"/>
    <w:qFormat/>
    <w:rsid w:val="00E9058B"/>
    <w:pPr>
      <w:ind w:left="720"/>
    </w:pPr>
    <w:rPr>
      <w:rFonts w:eastAsia="Calibri"/>
      <w:lang w:val="en-GB"/>
    </w:rPr>
  </w:style>
  <w:style w:type="numbering" w:customStyle="1" w:styleId="NoList13">
    <w:name w:val="No List13"/>
    <w:next w:val="NoList"/>
    <w:uiPriority w:val="99"/>
    <w:semiHidden/>
    <w:unhideWhenUsed/>
    <w:rsid w:val="003A697A"/>
  </w:style>
  <w:style w:type="table" w:customStyle="1" w:styleId="TableNormal1">
    <w:name w:val="Table Normal1"/>
    <w:semiHidden/>
    <w:rsid w:val="00D177A3"/>
    <w:rPr>
      <w:rFonts w:ascii="Times New Roman" w:eastAsia="Times New Roman" w:hAnsi="Times New Roman"/>
      <w:sz w:val="24"/>
    </w:rPr>
    <w:tblPr>
      <w:tblInd w:w="0" w:type="dxa"/>
      <w:tblCellMar>
        <w:top w:w="0" w:type="dxa"/>
        <w:left w:w="108" w:type="dxa"/>
        <w:bottom w:w="0" w:type="dxa"/>
        <w:right w:w="108" w:type="dxa"/>
      </w:tblCellMar>
    </w:tblPr>
  </w:style>
  <w:style w:type="numbering" w:customStyle="1" w:styleId="NoList14">
    <w:name w:val="No List14"/>
    <w:next w:val="NoList"/>
    <w:uiPriority w:val="99"/>
    <w:semiHidden/>
    <w:unhideWhenUsed/>
    <w:rsid w:val="00083670"/>
  </w:style>
  <w:style w:type="numbering" w:customStyle="1" w:styleId="NoList15">
    <w:name w:val="No List15"/>
    <w:next w:val="NoList"/>
    <w:uiPriority w:val="99"/>
    <w:semiHidden/>
    <w:unhideWhenUsed/>
    <w:rsid w:val="008E29E5"/>
  </w:style>
  <w:style w:type="numbering" w:customStyle="1" w:styleId="NoList16">
    <w:name w:val="No List16"/>
    <w:next w:val="NoList"/>
    <w:uiPriority w:val="99"/>
    <w:semiHidden/>
    <w:unhideWhenUsed/>
    <w:rsid w:val="00AA22AD"/>
  </w:style>
  <w:style w:type="paragraph" w:styleId="Revision">
    <w:name w:val="Revision"/>
    <w:hidden/>
    <w:uiPriority w:val="99"/>
    <w:semiHidden/>
    <w:rsid w:val="0093039C"/>
    <w:rPr>
      <w:rFonts w:eastAsia="Times New Roman"/>
      <w:sz w:val="22"/>
      <w:szCs w:val="22"/>
      <w:lang w:val="en-US" w:eastAsia="en-US"/>
    </w:rPr>
  </w:style>
  <w:style w:type="numbering" w:customStyle="1" w:styleId="NoList17">
    <w:name w:val="No List17"/>
    <w:next w:val="NoList"/>
    <w:uiPriority w:val="99"/>
    <w:semiHidden/>
    <w:unhideWhenUsed/>
    <w:rsid w:val="00FA4F73"/>
  </w:style>
  <w:style w:type="numbering" w:customStyle="1" w:styleId="NoList18">
    <w:name w:val="No List18"/>
    <w:next w:val="NoList"/>
    <w:uiPriority w:val="99"/>
    <w:semiHidden/>
    <w:unhideWhenUsed/>
    <w:rsid w:val="008C4B16"/>
  </w:style>
  <w:style w:type="table" w:customStyle="1" w:styleId="LightList-Accent1120">
    <w:name w:val="Light List - Accent 1120"/>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LightList-Accent121">
    <w:name w:val="Light List - Accent 121"/>
    <w:basedOn w:val="TableNormal"/>
    <w:uiPriority w:val="61"/>
    <w:rsid w:val="008C4B16"/>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1">
    <w:name w:val="Light List11"/>
    <w:basedOn w:val="TableNormal"/>
    <w:uiPriority w:val="61"/>
    <w:rsid w:val="008C4B16"/>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eGrid320">
    <w:name w:val="Table Grid320"/>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8C4B1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6">
    <w:name w:val="Light List - Accent 11116"/>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6">
    <w:name w:val="Table Grid3116"/>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7">
    <w:name w:val="Light List - Accent 11117"/>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7">
    <w:name w:val="Table Grid3117"/>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9">
    <w:name w:val="No List19"/>
    <w:next w:val="NoList"/>
    <w:uiPriority w:val="99"/>
    <w:semiHidden/>
    <w:unhideWhenUsed/>
    <w:rsid w:val="008C4B16"/>
  </w:style>
  <w:style w:type="numbering" w:customStyle="1" w:styleId="NoList111">
    <w:name w:val="No List111"/>
    <w:next w:val="NoList"/>
    <w:uiPriority w:val="99"/>
    <w:semiHidden/>
    <w:unhideWhenUsed/>
    <w:rsid w:val="008C4B16"/>
  </w:style>
  <w:style w:type="table" w:customStyle="1" w:styleId="LightList-Accent1126">
    <w:name w:val="Light List - Accent 1126"/>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6">
    <w:name w:val="Table Grid326"/>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6">
    <w:name w:val="Light List - Accent 11126"/>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6">
    <w:name w:val="Table Grid3126"/>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5">
    <w:name w:val="Light List - Accent 113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5">
    <w:name w:val="Table Grid33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5">
    <w:name w:val="Light List - Accent 1113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5">
    <w:name w:val="Table Grid313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5">
    <w:name w:val="Light List - Accent 114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5">
    <w:name w:val="Table Grid34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5">
    <w:name w:val="Light List - Accent 1114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5">
    <w:name w:val="Table Grid314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5">
    <w:name w:val="Light List - Accent 11111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5">
    <w:name w:val="Table Grid3111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5">
    <w:name w:val="Light List - Accent 1121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5">
    <w:name w:val="Table Grid321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5">
    <w:name w:val="Light List - Accent 11121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5">
    <w:name w:val="Table Grid3121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5">
    <w:name w:val="Light List - Accent 115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5">
    <w:name w:val="Table Grid35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5">
    <w:name w:val="Light List - Accent 1115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5">
    <w:name w:val="Table Grid315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5">
    <w:name w:val="Light List - Accent 116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5">
    <w:name w:val="Table Grid36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5">
    <w:name w:val="Light List - Accent 1116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5">
    <w:name w:val="Table Grid316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71">
    <w:name w:val="Light List - Accent 117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71">
    <w:name w:val="Table Grid37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71">
    <w:name w:val="Light List - Accent 1117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71">
    <w:name w:val="Table Grid317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21">
    <w:name w:val="Light List - Accent 1111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21">
    <w:name w:val="Table Grid311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21">
    <w:name w:val="Light List - Accent 112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21">
    <w:name w:val="Table Grid32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21">
    <w:name w:val="Light List - Accent 1112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21">
    <w:name w:val="Table Grid312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11">
    <w:name w:val="Light List - Accent 113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11">
    <w:name w:val="Table Grid33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11">
    <w:name w:val="Light List - Accent 1113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11">
    <w:name w:val="Table Grid313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11">
    <w:name w:val="Light List - Accent 114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11">
    <w:name w:val="Table Grid34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11">
    <w:name w:val="Light List - Accent 1114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11">
    <w:name w:val="Table Grid314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11">
    <w:name w:val="Light List - Accent 11111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11">
    <w:name w:val="Table Grid3111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11">
    <w:name w:val="Light List - Accent 1121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11">
    <w:name w:val="Table Grid321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11">
    <w:name w:val="Light List - Accent 11121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11">
    <w:name w:val="Table Grid3121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11">
    <w:name w:val="Light List - Accent 115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11">
    <w:name w:val="Table Grid35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11">
    <w:name w:val="Light List - Accent 1115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11">
    <w:name w:val="Table Grid315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11">
    <w:name w:val="Light List - Accent 116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11">
    <w:name w:val="Table Grid36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11">
    <w:name w:val="Light List - Accent 1116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11">
    <w:name w:val="Table Grid316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81">
    <w:name w:val="Light List - Accent 118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81">
    <w:name w:val="Table Grid38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81">
    <w:name w:val="Light List - Accent 1118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81">
    <w:name w:val="Table Grid318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31">
    <w:name w:val="Light List - Accent 1111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31">
    <w:name w:val="Table Grid311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31">
    <w:name w:val="Light List - Accent 112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31">
    <w:name w:val="Table Grid32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31">
    <w:name w:val="Light List - Accent 1112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31">
    <w:name w:val="Table Grid312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21">
    <w:name w:val="Light List - Accent 113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21">
    <w:name w:val="Table Grid33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21">
    <w:name w:val="Light List - Accent 1113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21">
    <w:name w:val="Table Grid313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21">
    <w:name w:val="Light List - Accent 114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21">
    <w:name w:val="Table Grid34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21">
    <w:name w:val="Light List - Accent 1114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21">
    <w:name w:val="Table Grid314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21">
    <w:name w:val="Light List - Accent 11111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21">
    <w:name w:val="Table Grid3111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21">
    <w:name w:val="Light List - Accent 1121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21">
    <w:name w:val="Table Grid321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21">
    <w:name w:val="Light List - Accent 11121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21">
    <w:name w:val="Table Grid3121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21">
    <w:name w:val="Light List - Accent 115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21">
    <w:name w:val="Table Grid35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21">
    <w:name w:val="Light List - Accent 1115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21">
    <w:name w:val="Table Grid315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21">
    <w:name w:val="Light List - Accent 116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21">
    <w:name w:val="Table Grid36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21">
    <w:name w:val="Light List - Accent 1116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21">
    <w:name w:val="Table Grid316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91">
    <w:name w:val="Light List - Accent 119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91">
    <w:name w:val="Table Grid39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91">
    <w:name w:val="Light List - Accent 1119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91">
    <w:name w:val="Table Grid319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41">
    <w:name w:val="Light List - Accent 1111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41">
    <w:name w:val="Table Grid311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41">
    <w:name w:val="Light List - Accent 112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41">
    <w:name w:val="Table Grid32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41">
    <w:name w:val="Light List - Accent 1112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41">
    <w:name w:val="Table Grid312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31">
    <w:name w:val="Light List - Accent 113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31">
    <w:name w:val="Table Grid33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31">
    <w:name w:val="Light List - Accent 1113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31">
    <w:name w:val="Table Grid313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31">
    <w:name w:val="Light List - Accent 114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31">
    <w:name w:val="Table Grid34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31">
    <w:name w:val="Light List - Accent 1114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31">
    <w:name w:val="Table Grid314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31">
    <w:name w:val="Light List - Accent 11111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31">
    <w:name w:val="Table Grid3111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31">
    <w:name w:val="Light List - Accent 1121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31">
    <w:name w:val="Table Grid321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31">
    <w:name w:val="Light List - Accent 11121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31">
    <w:name w:val="Table Grid3121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31">
    <w:name w:val="Light List - Accent 115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31">
    <w:name w:val="Table Grid35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31">
    <w:name w:val="Light List - Accent 1115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31">
    <w:name w:val="Table Grid315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31">
    <w:name w:val="Light List - Accent 116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31">
    <w:name w:val="Table Grid36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31">
    <w:name w:val="Light List - Accent 1116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31">
    <w:name w:val="Table Grid316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01">
    <w:name w:val="Light List - Accent 1110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01">
    <w:name w:val="Table Grid310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01">
    <w:name w:val="Light List - Accent 11110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01">
    <w:name w:val="Table Grid3110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51">
    <w:name w:val="Light List - Accent 11115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51">
    <w:name w:val="Table Grid3115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51">
    <w:name w:val="Light List - Accent 1125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51">
    <w:name w:val="Table Grid325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51">
    <w:name w:val="Light List - Accent 11125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51">
    <w:name w:val="Table Grid3125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41">
    <w:name w:val="Light List - Accent 113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41">
    <w:name w:val="Table Grid33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41">
    <w:name w:val="Light List - Accent 1113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41">
    <w:name w:val="Table Grid313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41">
    <w:name w:val="Light List - Accent 114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41">
    <w:name w:val="Table Grid34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41">
    <w:name w:val="Light List - Accent 1114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41">
    <w:name w:val="Table Grid314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41">
    <w:name w:val="Light List - Accent 11111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41">
    <w:name w:val="Table Grid3111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41">
    <w:name w:val="Light List - Accent 1121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41">
    <w:name w:val="Table Grid321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41">
    <w:name w:val="Light List - Accent 11121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41">
    <w:name w:val="Table Grid3121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41">
    <w:name w:val="Light List - Accent 115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41">
    <w:name w:val="Table Grid35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41">
    <w:name w:val="Light List - Accent 1115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41">
    <w:name w:val="Table Grid315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41">
    <w:name w:val="Light List - Accent 116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41">
    <w:name w:val="Table Grid36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41">
    <w:name w:val="Light List - Accent 1116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41">
    <w:name w:val="Table Grid316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C4B16"/>
  </w:style>
  <w:style w:type="numbering" w:customStyle="1" w:styleId="NoList31">
    <w:name w:val="No List31"/>
    <w:next w:val="NoList"/>
    <w:uiPriority w:val="99"/>
    <w:semiHidden/>
    <w:unhideWhenUsed/>
    <w:rsid w:val="008C4B16"/>
  </w:style>
  <w:style w:type="table" w:customStyle="1" w:styleId="TableGrid10">
    <w:name w:val="TableGrid1"/>
    <w:rsid w:val="008C4B16"/>
    <w:rPr>
      <w:rFonts w:eastAsia="Times New Roman"/>
      <w:sz w:val="22"/>
      <w:szCs w:val="22"/>
      <w:lang w:val="en-GB" w:eastAsia="en-GB"/>
    </w:rPr>
    <w:tblPr>
      <w:tblCellMar>
        <w:top w:w="0" w:type="dxa"/>
        <w:left w:w="0" w:type="dxa"/>
        <w:bottom w:w="0" w:type="dxa"/>
        <w:right w:w="0" w:type="dxa"/>
      </w:tblCellMar>
    </w:tblPr>
  </w:style>
  <w:style w:type="numbering" w:customStyle="1" w:styleId="NoList41">
    <w:name w:val="No List41"/>
    <w:next w:val="NoList"/>
    <w:uiPriority w:val="99"/>
    <w:semiHidden/>
    <w:unhideWhenUsed/>
    <w:rsid w:val="008C4B16"/>
  </w:style>
  <w:style w:type="numbering" w:customStyle="1" w:styleId="NoList51">
    <w:name w:val="No List51"/>
    <w:next w:val="NoList"/>
    <w:uiPriority w:val="99"/>
    <w:semiHidden/>
    <w:unhideWhenUsed/>
    <w:rsid w:val="008C4B16"/>
  </w:style>
  <w:style w:type="numbering" w:customStyle="1" w:styleId="NoList61">
    <w:name w:val="No List61"/>
    <w:next w:val="NoList"/>
    <w:uiPriority w:val="99"/>
    <w:semiHidden/>
    <w:unhideWhenUsed/>
    <w:rsid w:val="008C4B16"/>
  </w:style>
  <w:style w:type="numbering" w:customStyle="1" w:styleId="NoList71">
    <w:name w:val="No List71"/>
    <w:next w:val="NoList"/>
    <w:uiPriority w:val="99"/>
    <w:semiHidden/>
    <w:unhideWhenUsed/>
    <w:rsid w:val="008C4B16"/>
  </w:style>
  <w:style w:type="numbering" w:customStyle="1" w:styleId="NoList81">
    <w:name w:val="No List81"/>
    <w:next w:val="NoList"/>
    <w:uiPriority w:val="99"/>
    <w:semiHidden/>
    <w:unhideWhenUsed/>
    <w:rsid w:val="008C4B16"/>
  </w:style>
  <w:style w:type="numbering" w:customStyle="1" w:styleId="NoList91">
    <w:name w:val="No List91"/>
    <w:next w:val="NoList"/>
    <w:uiPriority w:val="99"/>
    <w:semiHidden/>
    <w:unhideWhenUsed/>
    <w:rsid w:val="008C4B16"/>
  </w:style>
  <w:style w:type="numbering" w:customStyle="1" w:styleId="NoList101">
    <w:name w:val="No List101"/>
    <w:next w:val="NoList"/>
    <w:uiPriority w:val="99"/>
    <w:semiHidden/>
    <w:unhideWhenUsed/>
    <w:rsid w:val="008C4B16"/>
  </w:style>
  <w:style w:type="numbering" w:customStyle="1" w:styleId="NoList121">
    <w:name w:val="No List121"/>
    <w:next w:val="NoList"/>
    <w:uiPriority w:val="99"/>
    <w:semiHidden/>
    <w:unhideWhenUsed/>
    <w:rsid w:val="008C4B16"/>
  </w:style>
  <w:style w:type="numbering" w:customStyle="1" w:styleId="NoList131">
    <w:name w:val="No List131"/>
    <w:next w:val="NoList"/>
    <w:uiPriority w:val="99"/>
    <w:semiHidden/>
    <w:unhideWhenUsed/>
    <w:rsid w:val="008C4B16"/>
  </w:style>
  <w:style w:type="table" w:customStyle="1" w:styleId="TableNormal11">
    <w:name w:val="Table Normal11"/>
    <w:semiHidden/>
    <w:rsid w:val="008C4B16"/>
    <w:rPr>
      <w:rFonts w:ascii="Times New Roman" w:eastAsia="Times New Roman" w:hAnsi="Times New Roman"/>
      <w:sz w:val="24"/>
    </w:rPr>
    <w:tblPr>
      <w:tblInd w:w="0" w:type="dxa"/>
      <w:tblCellMar>
        <w:top w:w="0" w:type="dxa"/>
        <w:left w:w="108" w:type="dxa"/>
        <w:bottom w:w="0" w:type="dxa"/>
        <w:right w:w="108" w:type="dxa"/>
      </w:tblCellMar>
    </w:tblPr>
  </w:style>
  <w:style w:type="numbering" w:customStyle="1" w:styleId="NoList141">
    <w:name w:val="No List141"/>
    <w:next w:val="NoList"/>
    <w:uiPriority w:val="99"/>
    <w:semiHidden/>
    <w:unhideWhenUsed/>
    <w:rsid w:val="008C4B16"/>
  </w:style>
  <w:style w:type="numbering" w:customStyle="1" w:styleId="NoList151">
    <w:name w:val="No List151"/>
    <w:next w:val="NoList"/>
    <w:uiPriority w:val="99"/>
    <w:semiHidden/>
    <w:unhideWhenUsed/>
    <w:rsid w:val="008C4B16"/>
  </w:style>
  <w:style w:type="numbering" w:customStyle="1" w:styleId="NoList161">
    <w:name w:val="No List161"/>
    <w:next w:val="NoList"/>
    <w:uiPriority w:val="99"/>
    <w:semiHidden/>
    <w:unhideWhenUsed/>
    <w:rsid w:val="008C4B16"/>
  </w:style>
  <w:style w:type="numbering" w:customStyle="1" w:styleId="NoList171">
    <w:name w:val="No List171"/>
    <w:next w:val="NoList"/>
    <w:uiPriority w:val="99"/>
    <w:semiHidden/>
    <w:unhideWhenUsed/>
    <w:rsid w:val="008C4B16"/>
  </w:style>
  <w:style w:type="numbering" w:customStyle="1" w:styleId="NoList20">
    <w:name w:val="No List20"/>
    <w:next w:val="NoList"/>
    <w:uiPriority w:val="99"/>
    <w:semiHidden/>
    <w:unhideWhenUsed/>
    <w:rsid w:val="00C90BC8"/>
  </w:style>
  <w:style w:type="table" w:customStyle="1" w:styleId="LightList-Accent1127">
    <w:name w:val="Light List - Accent 1127"/>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LightList-Accent122">
    <w:name w:val="Light List - Accent 122"/>
    <w:basedOn w:val="TableNormal"/>
    <w:uiPriority w:val="61"/>
    <w:rsid w:val="00C90BC8"/>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2">
    <w:name w:val="Light List12"/>
    <w:basedOn w:val="TableNormal"/>
    <w:uiPriority w:val="61"/>
    <w:rsid w:val="00C90BC8"/>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eGrid327">
    <w:name w:val="Table Grid327"/>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C90BC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8">
    <w:name w:val="Light List - Accent 11118"/>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8">
    <w:name w:val="Table Grid3118"/>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9">
    <w:name w:val="Light List - Accent 11119"/>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9">
    <w:name w:val="Table Grid3119"/>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0">
    <w:name w:val="No List110"/>
    <w:next w:val="NoList"/>
    <w:uiPriority w:val="99"/>
    <w:semiHidden/>
    <w:unhideWhenUsed/>
    <w:rsid w:val="00C90BC8"/>
  </w:style>
  <w:style w:type="numbering" w:customStyle="1" w:styleId="NoList112">
    <w:name w:val="No List112"/>
    <w:next w:val="NoList"/>
    <w:uiPriority w:val="99"/>
    <w:semiHidden/>
    <w:unhideWhenUsed/>
    <w:rsid w:val="00C90BC8"/>
  </w:style>
  <w:style w:type="table" w:customStyle="1" w:styleId="LightList-Accent1128">
    <w:name w:val="Light List - Accent 1128"/>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8">
    <w:name w:val="Table Grid328"/>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7">
    <w:name w:val="Light List - Accent 11127"/>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7">
    <w:name w:val="Table Grid3127"/>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6">
    <w:name w:val="Light List - Accent 113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6">
    <w:name w:val="Table Grid33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6">
    <w:name w:val="Light List - Accent 1113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6">
    <w:name w:val="Table Grid313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6">
    <w:name w:val="Light List - Accent 114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6">
    <w:name w:val="Table Grid34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6">
    <w:name w:val="Light List - Accent 1114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6">
    <w:name w:val="Table Grid314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6">
    <w:name w:val="Light List - Accent 11111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6">
    <w:name w:val="Table Grid3111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6">
    <w:name w:val="Light List - Accent 1121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6">
    <w:name w:val="Table Grid321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6">
    <w:name w:val="Light List - Accent 11121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6">
    <w:name w:val="Table Grid3121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6">
    <w:name w:val="Light List - Accent 115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6">
    <w:name w:val="Table Grid35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6">
    <w:name w:val="Light List - Accent 1115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6">
    <w:name w:val="Table Grid315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6">
    <w:name w:val="Light List - Accent 116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6">
    <w:name w:val="Table Grid36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6">
    <w:name w:val="Light List - Accent 1116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6">
    <w:name w:val="Table Grid316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72">
    <w:name w:val="Light List - Accent 117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72">
    <w:name w:val="Table Grid37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72">
    <w:name w:val="Light List - Accent 1117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72">
    <w:name w:val="Table Grid317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22">
    <w:name w:val="Light List - Accent 1111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22">
    <w:name w:val="Table Grid311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22">
    <w:name w:val="Light List - Accent 112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22">
    <w:name w:val="Table Grid32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22">
    <w:name w:val="Light List - Accent 1112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22">
    <w:name w:val="Table Grid312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12">
    <w:name w:val="Light List - Accent 113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12">
    <w:name w:val="Table Grid33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12">
    <w:name w:val="Light List - Accent 1113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12">
    <w:name w:val="Table Grid313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12">
    <w:name w:val="Light List - Accent 114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12">
    <w:name w:val="Table Grid34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12">
    <w:name w:val="Light List - Accent 1114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12">
    <w:name w:val="Table Grid314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12">
    <w:name w:val="Light List - Accent 11111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12">
    <w:name w:val="Table Grid3111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12">
    <w:name w:val="Light List - Accent 1121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12">
    <w:name w:val="Table Grid321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12">
    <w:name w:val="Light List - Accent 11121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12">
    <w:name w:val="Table Grid3121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12">
    <w:name w:val="Light List - Accent 115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12">
    <w:name w:val="Table Grid35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12">
    <w:name w:val="Light List - Accent 1115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12">
    <w:name w:val="Table Grid315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12">
    <w:name w:val="Light List - Accent 116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12">
    <w:name w:val="Table Grid36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12">
    <w:name w:val="Light List - Accent 1116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12">
    <w:name w:val="Table Grid316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82">
    <w:name w:val="Light List - Accent 118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82">
    <w:name w:val="Table Grid38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82">
    <w:name w:val="Light List - Accent 1118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82">
    <w:name w:val="Table Grid318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32">
    <w:name w:val="Light List - Accent 1111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32">
    <w:name w:val="Table Grid311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32">
    <w:name w:val="Light List - Accent 112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32">
    <w:name w:val="Table Grid32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32">
    <w:name w:val="Light List - Accent 1112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32">
    <w:name w:val="Table Grid312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22">
    <w:name w:val="Light List - Accent 113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22">
    <w:name w:val="Table Grid33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22">
    <w:name w:val="Light List - Accent 1113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22">
    <w:name w:val="Table Grid313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22">
    <w:name w:val="Light List - Accent 114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22">
    <w:name w:val="Table Grid34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22">
    <w:name w:val="Light List - Accent 1114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22">
    <w:name w:val="Table Grid314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22">
    <w:name w:val="Light List - Accent 11111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22">
    <w:name w:val="Table Grid3111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22">
    <w:name w:val="Light List - Accent 1121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22">
    <w:name w:val="Table Grid321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22">
    <w:name w:val="Light List - Accent 11121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22">
    <w:name w:val="Table Grid3121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22">
    <w:name w:val="Light List - Accent 115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22">
    <w:name w:val="Table Grid35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22">
    <w:name w:val="Light List - Accent 1115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22">
    <w:name w:val="Table Grid315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22">
    <w:name w:val="Light List - Accent 116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22">
    <w:name w:val="Table Grid36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22">
    <w:name w:val="Light List - Accent 1116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22">
    <w:name w:val="Table Grid316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92">
    <w:name w:val="Light List - Accent 119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92">
    <w:name w:val="Table Grid39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92">
    <w:name w:val="Light List - Accent 1119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92">
    <w:name w:val="Table Grid319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42">
    <w:name w:val="Light List - Accent 1111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42">
    <w:name w:val="Table Grid311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42">
    <w:name w:val="Light List - Accent 112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42">
    <w:name w:val="Table Grid32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42">
    <w:name w:val="Light List - Accent 1112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42">
    <w:name w:val="Table Grid312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32">
    <w:name w:val="Light List - Accent 113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32">
    <w:name w:val="Table Grid33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32">
    <w:name w:val="Light List - Accent 1113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32">
    <w:name w:val="Table Grid313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32">
    <w:name w:val="Light List - Accent 114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32">
    <w:name w:val="Table Grid34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32">
    <w:name w:val="Light List - Accent 1114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32">
    <w:name w:val="Table Grid314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32">
    <w:name w:val="Light List - Accent 11111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32">
    <w:name w:val="Table Grid3111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32">
    <w:name w:val="Light List - Accent 1121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32">
    <w:name w:val="Table Grid321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32">
    <w:name w:val="Light List - Accent 11121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32">
    <w:name w:val="Table Grid3121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32">
    <w:name w:val="Light List - Accent 115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32">
    <w:name w:val="Table Grid35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32">
    <w:name w:val="Light List - Accent 1115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32">
    <w:name w:val="Table Grid315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32">
    <w:name w:val="Light List - Accent 116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32">
    <w:name w:val="Table Grid36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32">
    <w:name w:val="Light List - Accent 1116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32">
    <w:name w:val="Table Grid316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02">
    <w:name w:val="Light List - Accent 1110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02">
    <w:name w:val="Table Grid310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02">
    <w:name w:val="Light List - Accent 11110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02">
    <w:name w:val="Table Grid3110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52">
    <w:name w:val="Light List - Accent 11115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52">
    <w:name w:val="Table Grid3115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52">
    <w:name w:val="Light List - Accent 1125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52">
    <w:name w:val="Table Grid325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52">
    <w:name w:val="Light List - Accent 11125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52">
    <w:name w:val="Table Grid3125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42">
    <w:name w:val="Light List - Accent 113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42">
    <w:name w:val="Table Grid33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42">
    <w:name w:val="Light List - Accent 1113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42">
    <w:name w:val="Table Grid313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42">
    <w:name w:val="Light List - Accent 114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42">
    <w:name w:val="Table Grid34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42">
    <w:name w:val="Light List - Accent 1114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42">
    <w:name w:val="Table Grid314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42">
    <w:name w:val="Light List - Accent 11111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42">
    <w:name w:val="Table Grid3111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42">
    <w:name w:val="Light List - Accent 1121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42">
    <w:name w:val="Table Grid321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42">
    <w:name w:val="Light List - Accent 11121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42">
    <w:name w:val="Table Grid3121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42">
    <w:name w:val="Light List - Accent 115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42">
    <w:name w:val="Table Grid35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42">
    <w:name w:val="Light List - Accent 1115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42">
    <w:name w:val="Table Grid315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42">
    <w:name w:val="Light List - Accent 116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42">
    <w:name w:val="Table Grid36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42">
    <w:name w:val="Light List - Accent 1116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42">
    <w:name w:val="Table Grid316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C90BC8"/>
  </w:style>
  <w:style w:type="numbering" w:customStyle="1" w:styleId="NoList32">
    <w:name w:val="No List32"/>
    <w:next w:val="NoList"/>
    <w:uiPriority w:val="99"/>
    <w:semiHidden/>
    <w:unhideWhenUsed/>
    <w:rsid w:val="00C90BC8"/>
  </w:style>
  <w:style w:type="table" w:customStyle="1" w:styleId="TableGrid20">
    <w:name w:val="TableGrid2"/>
    <w:rsid w:val="00C90BC8"/>
    <w:rPr>
      <w:rFonts w:eastAsia="Times New Roman"/>
      <w:sz w:val="22"/>
      <w:szCs w:val="22"/>
      <w:lang w:val="en-GB" w:eastAsia="en-GB"/>
    </w:rPr>
    <w:tblPr>
      <w:tblCellMar>
        <w:top w:w="0" w:type="dxa"/>
        <w:left w:w="0" w:type="dxa"/>
        <w:bottom w:w="0" w:type="dxa"/>
        <w:right w:w="0" w:type="dxa"/>
      </w:tblCellMar>
    </w:tblPr>
  </w:style>
  <w:style w:type="numbering" w:customStyle="1" w:styleId="NoList42">
    <w:name w:val="No List42"/>
    <w:next w:val="NoList"/>
    <w:uiPriority w:val="99"/>
    <w:semiHidden/>
    <w:unhideWhenUsed/>
    <w:rsid w:val="00C90BC8"/>
  </w:style>
  <w:style w:type="numbering" w:customStyle="1" w:styleId="NoList52">
    <w:name w:val="No List52"/>
    <w:next w:val="NoList"/>
    <w:uiPriority w:val="99"/>
    <w:semiHidden/>
    <w:unhideWhenUsed/>
    <w:rsid w:val="00C90BC8"/>
  </w:style>
  <w:style w:type="numbering" w:customStyle="1" w:styleId="NoList62">
    <w:name w:val="No List62"/>
    <w:next w:val="NoList"/>
    <w:uiPriority w:val="99"/>
    <w:semiHidden/>
    <w:unhideWhenUsed/>
    <w:rsid w:val="00C90BC8"/>
  </w:style>
  <w:style w:type="numbering" w:customStyle="1" w:styleId="NoList72">
    <w:name w:val="No List72"/>
    <w:next w:val="NoList"/>
    <w:uiPriority w:val="99"/>
    <w:semiHidden/>
    <w:unhideWhenUsed/>
    <w:rsid w:val="00C90BC8"/>
  </w:style>
  <w:style w:type="numbering" w:customStyle="1" w:styleId="NoList82">
    <w:name w:val="No List82"/>
    <w:next w:val="NoList"/>
    <w:uiPriority w:val="99"/>
    <w:semiHidden/>
    <w:unhideWhenUsed/>
    <w:rsid w:val="00C90BC8"/>
  </w:style>
  <w:style w:type="numbering" w:customStyle="1" w:styleId="NoList92">
    <w:name w:val="No List92"/>
    <w:next w:val="NoList"/>
    <w:uiPriority w:val="99"/>
    <w:semiHidden/>
    <w:unhideWhenUsed/>
    <w:rsid w:val="00C90BC8"/>
  </w:style>
  <w:style w:type="numbering" w:customStyle="1" w:styleId="NoList102">
    <w:name w:val="No List102"/>
    <w:next w:val="NoList"/>
    <w:uiPriority w:val="99"/>
    <w:semiHidden/>
    <w:unhideWhenUsed/>
    <w:rsid w:val="00C90BC8"/>
  </w:style>
  <w:style w:type="numbering" w:customStyle="1" w:styleId="NoList122">
    <w:name w:val="No List122"/>
    <w:next w:val="NoList"/>
    <w:uiPriority w:val="99"/>
    <w:semiHidden/>
    <w:unhideWhenUsed/>
    <w:rsid w:val="00C90BC8"/>
  </w:style>
  <w:style w:type="numbering" w:customStyle="1" w:styleId="NoList132">
    <w:name w:val="No List132"/>
    <w:next w:val="NoList"/>
    <w:uiPriority w:val="99"/>
    <w:semiHidden/>
    <w:unhideWhenUsed/>
    <w:rsid w:val="00C90BC8"/>
  </w:style>
  <w:style w:type="table" w:customStyle="1" w:styleId="TableNormal12">
    <w:name w:val="Table Normal12"/>
    <w:semiHidden/>
    <w:rsid w:val="00C90BC8"/>
    <w:rPr>
      <w:rFonts w:ascii="Times New Roman" w:eastAsia="Times New Roman" w:hAnsi="Times New Roman"/>
      <w:sz w:val="24"/>
    </w:rPr>
    <w:tblPr>
      <w:tblInd w:w="0" w:type="dxa"/>
      <w:tblCellMar>
        <w:top w:w="0" w:type="dxa"/>
        <w:left w:w="108" w:type="dxa"/>
        <w:bottom w:w="0" w:type="dxa"/>
        <w:right w:w="108" w:type="dxa"/>
      </w:tblCellMar>
    </w:tblPr>
  </w:style>
  <w:style w:type="numbering" w:customStyle="1" w:styleId="NoList142">
    <w:name w:val="No List142"/>
    <w:next w:val="NoList"/>
    <w:uiPriority w:val="99"/>
    <w:semiHidden/>
    <w:unhideWhenUsed/>
    <w:rsid w:val="00C90BC8"/>
  </w:style>
  <w:style w:type="numbering" w:customStyle="1" w:styleId="NoList152">
    <w:name w:val="No List152"/>
    <w:next w:val="NoList"/>
    <w:uiPriority w:val="99"/>
    <w:semiHidden/>
    <w:unhideWhenUsed/>
    <w:rsid w:val="00C90BC8"/>
  </w:style>
  <w:style w:type="numbering" w:customStyle="1" w:styleId="NoList162">
    <w:name w:val="No List162"/>
    <w:next w:val="NoList"/>
    <w:uiPriority w:val="99"/>
    <w:semiHidden/>
    <w:unhideWhenUsed/>
    <w:rsid w:val="00C90BC8"/>
  </w:style>
  <w:style w:type="numbering" w:customStyle="1" w:styleId="NoList172">
    <w:name w:val="No List172"/>
    <w:next w:val="NoList"/>
    <w:uiPriority w:val="99"/>
    <w:semiHidden/>
    <w:unhideWhenUsed/>
    <w:rsid w:val="00C90BC8"/>
  </w:style>
  <w:style w:type="numbering" w:customStyle="1" w:styleId="NoList23">
    <w:name w:val="No List23"/>
    <w:next w:val="NoList"/>
    <w:uiPriority w:val="99"/>
    <w:semiHidden/>
    <w:unhideWhenUsed/>
    <w:rsid w:val="00614F08"/>
  </w:style>
  <w:style w:type="table" w:customStyle="1" w:styleId="LightList-Accent1129">
    <w:name w:val="Light List - Accent 1129"/>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LightList-Accent123">
    <w:name w:val="Light List - Accent 123"/>
    <w:basedOn w:val="TableNormal"/>
    <w:uiPriority w:val="61"/>
    <w:rsid w:val="00614F08"/>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3">
    <w:name w:val="Light List13"/>
    <w:basedOn w:val="TableNormal"/>
    <w:uiPriority w:val="61"/>
    <w:rsid w:val="00614F08"/>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eGrid329">
    <w:name w:val="Table Grid329"/>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14F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0">
    <w:name w:val="Light List - Accent 11120"/>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0">
    <w:name w:val="Table Grid3120"/>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0">
    <w:name w:val="Light List - Accent 111110"/>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0">
    <w:name w:val="Table Grid31110"/>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614F08"/>
  </w:style>
  <w:style w:type="numbering" w:customStyle="1" w:styleId="NoList114">
    <w:name w:val="No List114"/>
    <w:next w:val="NoList"/>
    <w:uiPriority w:val="99"/>
    <w:semiHidden/>
    <w:unhideWhenUsed/>
    <w:rsid w:val="00614F08"/>
  </w:style>
  <w:style w:type="table" w:customStyle="1" w:styleId="LightList-Accent11210">
    <w:name w:val="Light List - Accent 11210"/>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0">
    <w:name w:val="Table Grid3210"/>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8">
    <w:name w:val="Light List - Accent 11128"/>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8">
    <w:name w:val="Table Grid3128"/>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7">
    <w:name w:val="Light List - Accent 113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7">
    <w:name w:val="Table Grid33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7">
    <w:name w:val="Light List - Accent 1113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7">
    <w:name w:val="Table Grid313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7">
    <w:name w:val="Light List - Accent 114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7">
    <w:name w:val="Table Grid34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7">
    <w:name w:val="Light List - Accent 1114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7">
    <w:name w:val="Table Grid314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7">
    <w:name w:val="Light List - Accent 11111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7">
    <w:name w:val="Table Grid3111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7">
    <w:name w:val="Light List - Accent 1121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7">
    <w:name w:val="Table Grid321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7">
    <w:name w:val="Light List - Accent 11121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7">
    <w:name w:val="Table Grid3121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7">
    <w:name w:val="Light List - Accent 115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7">
    <w:name w:val="Table Grid35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7">
    <w:name w:val="Light List - Accent 1115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7">
    <w:name w:val="Table Grid315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7">
    <w:name w:val="Light List - Accent 116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7">
    <w:name w:val="Table Grid36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7">
    <w:name w:val="Light List - Accent 1116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7">
    <w:name w:val="Table Grid316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73">
    <w:name w:val="Light List - Accent 117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73">
    <w:name w:val="Table Grid37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73">
    <w:name w:val="Light List - Accent 1117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73">
    <w:name w:val="Table Grid317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23">
    <w:name w:val="Light List - Accent 1111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23">
    <w:name w:val="Table Grid311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23">
    <w:name w:val="Light List - Accent 112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23">
    <w:name w:val="Table Grid32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23">
    <w:name w:val="Light List - Accent 1112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23">
    <w:name w:val="Table Grid312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13">
    <w:name w:val="Light List - Accent 113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13">
    <w:name w:val="Table Grid33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13">
    <w:name w:val="Light List - Accent 1113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13">
    <w:name w:val="Table Grid313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13">
    <w:name w:val="Light List - Accent 114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13">
    <w:name w:val="Table Grid34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13">
    <w:name w:val="Light List - Accent 1114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13">
    <w:name w:val="Table Grid314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13">
    <w:name w:val="Light List - Accent 11111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13">
    <w:name w:val="Table Grid3111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13">
    <w:name w:val="Light List - Accent 1121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13">
    <w:name w:val="Table Grid321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13">
    <w:name w:val="Light List - Accent 11121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13">
    <w:name w:val="Table Grid3121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13">
    <w:name w:val="Light List - Accent 115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13">
    <w:name w:val="Table Grid35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13">
    <w:name w:val="Light List - Accent 1115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13">
    <w:name w:val="Table Grid315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13">
    <w:name w:val="Light List - Accent 116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13">
    <w:name w:val="Table Grid36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13">
    <w:name w:val="Light List - Accent 1116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13">
    <w:name w:val="Table Grid316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83">
    <w:name w:val="Light List - Accent 118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83">
    <w:name w:val="Table Grid38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83">
    <w:name w:val="Light List - Accent 1118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83">
    <w:name w:val="Table Grid318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33">
    <w:name w:val="Light List - Accent 1111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33">
    <w:name w:val="Table Grid311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33">
    <w:name w:val="Light List - Accent 112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33">
    <w:name w:val="Table Grid32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33">
    <w:name w:val="Light List - Accent 1112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33">
    <w:name w:val="Table Grid312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23">
    <w:name w:val="Light List - Accent 113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23">
    <w:name w:val="Table Grid33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23">
    <w:name w:val="Light List - Accent 1113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23">
    <w:name w:val="Table Grid313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23">
    <w:name w:val="Light List - Accent 114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23">
    <w:name w:val="Table Grid34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23">
    <w:name w:val="Light List - Accent 1114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23">
    <w:name w:val="Table Grid314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23">
    <w:name w:val="Light List - Accent 11111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23">
    <w:name w:val="Table Grid3111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23">
    <w:name w:val="Light List - Accent 1121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23">
    <w:name w:val="Table Grid321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23">
    <w:name w:val="Light List - Accent 11121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23">
    <w:name w:val="Table Grid3121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23">
    <w:name w:val="Light List - Accent 115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23">
    <w:name w:val="Table Grid35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23">
    <w:name w:val="Light List - Accent 1115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23">
    <w:name w:val="Table Grid315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23">
    <w:name w:val="Light List - Accent 116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23">
    <w:name w:val="Table Grid36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23">
    <w:name w:val="Light List - Accent 1116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23">
    <w:name w:val="Table Grid316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93">
    <w:name w:val="Light List - Accent 119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93">
    <w:name w:val="Table Grid39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93">
    <w:name w:val="Light List - Accent 1119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93">
    <w:name w:val="Table Grid319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43">
    <w:name w:val="Light List - Accent 1111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43">
    <w:name w:val="Table Grid311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43">
    <w:name w:val="Light List - Accent 112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43">
    <w:name w:val="Table Grid32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43">
    <w:name w:val="Light List - Accent 1112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43">
    <w:name w:val="Table Grid312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33">
    <w:name w:val="Light List - Accent 113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33">
    <w:name w:val="Table Grid33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33">
    <w:name w:val="Light List - Accent 1113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33">
    <w:name w:val="Table Grid313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33">
    <w:name w:val="Light List - Accent 114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33">
    <w:name w:val="Table Grid34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33">
    <w:name w:val="Light List - Accent 1114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33">
    <w:name w:val="Table Grid314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33">
    <w:name w:val="Light List - Accent 11111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33">
    <w:name w:val="Table Grid3111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33">
    <w:name w:val="Light List - Accent 1121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33">
    <w:name w:val="Table Grid321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33">
    <w:name w:val="Light List - Accent 11121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33">
    <w:name w:val="Table Grid3121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33">
    <w:name w:val="Light List - Accent 115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33">
    <w:name w:val="Table Grid35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33">
    <w:name w:val="Light List - Accent 1115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33">
    <w:name w:val="Table Grid315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33">
    <w:name w:val="Light List - Accent 116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33">
    <w:name w:val="Table Grid36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33">
    <w:name w:val="Light List - Accent 1116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33">
    <w:name w:val="Table Grid316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03">
    <w:name w:val="Light List - Accent 1110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03">
    <w:name w:val="Table Grid310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03">
    <w:name w:val="Light List - Accent 11110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03">
    <w:name w:val="Table Grid3110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53">
    <w:name w:val="Light List - Accent 11115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53">
    <w:name w:val="Table Grid3115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53">
    <w:name w:val="Light List - Accent 1125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53">
    <w:name w:val="Table Grid325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53">
    <w:name w:val="Light List - Accent 11125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53">
    <w:name w:val="Table Grid3125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43">
    <w:name w:val="Light List - Accent 113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43">
    <w:name w:val="Table Grid33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43">
    <w:name w:val="Light List - Accent 1113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43">
    <w:name w:val="Table Grid313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43">
    <w:name w:val="Light List - Accent 114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43">
    <w:name w:val="Table Grid34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43">
    <w:name w:val="Light List - Accent 1114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43">
    <w:name w:val="Table Grid314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43">
    <w:name w:val="Light List - Accent 11111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43">
    <w:name w:val="Table Grid3111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43">
    <w:name w:val="Light List - Accent 1121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43">
    <w:name w:val="Table Grid321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43">
    <w:name w:val="Light List - Accent 11121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43">
    <w:name w:val="Table Grid3121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43">
    <w:name w:val="Light List - Accent 115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43">
    <w:name w:val="Table Grid35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43">
    <w:name w:val="Light List - Accent 1115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43">
    <w:name w:val="Table Grid315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43">
    <w:name w:val="Light List - Accent 116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43">
    <w:name w:val="Table Grid36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43">
    <w:name w:val="Light List - Accent 1116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43">
    <w:name w:val="Table Grid316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
    <w:name w:val="No List24"/>
    <w:next w:val="NoList"/>
    <w:uiPriority w:val="99"/>
    <w:semiHidden/>
    <w:unhideWhenUsed/>
    <w:rsid w:val="00614F08"/>
  </w:style>
  <w:style w:type="numbering" w:customStyle="1" w:styleId="NoList33">
    <w:name w:val="No List33"/>
    <w:next w:val="NoList"/>
    <w:uiPriority w:val="99"/>
    <w:semiHidden/>
    <w:unhideWhenUsed/>
    <w:rsid w:val="00614F08"/>
  </w:style>
  <w:style w:type="table" w:customStyle="1" w:styleId="TableGrid30">
    <w:name w:val="TableGrid3"/>
    <w:rsid w:val="00614F08"/>
    <w:rPr>
      <w:rFonts w:eastAsia="Times New Roman"/>
      <w:sz w:val="22"/>
      <w:szCs w:val="22"/>
      <w:lang w:val="en-GB" w:eastAsia="en-GB"/>
    </w:rPr>
    <w:tblPr>
      <w:tblCellMar>
        <w:top w:w="0" w:type="dxa"/>
        <w:left w:w="0" w:type="dxa"/>
        <w:bottom w:w="0" w:type="dxa"/>
        <w:right w:w="0" w:type="dxa"/>
      </w:tblCellMar>
    </w:tblPr>
  </w:style>
  <w:style w:type="numbering" w:customStyle="1" w:styleId="NoList43">
    <w:name w:val="No List43"/>
    <w:next w:val="NoList"/>
    <w:uiPriority w:val="99"/>
    <w:semiHidden/>
    <w:unhideWhenUsed/>
    <w:rsid w:val="00614F08"/>
  </w:style>
  <w:style w:type="numbering" w:customStyle="1" w:styleId="NoList53">
    <w:name w:val="No List53"/>
    <w:next w:val="NoList"/>
    <w:uiPriority w:val="99"/>
    <w:semiHidden/>
    <w:unhideWhenUsed/>
    <w:rsid w:val="00614F08"/>
  </w:style>
  <w:style w:type="numbering" w:customStyle="1" w:styleId="NoList63">
    <w:name w:val="No List63"/>
    <w:next w:val="NoList"/>
    <w:uiPriority w:val="99"/>
    <w:semiHidden/>
    <w:unhideWhenUsed/>
    <w:rsid w:val="00614F08"/>
  </w:style>
  <w:style w:type="numbering" w:customStyle="1" w:styleId="NoList73">
    <w:name w:val="No List73"/>
    <w:next w:val="NoList"/>
    <w:uiPriority w:val="99"/>
    <w:semiHidden/>
    <w:unhideWhenUsed/>
    <w:rsid w:val="00614F08"/>
  </w:style>
  <w:style w:type="numbering" w:customStyle="1" w:styleId="NoList83">
    <w:name w:val="No List83"/>
    <w:next w:val="NoList"/>
    <w:uiPriority w:val="99"/>
    <w:semiHidden/>
    <w:unhideWhenUsed/>
    <w:rsid w:val="00614F08"/>
  </w:style>
  <w:style w:type="numbering" w:customStyle="1" w:styleId="NoList93">
    <w:name w:val="No List93"/>
    <w:next w:val="NoList"/>
    <w:uiPriority w:val="99"/>
    <w:semiHidden/>
    <w:unhideWhenUsed/>
    <w:rsid w:val="00614F08"/>
  </w:style>
  <w:style w:type="numbering" w:customStyle="1" w:styleId="NoList103">
    <w:name w:val="No List103"/>
    <w:next w:val="NoList"/>
    <w:uiPriority w:val="99"/>
    <w:semiHidden/>
    <w:unhideWhenUsed/>
    <w:rsid w:val="00614F08"/>
  </w:style>
  <w:style w:type="numbering" w:customStyle="1" w:styleId="NoList123">
    <w:name w:val="No List123"/>
    <w:next w:val="NoList"/>
    <w:uiPriority w:val="99"/>
    <w:semiHidden/>
    <w:unhideWhenUsed/>
    <w:rsid w:val="00614F08"/>
  </w:style>
  <w:style w:type="numbering" w:customStyle="1" w:styleId="NoList133">
    <w:name w:val="No List133"/>
    <w:next w:val="NoList"/>
    <w:uiPriority w:val="99"/>
    <w:semiHidden/>
    <w:unhideWhenUsed/>
    <w:rsid w:val="00614F08"/>
  </w:style>
  <w:style w:type="table" w:customStyle="1" w:styleId="TableNormal13">
    <w:name w:val="Table Normal13"/>
    <w:semiHidden/>
    <w:rsid w:val="00614F08"/>
    <w:rPr>
      <w:rFonts w:ascii="Times New Roman" w:eastAsia="Times New Roman" w:hAnsi="Times New Roman"/>
      <w:sz w:val="24"/>
    </w:rPr>
    <w:tblPr>
      <w:tblInd w:w="0" w:type="dxa"/>
      <w:tblCellMar>
        <w:top w:w="0" w:type="dxa"/>
        <w:left w:w="108" w:type="dxa"/>
        <w:bottom w:w="0" w:type="dxa"/>
        <w:right w:w="108" w:type="dxa"/>
      </w:tblCellMar>
    </w:tblPr>
  </w:style>
  <w:style w:type="numbering" w:customStyle="1" w:styleId="NoList143">
    <w:name w:val="No List143"/>
    <w:next w:val="NoList"/>
    <w:uiPriority w:val="99"/>
    <w:semiHidden/>
    <w:unhideWhenUsed/>
    <w:rsid w:val="00614F08"/>
  </w:style>
  <w:style w:type="numbering" w:customStyle="1" w:styleId="NoList153">
    <w:name w:val="No List153"/>
    <w:next w:val="NoList"/>
    <w:uiPriority w:val="99"/>
    <w:semiHidden/>
    <w:unhideWhenUsed/>
    <w:rsid w:val="00614F08"/>
  </w:style>
  <w:style w:type="numbering" w:customStyle="1" w:styleId="NoList163">
    <w:name w:val="No List163"/>
    <w:next w:val="NoList"/>
    <w:uiPriority w:val="99"/>
    <w:semiHidden/>
    <w:unhideWhenUsed/>
    <w:rsid w:val="00614F08"/>
  </w:style>
  <w:style w:type="numbering" w:customStyle="1" w:styleId="NoList173">
    <w:name w:val="No List173"/>
    <w:next w:val="NoList"/>
    <w:uiPriority w:val="99"/>
    <w:semiHidden/>
    <w:unhideWhenUsed/>
    <w:rsid w:val="00614F08"/>
  </w:style>
  <w:style w:type="paragraph" w:customStyle="1" w:styleId="a2">
    <w:name w:val="a2"/>
    <w:basedOn w:val="Heading2"/>
    <w:next w:val="Normal"/>
    <w:rsid w:val="004E081C"/>
    <w:pPr>
      <w:numPr>
        <w:numId w:val="3"/>
      </w:numPr>
      <w:tabs>
        <w:tab w:val="left" w:pos="500"/>
        <w:tab w:val="left" w:pos="720"/>
      </w:tabs>
      <w:suppressAutoHyphens/>
      <w:spacing w:before="270" w:line="270" w:lineRule="exact"/>
      <w:contextualSpacing w:val="0"/>
    </w:pPr>
    <w:rPr>
      <w:rFonts w:ascii="Arial" w:eastAsia="MS Mincho" w:hAnsi="Arial"/>
      <w:sz w:val="24"/>
      <w:szCs w:val="20"/>
      <w:lang w:val="en-GB" w:eastAsia="fr-FR"/>
    </w:rPr>
  </w:style>
  <w:style w:type="paragraph" w:customStyle="1" w:styleId="a3">
    <w:name w:val="a3"/>
    <w:basedOn w:val="Heading3"/>
    <w:next w:val="Normal"/>
    <w:rsid w:val="004E081C"/>
    <w:pPr>
      <w:keepNext/>
      <w:numPr>
        <w:numId w:val="3"/>
      </w:numPr>
      <w:tabs>
        <w:tab w:val="left" w:pos="640"/>
        <w:tab w:val="left" w:pos="880"/>
      </w:tabs>
      <w:suppressAutoHyphens/>
      <w:spacing w:before="60" w:after="240" w:line="250" w:lineRule="exact"/>
    </w:pPr>
    <w:rPr>
      <w:rFonts w:ascii="Arial" w:eastAsia="MS Mincho" w:hAnsi="Arial"/>
      <w:bCs w:val="0"/>
      <w:szCs w:val="20"/>
      <w:lang w:val="en-GB" w:eastAsia="fr-FR"/>
    </w:rPr>
  </w:style>
  <w:style w:type="paragraph" w:customStyle="1" w:styleId="a4">
    <w:name w:val="a4"/>
    <w:basedOn w:val="Heading4"/>
    <w:next w:val="Normal"/>
    <w:rsid w:val="004E081C"/>
    <w:pPr>
      <w:keepNext/>
      <w:numPr>
        <w:numId w:val="3"/>
      </w:numPr>
      <w:tabs>
        <w:tab w:val="left" w:pos="880"/>
      </w:tabs>
      <w:suppressAutoHyphens/>
      <w:spacing w:before="60" w:after="240" w:line="230" w:lineRule="exact"/>
    </w:pPr>
    <w:rPr>
      <w:rFonts w:ascii="Arial" w:eastAsia="MS Mincho" w:hAnsi="Arial"/>
      <w:bCs w:val="0"/>
      <w:i w:val="0"/>
      <w:iCs w:val="0"/>
      <w:sz w:val="20"/>
      <w:szCs w:val="20"/>
      <w:lang w:val="en-GB" w:eastAsia="fr-FR"/>
    </w:rPr>
  </w:style>
  <w:style w:type="paragraph" w:customStyle="1" w:styleId="a5">
    <w:name w:val="a5"/>
    <w:basedOn w:val="Heading5"/>
    <w:next w:val="Normal"/>
    <w:rsid w:val="004E081C"/>
    <w:pPr>
      <w:keepNext/>
      <w:numPr>
        <w:numId w:val="3"/>
      </w:numPr>
      <w:tabs>
        <w:tab w:val="left" w:pos="1140"/>
        <w:tab w:val="left" w:pos="1360"/>
      </w:tabs>
      <w:suppressAutoHyphens/>
      <w:spacing w:before="60" w:after="240" w:line="230" w:lineRule="exact"/>
    </w:pPr>
    <w:rPr>
      <w:rFonts w:ascii="Arial" w:eastAsia="MS Mincho" w:hAnsi="Arial"/>
      <w:bCs w:val="0"/>
      <w:color w:val="auto"/>
      <w:sz w:val="20"/>
      <w:szCs w:val="20"/>
      <w:lang w:val="en-GB" w:eastAsia="fr-FR"/>
    </w:rPr>
  </w:style>
  <w:style w:type="paragraph" w:customStyle="1" w:styleId="a6">
    <w:name w:val="a6"/>
    <w:basedOn w:val="Heading6"/>
    <w:next w:val="Normal"/>
    <w:rsid w:val="004E081C"/>
    <w:pPr>
      <w:keepNext/>
      <w:numPr>
        <w:numId w:val="3"/>
      </w:numPr>
      <w:tabs>
        <w:tab w:val="left" w:pos="1140"/>
        <w:tab w:val="left" w:pos="1360"/>
      </w:tabs>
      <w:suppressAutoHyphens/>
      <w:spacing w:before="60" w:after="240" w:line="230" w:lineRule="exact"/>
    </w:pPr>
    <w:rPr>
      <w:rFonts w:ascii="Arial" w:eastAsia="MS Mincho" w:hAnsi="Arial"/>
      <w:bCs w:val="0"/>
      <w:i w:val="0"/>
      <w:iCs w:val="0"/>
      <w:color w:val="auto"/>
      <w:sz w:val="20"/>
      <w:szCs w:val="20"/>
      <w:lang w:val="en-GB" w:eastAsia="fr-FR"/>
    </w:rPr>
  </w:style>
  <w:style w:type="paragraph" w:customStyle="1" w:styleId="ANNEX">
    <w:name w:val="ANNEX"/>
    <w:basedOn w:val="Normal"/>
    <w:next w:val="Normal"/>
    <w:rsid w:val="004E081C"/>
    <w:pPr>
      <w:keepNext/>
      <w:pageBreakBefore/>
      <w:numPr>
        <w:numId w:val="3"/>
      </w:numPr>
      <w:spacing w:after="760" w:line="310" w:lineRule="exact"/>
      <w:jc w:val="center"/>
      <w:outlineLvl w:val="0"/>
    </w:pPr>
    <w:rPr>
      <w:rFonts w:ascii="Arial" w:eastAsia="MS Mincho" w:hAnsi="Arial"/>
      <w:b/>
      <w:sz w:val="28"/>
      <w:szCs w:val="20"/>
      <w:lang w:val="en-GB" w:eastAsia="fr-FR"/>
    </w:rPr>
  </w:style>
  <w:style w:type="paragraph" w:styleId="DocumentMap">
    <w:name w:val="Document Map"/>
    <w:basedOn w:val="Normal"/>
    <w:link w:val="DocumentMapChar"/>
    <w:semiHidden/>
    <w:unhideWhenUsed/>
    <w:rsid w:val="00360323"/>
    <w:rPr>
      <w:rFonts w:ascii="Tahoma" w:hAnsi="Tahoma" w:cs="Tahoma"/>
      <w:sz w:val="16"/>
      <w:szCs w:val="16"/>
    </w:rPr>
  </w:style>
  <w:style w:type="character" w:customStyle="1" w:styleId="DocumentMapChar">
    <w:name w:val="Document Map Char"/>
    <w:basedOn w:val="DefaultParagraphFont"/>
    <w:link w:val="DocumentMap"/>
    <w:semiHidden/>
    <w:rsid w:val="00360323"/>
    <w:rPr>
      <w:rFonts w:ascii="Tahoma" w:eastAsia="Times New Roman" w:hAnsi="Tahoma" w:cs="Tahoma"/>
      <w:sz w:val="16"/>
      <w:szCs w:val="16"/>
      <w:lang w:val="en-US" w:eastAsia="en-US"/>
    </w:rPr>
  </w:style>
  <w:style w:type="paragraph" w:customStyle="1" w:styleId="WorkNote">
    <w:name w:val="WorkNote"/>
    <w:basedOn w:val="Normal"/>
    <w:qFormat/>
    <w:rsid w:val="009475DF"/>
    <w:pPr>
      <w:pBdr>
        <w:top w:val="single" w:sz="4" w:space="1" w:color="auto"/>
        <w:left w:val="single" w:sz="4" w:space="4" w:color="auto"/>
        <w:bottom w:val="single" w:sz="4" w:space="1" w:color="auto"/>
        <w:right w:val="single" w:sz="4" w:space="4" w:color="auto"/>
      </w:pBdr>
      <w:shd w:val="clear" w:color="auto" w:fill="D9D9D9"/>
      <w:spacing w:after="240" w:line="230" w:lineRule="atLeast"/>
      <w:ind w:left="284" w:right="566"/>
      <w:jc w:val="both"/>
    </w:pPr>
    <w:rPr>
      <w:rFonts w:ascii="Arial" w:eastAsia="MS Mincho" w:hAnsi="Arial"/>
      <w:i/>
      <w:sz w:val="16"/>
      <w:szCs w:val="16"/>
      <w:lang w:val="en-GB" w:eastAsia="fr-FR"/>
    </w:rPr>
  </w:style>
  <w:style w:type="paragraph" w:styleId="EnvelopeAddress">
    <w:name w:val="envelope address"/>
    <w:basedOn w:val="Normal"/>
    <w:rsid w:val="009475DF"/>
    <w:pPr>
      <w:framePr w:w="7938" w:h="1985" w:hRule="exact" w:hSpace="141" w:wrap="auto" w:hAnchor="page" w:xAlign="center" w:yAlign="bottom"/>
      <w:spacing w:after="240" w:line="230" w:lineRule="atLeast"/>
      <w:ind w:left="2835"/>
      <w:jc w:val="both"/>
    </w:pPr>
    <w:rPr>
      <w:rFonts w:ascii="Arial" w:eastAsia="MS Mincho" w:hAnsi="Arial"/>
      <w:sz w:val="24"/>
      <w:szCs w:val="20"/>
      <w:lang w:val="en-GB" w:eastAsia="fr-FR"/>
    </w:rPr>
  </w:style>
  <w:style w:type="paragraph" w:styleId="EnvelopeReturn">
    <w:name w:val="envelope return"/>
    <w:basedOn w:val="Normal"/>
    <w:rsid w:val="009475DF"/>
    <w:pPr>
      <w:spacing w:after="240" w:line="230" w:lineRule="atLeast"/>
      <w:jc w:val="both"/>
    </w:pPr>
    <w:rPr>
      <w:rFonts w:ascii="Arial" w:eastAsia="MS Mincho" w:hAnsi="Arial"/>
      <w:sz w:val="20"/>
      <w:szCs w:val="20"/>
      <w:lang w:val="en-GB" w:eastAsia="fr-FR"/>
    </w:rPr>
  </w:style>
  <w:style w:type="paragraph" w:customStyle="1" w:styleId="ANNEXN">
    <w:name w:val="ANNEXN"/>
    <w:basedOn w:val="ANNEX"/>
    <w:next w:val="Normal"/>
    <w:rsid w:val="009475DF"/>
    <w:pPr>
      <w:numPr>
        <w:numId w:val="28"/>
      </w:numPr>
    </w:pPr>
  </w:style>
  <w:style w:type="paragraph" w:customStyle="1" w:styleId="ANNEXZ">
    <w:name w:val="ANNEXZ"/>
    <w:basedOn w:val="ANNEX"/>
    <w:next w:val="Normal"/>
    <w:rsid w:val="009475DF"/>
    <w:pPr>
      <w:numPr>
        <w:numId w:val="18"/>
      </w:numPr>
    </w:pPr>
  </w:style>
  <w:style w:type="paragraph" w:customStyle="1" w:styleId="Litteraturfrteckning1">
    <w:name w:val="Litteraturförteckning1"/>
    <w:basedOn w:val="Normal"/>
    <w:rsid w:val="009475DF"/>
    <w:pPr>
      <w:numPr>
        <w:numId w:val="19"/>
      </w:numPr>
      <w:tabs>
        <w:tab w:val="left" w:pos="660"/>
      </w:tabs>
      <w:spacing w:after="240" w:line="230" w:lineRule="atLeast"/>
      <w:jc w:val="both"/>
    </w:pPr>
    <w:rPr>
      <w:rFonts w:ascii="Arial" w:eastAsia="MS Mincho" w:hAnsi="Arial"/>
      <w:sz w:val="20"/>
      <w:szCs w:val="20"/>
      <w:lang w:val="en-GB" w:eastAsia="fr-FR"/>
    </w:rPr>
  </w:style>
  <w:style w:type="paragraph" w:styleId="BodyText2">
    <w:name w:val="Body Text 2"/>
    <w:basedOn w:val="Normal"/>
    <w:link w:val="BodyText2Char"/>
    <w:rsid w:val="009475DF"/>
    <w:pPr>
      <w:spacing w:before="60" w:after="60" w:line="190" w:lineRule="atLeast"/>
      <w:jc w:val="both"/>
    </w:pPr>
    <w:rPr>
      <w:rFonts w:ascii="Arial" w:eastAsia="MS Mincho" w:hAnsi="Arial"/>
      <w:sz w:val="16"/>
      <w:szCs w:val="20"/>
      <w:lang w:val="en-GB" w:eastAsia="fr-FR"/>
    </w:rPr>
  </w:style>
  <w:style w:type="character" w:customStyle="1" w:styleId="BodyText2Char">
    <w:name w:val="Body Text 2 Char"/>
    <w:basedOn w:val="DefaultParagraphFont"/>
    <w:link w:val="BodyText2"/>
    <w:rsid w:val="009475DF"/>
    <w:rPr>
      <w:rFonts w:ascii="Arial" w:eastAsia="MS Mincho" w:hAnsi="Arial"/>
      <w:sz w:val="16"/>
      <w:lang w:val="en-GB" w:eastAsia="fr-FR"/>
    </w:rPr>
  </w:style>
  <w:style w:type="paragraph" w:styleId="BodyText3">
    <w:name w:val="Body Text 3"/>
    <w:basedOn w:val="Normal"/>
    <w:link w:val="BodyText3Char"/>
    <w:rsid w:val="009475DF"/>
    <w:pPr>
      <w:spacing w:before="60" w:after="60" w:line="170" w:lineRule="atLeast"/>
      <w:jc w:val="both"/>
    </w:pPr>
    <w:rPr>
      <w:rFonts w:ascii="Arial" w:eastAsia="MS Mincho" w:hAnsi="Arial"/>
      <w:sz w:val="14"/>
      <w:szCs w:val="20"/>
      <w:lang w:val="en-GB" w:eastAsia="fr-FR"/>
    </w:rPr>
  </w:style>
  <w:style w:type="character" w:customStyle="1" w:styleId="BodyText3Char">
    <w:name w:val="Body Text 3 Char"/>
    <w:basedOn w:val="DefaultParagraphFont"/>
    <w:link w:val="BodyText3"/>
    <w:rsid w:val="009475DF"/>
    <w:rPr>
      <w:rFonts w:ascii="Arial" w:eastAsia="MS Mincho" w:hAnsi="Arial"/>
      <w:sz w:val="14"/>
      <w:lang w:val="en-GB" w:eastAsia="fr-FR"/>
    </w:rPr>
  </w:style>
  <w:style w:type="paragraph" w:styleId="Date">
    <w:name w:val="Date"/>
    <w:basedOn w:val="Normal"/>
    <w:next w:val="Normal"/>
    <w:link w:val="DateChar"/>
    <w:rsid w:val="009475DF"/>
    <w:pPr>
      <w:spacing w:after="240" w:line="230" w:lineRule="atLeast"/>
      <w:jc w:val="both"/>
    </w:pPr>
    <w:rPr>
      <w:rFonts w:ascii="Arial" w:eastAsia="MS Mincho" w:hAnsi="Arial"/>
      <w:sz w:val="20"/>
      <w:szCs w:val="20"/>
      <w:lang w:val="en-GB" w:eastAsia="fr-FR"/>
    </w:rPr>
  </w:style>
  <w:style w:type="character" w:customStyle="1" w:styleId="DateChar">
    <w:name w:val="Date Char"/>
    <w:basedOn w:val="DefaultParagraphFont"/>
    <w:link w:val="Date"/>
    <w:rsid w:val="009475DF"/>
    <w:rPr>
      <w:rFonts w:ascii="Arial" w:eastAsia="MS Mincho" w:hAnsi="Arial"/>
      <w:lang w:val="en-GB" w:eastAsia="fr-FR"/>
    </w:rPr>
  </w:style>
  <w:style w:type="paragraph" w:customStyle="1" w:styleId="Definition">
    <w:name w:val="Definition"/>
    <w:basedOn w:val="Normal"/>
    <w:next w:val="Normal"/>
    <w:rsid w:val="009475DF"/>
    <w:pPr>
      <w:spacing w:after="240" w:line="230" w:lineRule="atLeast"/>
      <w:jc w:val="both"/>
    </w:pPr>
    <w:rPr>
      <w:rFonts w:ascii="Arial" w:eastAsia="MS Mincho" w:hAnsi="Arial"/>
      <w:sz w:val="20"/>
      <w:szCs w:val="20"/>
      <w:lang w:val="en-GB" w:eastAsia="fr-FR"/>
    </w:rPr>
  </w:style>
  <w:style w:type="character" w:customStyle="1" w:styleId="Defterms">
    <w:name w:val="Defterms"/>
    <w:rsid w:val="009475DF"/>
    <w:rPr>
      <w:noProof/>
      <w:color w:val="auto"/>
      <w:lang w:val="fr-FR"/>
    </w:rPr>
  </w:style>
  <w:style w:type="paragraph" w:customStyle="1" w:styleId="dl">
    <w:name w:val="dl"/>
    <w:basedOn w:val="Normal"/>
    <w:rsid w:val="009475DF"/>
    <w:pPr>
      <w:spacing w:after="240" w:line="230" w:lineRule="atLeast"/>
      <w:ind w:left="800" w:hanging="400"/>
      <w:jc w:val="both"/>
    </w:pPr>
    <w:rPr>
      <w:rFonts w:ascii="Arial" w:eastAsia="MS Mincho" w:hAnsi="Arial"/>
      <w:sz w:val="20"/>
      <w:szCs w:val="20"/>
      <w:lang w:val="en-GB" w:eastAsia="fr-FR"/>
    </w:rPr>
  </w:style>
  <w:style w:type="paragraph" w:styleId="MessageHeader">
    <w:name w:val="Message Header"/>
    <w:basedOn w:val="Normal"/>
    <w:link w:val="MessageHeaderChar"/>
    <w:rsid w:val="009475DF"/>
    <w:pPr>
      <w:pBdr>
        <w:top w:val="single" w:sz="6" w:space="1" w:color="auto"/>
        <w:left w:val="single" w:sz="6" w:space="1" w:color="auto"/>
        <w:bottom w:val="single" w:sz="6" w:space="1" w:color="auto"/>
        <w:right w:val="single" w:sz="6" w:space="1" w:color="auto"/>
      </w:pBdr>
      <w:shd w:val="pct20" w:color="auto" w:fill="auto"/>
      <w:spacing w:after="240" w:line="230" w:lineRule="atLeast"/>
      <w:ind w:left="1134" w:hanging="1134"/>
      <w:jc w:val="both"/>
    </w:pPr>
    <w:rPr>
      <w:rFonts w:ascii="Arial" w:eastAsia="MS Mincho" w:hAnsi="Arial"/>
      <w:sz w:val="24"/>
      <w:szCs w:val="20"/>
      <w:lang w:val="en-GB" w:eastAsia="fr-FR"/>
    </w:rPr>
  </w:style>
  <w:style w:type="character" w:customStyle="1" w:styleId="MessageHeaderChar">
    <w:name w:val="Message Header Char"/>
    <w:basedOn w:val="DefaultParagraphFont"/>
    <w:link w:val="MessageHeader"/>
    <w:rsid w:val="009475DF"/>
    <w:rPr>
      <w:rFonts w:ascii="Arial" w:eastAsia="MS Mincho" w:hAnsi="Arial"/>
      <w:sz w:val="24"/>
      <w:shd w:val="pct20" w:color="auto" w:fill="auto"/>
      <w:lang w:val="en-GB" w:eastAsia="fr-FR"/>
    </w:rPr>
  </w:style>
  <w:style w:type="paragraph" w:customStyle="1" w:styleId="Example">
    <w:name w:val="Example"/>
    <w:basedOn w:val="Normal"/>
    <w:next w:val="Normal"/>
    <w:rsid w:val="009475DF"/>
    <w:pPr>
      <w:tabs>
        <w:tab w:val="left" w:pos="1360"/>
      </w:tabs>
      <w:spacing w:after="240" w:line="210" w:lineRule="atLeast"/>
      <w:jc w:val="both"/>
    </w:pPr>
    <w:rPr>
      <w:rFonts w:ascii="Arial" w:eastAsia="MS Mincho" w:hAnsi="Arial"/>
      <w:sz w:val="18"/>
      <w:szCs w:val="20"/>
      <w:lang w:val="en-GB" w:eastAsia="fr-FR"/>
    </w:rPr>
  </w:style>
  <w:style w:type="character" w:customStyle="1" w:styleId="ExtXref">
    <w:name w:val="ExtXref"/>
    <w:rsid w:val="009475DF"/>
    <w:rPr>
      <w:noProof/>
      <w:color w:val="auto"/>
      <w:lang w:val="fr-FR"/>
    </w:rPr>
  </w:style>
  <w:style w:type="paragraph" w:customStyle="1" w:styleId="Figurefootnote">
    <w:name w:val="Figure footnote"/>
    <w:basedOn w:val="Normal"/>
    <w:rsid w:val="009475DF"/>
    <w:pPr>
      <w:keepNext/>
      <w:tabs>
        <w:tab w:val="left" w:pos="340"/>
      </w:tabs>
      <w:spacing w:after="60" w:line="210" w:lineRule="atLeast"/>
      <w:jc w:val="both"/>
    </w:pPr>
    <w:rPr>
      <w:rFonts w:ascii="Arial" w:eastAsia="MS Mincho" w:hAnsi="Arial"/>
      <w:sz w:val="18"/>
      <w:szCs w:val="20"/>
      <w:lang w:val="en-GB" w:eastAsia="fr-FR"/>
    </w:rPr>
  </w:style>
  <w:style w:type="paragraph" w:customStyle="1" w:styleId="Figuretitle">
    <w:name w:val="Figure title"/>
    <w:basedOn w:val="Normal"/>
    <w:next w:val="Normal"/>
    <w:rsid w:val="009475DF"/>
    <w:pPr>
      <w:suppressAutoHyphens/>
      <w:spacing w:before="220" w:after="220" w:line="230" w:lineRule="atLeast"/>
      <w:jc w:val="center"/>
    </w:pPr>
    <w:rPr>
      <w:rFonts w:ascii="Arial" w:eastAsia="MS Mincho" w:hAnsi="Arial"/>
      <w:b/>
      <w:sz w:val="20"/>
      <w:szCs w:val="20"/>
      <w:lang w:val="en-GB" w:eastAsia="fr-FR"/>
    </w:rPr>
  </w:style>
  <w:style w:type="paragraph" w:customStyle="1" w:styleId="Foreword">
    <w:name w:val="Foreword"/>
    <w:basedOn w:val="Normal"/>
    <w:next w:val="Normal"/>
    <w:rsid w:val="009475DF"/>
    <w:pPr>
      <w:spacing w:after="240" w:line="230" w:lineRule="atLeast"/>
      <w:jc w:val="both"/>
    </w:pPr>
    <w:rPr>
      <w:rFonts w:ascii="Arial" w:eastAsia="MS Mincho" w:hAnsi="Arial"/>
      <w:color w:val="0000FF"/>
      <w:sz w:val="20"/>
      <w:szCs w:val="20"/>
      <w:lang w:val="en-GB" w:eastAsia="fr-FR"/>
    </w:rPr>
  </w:style>
  <w:style w:type="paragraph" w:customStyle="1" w:styleId="Formula">
    <w:name w:val="Formula"/>
    <w:basedOn w:val="Normal"/>
    <w:next w:val="Normal"/>
    <w:rsid w:val="009475DF"/>
    <w:pPr>
      <w:tabs>
        <w:tab w:val="right" w:pos="9752"/>
      </w:tabs>
      <w:spacing w:after="220" w:line="230" w:lineRule="atLeast"/>
      <w:ind w:left="403"/>
    </w:pPr>
    <w:rPr>
      <w:rFonts w:ascii="Arial" w:eastAsia="MS Mincho" w:hAnsi="Arial"/>
      <w:sz w:val="20"/>
      <w:szCs w:val="20"/>
      <w:lang w:val="en-GB" w:eastAsia="fr-FR"/>
    </w:rPr>
  </w:style>
  <w:style w:type="paragraph" w:styleId="Closing">
    <w:name w:val="Closing"/>
    <w:basedOn w:val="Normal"/>
    <w:link w:val="ClosingChar"/>
    <w:rsid w:val="009475DF"/>
    <w:pPr>
      <w:spacing w:after="240" w:line="230" w:lineRule="atLeast"/>
      <w:ind w:left="4252"/>
      <w:jc w:val="both"/>
    </w:pPr>
    <w:rPr>
      <w:rFonts w:ascii="Arial" w:eastAsia="MS Mincho" w:hAnsi="Arial"/>
      <w:sz w:val="20"/>
      <w:szCs w:val="20"/>
      <w:lang w:val="en-GB" w:eastAsia="fr-FR"/>
    </w:rPr>
  </w:style>
  <w:style w:type="character" w:customStyle="1" w:styleId="ClosingChar">
    <w:name w:val="Closing Char"/>
    <w:basedOn w:val="DefaultParagraphFont"/>
    <w:link w:val="Closing"/>
    <w:rsid w:val="009475DF"/>
    <w:rPr>
      <w:rFonts w:ascii="Arial" w:eastAsia="MS Mincho" w:hAnsi="Arial"/>
      <w:lang w:val="en-GB" w:eastAsia="fr-FR"/>
    </w:rPr>
  </w:style>
  <w:style w:type="paragraph" w:styleId="Index1">
    <w:name w:val="index 1"/>
    <w:basedOn w:val="Normal"/>
    <w:semiHidden/>
    <w:rsid w:val="009475DF"/>
    <w:pPr>
      <w:spacing w:line="210" w:lineRule="atLeast"/>
      <w:ind w:left="142" w:hanging="142"/>
    </w:pPr>
    <w:rPr>
      <w:rFonts w:ascii="Arial" w:eastAsia="MS Mincho" w:hAnsi="Arial"/>
      <w:b/>
      <w:sz w:val="18"/>
      <w:szCs w:val="20"/>
      <w:lang w:val="en-GB" w:eastAsia="fr-FR"/>
    </w:rPr>
  </w:style>
  <w:style w:type="paragraph" w:styleId="Index2">
    <w:name w:val="index 2"/>
    <w:basedOn w:val="Normal"/>
    <w:next w:val="Normal"/>
    <w:autoRedefine/>
    <w:semiHidden/>
    <w:rsid w:val="009475DF"/>
    <w:pPr>
      <w:spacing w:after="240" w:line="210" w:lineRule="atLeast"/>
      <w:ind w:left="600" w:hanging="200"/>
      <w:jc w:val="both"/>
    </w:pPr>
    <w:rPr>
      <w:rFonts w:ascii="Arial" w:eastAsia="MS Mincho" w:hAnsi="Arial"/>
      <w:b/>
      <w:sz w:val="18"/>
      <w:szCs w:val="20"/>
      <w:lang w:val="en-GB" w:eastAsia="fr-FR"/>
    </w:rPr>
  </w:style>
  <w:style w:type="paragraph" w:styleId="Index3">
    <w:name w:val="index 3"/>
    <w:basedOn w:val="Normal"/>
    <w:next w:val="Normal"/>
    <w:autoRedefine/>
    <w:semiHidden/>
    <w:rsid w:val="009475DF"/>
    <w:pPr>
      <w:spacing w:after="240" w:line="220" w:lineRule="atLeast"/>
      <w:ind w:left="600" w:hanging="200"/>
      <w:jc w:val="both"/>
    </w:pPr>
    <w:rPr>
      <w:rFonts w:ascii="Arial" w:eastAsia="MS Mincho" w:hAnsi="Arial"/>
      <w:b/>
      <w:sz w:val="20"/>
      <w:szCs w:val="20"/>
      <w:lang w:val="en-GB" w:eastAsia="fr-FR"/>
    </w:rPr>
  </w:style>
  <w:style w:type="paragraph" w:styleId="Index4">
    <w:name w:val="index 4"/>
    <w:basedOn w:val="Normal"/>
    <w:next w:val="Normal"/>
    <w:autoRedefine/>
    <w:semiHidden/>
    <w:rsid w:val="009475DF"/>
    <w:pPr>
      <w:spacing w:after="240" w:line="220" w:lineRule="atLeast"/>
      <w:ind w:left="800" w:hanging="200"/>
      <w:jc w:val="both"/>
    </w:pPr>
    <w:rPr>
      <w:rFonts w:ascii="Arial" w:eastAsia="MS Mincho" w:hAnsi="Arial"/>
      <w:b/>
      <w:sz w:val="20"/>
      <w:szCs w:val="20"/>
      <w:lang w:val="en-GB" w:eastAsia="fr-FR"/>
    </w:rPr>
  </w:style>
  <w:style w:type="paragraph" w:styleId="Index5">
    <w:name w:val="index 5"/>
    <w:basedOn w:val="Normal"/>
    <w:next w:val="Normal"/>
    <w:autoRedefine/>
    <w:semiHidden/>
    <w:rsid w:val="009475DF"/>
    <w:pPr>
      <w:spacing w:after="240" w:line="220" w:lineRule="atLeast"/>
      <w:ind w:left="1000" w:hanging="200"/>
      <w:jc w:val="both"/>
    </w:pPr>
    <w:rPr>
      <w:rFonts w:ascii="Arial" w:eastAsia="MS Mincho" w:hAnsi="Arial"/>
      <w:b/>
      <w:sz w:val="20"/>
      <w:szCs w:val="20"/>
      <w:lang w:val="en-GB" w:eastAsia="fr-FR"/>
    </w:rPr>
  </w:style>
  <w:style w:type="paragraph" w:styleId="Index6">
    <w:name w:val="index 6"/>
    <w:basedOn w:val="Normal"/>
    <w:next w:val="Normal"/>
    <w:autoRedefine/>
    <w:semiHidden/>
    <w:rsid w:val="009475DF"/>
    <w:pPr>
      <w:spacing w:after="240" w:line="220" w:lineRule="atLeast"/>
      <w:ind w:left="1200" w:hanging="200"/>
      <w:jc w:val="both"/>
    </w:pPr>
    <w:rPr>
      <w:rFonts w:ascii="Arial" w:eastAsia="MS Mincho" w:hAnsi="Arial"/>
      <w:b/>
      <w:sz w:val="20"/>
      <w:szCs w:val="20"/>
      <w:lang w:val="en-GB" w:eastAsia="fr-FR"/>
    </w:rPr>
  </w:style>
  <w:style w:type="paragraph" w:styleId="Index7">
    <w:name w:val="index 7"/>
    <w:basedOn w:val="Normal"/>
    <w:next w:val="Normal"/>
    <w:autoRedefine/>
    <w:semiHidden/>
    <w:rsid w:val="009475DF"/>
    <w:pPr>
      <w:spacing w:after="240" w:line="220" w:lineRule="atLeast"/>
      <w:ind w:left="1400" w:hanging="200"/>
      <w:jc w:val="both"/>
    </w:pPr>
    <w:rPr>
      <w:rFonts w:ascii="Arial" w:eastAsia="MS Mincho" w:hAnsi="Arial"/>
      <w:b/>
      <w:sz w:val="20"/>
      <w:szCs w:val="20"/>
      <w:lang w:val="en-GB" w:eastAsia="fr-FR"/>
    </w:rPr>
  </w:style>
  <w:style w:type="paragraph" w:styleId="Index8">
    <w:name w:val="index 8"/>
    <w:basedOn w:val="Normal"/>
    <w:next w:val="Normal"/>
    <w:autoRedefine/>
    <w:semiHidden/>
    <w:rsid w:val="009475DF"/>
    <w:pPr>
      <w:spacing w:after="240" w:line="220" w:lineRule="atLeast"/>
      <w:ind w:left="1600" w:hanging="200"/>
      <w:jc w:val="both"/>
    </w:pPr>
    <w:rPr>
      <w:rFonts w:ascii="Arial" w:eastAsia="MS Mincho" w:hAnsi="Arial"/>
      <w:b/>
      <w:sz w:val="20"/>
      <w:szCs w:val="20"/>
      <w:lang w:val="en-GB" w:eastAsia="fr-FR"/>
    </w:rPr>
  </w:style>
  <w:style w:type="paragraph" w:styleId="Index9">
    <w:name w:val="index 9"/>
    <w:basedOn w:val="Normal"/>
    <w:next w:val="Normal"/>
    <w:autoRedefine/>
    <w:semiHidden/>
    <w:rsid w:val="009475DF"/>
    <w:pPr>
      <w:spacing w:after="240" w:line="220" w:lineRule="atLeast"/>
      <w:ind w:left="1800" w:hanging="200"/>
      <w:jc w:val="both"/>
    </w:pPr>
    <w:rPr>
      <w:rFonts w:ascii="Arial" w:eastAsia="MS Mincho" w:hAnsi="Arial"/>
      <w:b/>
      <w:sz w:val="20"/>
      <w:szCs w:val="20"/>
      <w:lang w:val="en-GB" w:eastAsia="fr-FR"/>
    </w:rPr>
  </w:style>
  <w:style w:type="paragraph" w:customStyle="1" w:styleId="Introduction">
    <w:name w:val="Introduction"/>
    <w:basedOn w:val="Normal"/>
    <w:next w:val="Normal"/>
    <w:rsid w:val="009475DF"/>
    <w:pPr>
      <w:keepNext/>
      <w:pageBreakBefore/>
      <w:tabs>
        <w:tab w:val="left" w:pos="400"/>
      </w:tabs>
      <w:suppressAutoHyphens/>
      <w:spacing w:before="960" w:after="310" w:line="310" w:lineRule="exact"/>
    </w:pPr>
    <w:rPr>
      <w:rFonts w:ascii="Arial" w:eastAsia="MS Mincho" w:hAnsi="Arial"/>
      <w:b/>
      <w:sz w:val="28"/>
      <w:szCs w:val="20"/>
      <w:lang w:val="en-GB" w:eastAsia="fr-FR"/>
    </w:rPr>
  </w:style>
  <w:style w:type="paragraph" w:styleId="List">
    <w:name w:val="List"/>
    <w:basedOn w:val="Normal"/>
    <w:rsid w:val="009475DF"/>
    <w:pPr>
      <w:spacing w:after="240" w:line="230" w:lineRule="atLeast"/>
      <w:ind w:left="283" w:hanging="283"/>
      <w:jc w:val="both"/>
    </w:pPr>
    <w:rPr>
      <w:rFonts w:ascii="Arial" w:eastAsia="MS Mincho" w:hAnsi="Arial"/>
      <w:sz w:val="20"/>
      <w:szCs w:val="20"/>
      <w:lang w:val="en-GB" w:eastAsia="fr-FR"/>
    </w:rPr>
  </w:style>
  <w:style w:type="paragraph" w:styleId="List2">
    <w:name w:val="List 2"/>
    <w:basedOn w:val="Normal"/>
    <w:rsid w:val="009475DF"/>
    <w:pPr>
      <w:spacing w:after="240" w:line="230" w:lineRule="atLeast"/>
      <w:ind w:left="566" w:hanging="283"/>
      <w:jc w:val="both"/>
    </w:pPr>
    <w:rPr>
      <w:rFonts w:ascii="Arial" w:eastAsia="MS Mincho" w:hAnsi="Arial"/>
      <w:sz w:val="20"/>
      <w:szCs w:val="20"/>
      <w:lang w:val="en-GB" w:eastAsia="fr-FR"/>
    </w:rPr>
  </w:style>
  <w:style w:type="paragraph" w:styleId="List3">
    <w:name w:val="List 3"/>
    <w:basedOn w:val="Normal"/>
    <w:rsid w:val="009475DF"/>
    <w:pPr>
      <w:spacing w:after="240" w:line="230" w:lineRule="atLeast"/>
      <w:ind w:left="849" w:hanging="283"/>
      <w:jc w:val="both"/>
    </w:pPr>
    <w:rPr>
      <w:rFonts w:ascii="Arial" w:eastAsia="MS Mincho" w:hAnsi="Arial"/>
      <w:sz w:val="20"/>
      <w:szCs w:val="20"/>
      <w:lang w:val="en-GB" w:eastAsia="fr-FR"/>
    </w:rPr>
  </w:style>
  <w:style w:type="paragraph" w:styleId="List4">
    <w:name w:val="List 4"/>
    <w:basedOn w:val="Normal"/>
    <w:rsid w:val="009475DF"/>
    <w:pPr>
      <w:spacing w:after="240" w:line="230" w:lineRule="atLeast"/>
      <w:ind w:left="1132" w:hanging="283"/>
      <w:jc w:val="both"/>
    </w:pPr>
    <w:rPr>
      <w:rFonts w:ascii="Arial" w:eastAsia="MS Mincho" w:hAnsi="Arial"/>
      <w:sz w:val="20"/>
      <w:szCs w:val="20"/>
      <w:lang w:val="en-GB" w:eastAsia="fr-FR"/>
    </w:rPr>
  </w:style>
  <w:style w:type="paragraph" w:styleId="List5">
    <w:name w:val="List 5"/>
    <w:basedOn w:val="Normal"/>
    <w:rsid w:val="009475DF"/>
    <w:pPr>
      <w:spacing w:after="240" w:line="230" w:lineRule="atLeast"/>
      <w:ind w:left="1415" w:hanging="283"/>
      <w:jc w:val="both"/>
    </w:pPr>
    <w:rPr>
      <w:rFonts w:ascii="Arial" w:eastAsia="MS Mincho" w:hAnsi="Arial"/>
      <w:sz w:val="20"/>
      <w:szCs w:val="20"/>
      <w:lang w:val="en-GB" w:eastAsia="fr-FR"/>
    </w:rPr>
  </w:style>
  <w:style w:type="paragraph" w:styleId="ListNumber">
    <w:name w:val="List Number"/>
    <w:basedOn w:val="Normal"/>
    <w:rsid w:val="009475DF"/>
    <w:pPr>
      <w:numPr>
        <w:numId w:val="20"/>
      </w:numPr>
      <w:tabs>
        <w:tab w:val="left" w:pos="400"/>
      </w:tabs>
      <w:spacing w:after="240" w:line="230" w:lineRule="atLeast"/>
      <w:jc w:val="both"/>
    </w:pPr>
    <w:rPr>
      <w:rFonts w:ascii="Arial" w:eastAsia="MS Mincho" w:hAnsi="Arial"/>
      <w:sz w:val="20"/>
      <w:szCs w:val="20"/>
      <w:lang w:val="en-GB" w:eastAsia="fr-FR"/>
    </w:rPr>
  </w:style>
  <w:style w:type="paragraph" w:styleId="ListNumber2">
    <w:name w:val="List Number 2"/>
    <w:basedOn w:val="Normal"/>
    <w:rsid w:val="009475DF"/>
    <w:pPr>
      <w:numPr>
        <w:ilvl w:val="1"/>
        <w:numId w:val="20"/>
      </w:numPr>
      <w:tabs>
        <w:tab w:val="left" w:pos="800"/>
      </w:tabs>
      <w:spacing w:after="240" w:line="230" w:lineRule="atLeast"/>
      <w:jc w:val="both"/>
    </w:pPr>
    <w:rPr>
      <w:rFonts w:ascii="Arial" w:eastAsia="MS Mincho" w:hAnsi="Arial"/>
      <w:sz w:val="20"/>
      <w:szCs w:val="20"/>
      <w:lang w:val="en-GB" w:eastAsia="fr-FR"/>
    </w:rPr>
  </w:style>
  <w:style w:type="paragraph" w:styleId="ListNumber3">
    <w:name w:val="List Number 3"/>
    <w:basedOn w:val="Normal"/>
    <w:rsid w:val="009475DF"/>
    <w:pPr>
      <w:numPr>
        <w:ilvl w:val="2"/>
        <w:numId w:val="20"/>
      </w:numPr>
      <w:tabs>
        <w:tab w:val="left" w:pos="1200"/>
      </w:tabs>
      <w:spacing w:after="240" w:line="230" w:lineRule="atLeast"/>
      <w:jc w:val="both"/>
    </w:pPr>
    <w:rPr>
      <w:rFonts w:ascii="Arial" w:eastAsia="MS Mincho" w:hAnsi="Arial"/>
      <w:sz w:val="20"/>
      <w:szCs w:val="20"/>
      <w:lang w:val="en-GB" w:eastAsia="fr-FR"/>
    </w:rPr>
  </w:style>
  <w:style w:type="paragraph" w:styleId="ListNumber4">
    <w:name w:val="List Number 4"/>
    <w:basedOn w:val="Normal"/>
    <w:rsid w:val="009475DF"/>
    <w:pPr>
      <w:numPr>
        <w:ilvl w:val="3"/>
        <w:numId w:val="20"/>
      </w:numPr>
      <w:tabs>
        <w:tab w:val="left" w:pos="1600"/>
      </w:tabs>
      <w:spacing w:after="240" w:line="230" w:lineRule="atLeast"/>
      <w:jc w:val="both"/>
    </w:pPr>
    <w:rPr>
      <w:rFonts w:ascii="Arial" w:eastAsia="MS Mincho" w:hAnsi="Arial"/>
      <w:sz w:val="20"/>
      <w:szCs w:val="20"/>
      <w:lang w:val="en-GB" w:eastAsia="fr-FR"/>
    </w:rPr>
  </w:style>
  <w:style w:type="paragraph" w:styleId="ListNumber5">
    <w:name w:val="List Number 5"/>
    <w:basedOn w:val="Normal"/>
    <w:rsid w:val="009475DF"/>
    <w:pPr>
      <w:numPr>
        <w:numId w:val="21"/>
      </w:numPr>
      <w:spacing w:after="240" w:line="230" w:lineRule="atLeast"/>
      <w:jc w:val="both"/>
    </w:pPr>
    <w:rPr>
      <w:rFonts w:ascii="Arial" w:eastAsia="MS Mincho" w:hAnsi="Arial"/>
      <w:sz w:val="20"/>
      <w:szCs w:val="20"/>
      <w:lang w:val="en-GB" w:eastAsia="fr-FR"/>
    </w:rPr>
  </w:style>
  <w:style w:type="paragraph" w:styleId="ListBullet">
    <w:name w:val="List Bullet"/>
    <w:basedOn w:val="Normal"/>
    <w:autoRedefine/>
    <w:rsid w:val="009475DF"/>
    <w:pPr>
      <w:numPr>
        <w:numId w:val="22"/>
      </w:numPr>
      <w:spacing w:after="240" w:line="230" w:lineRule="atLeast"/>
      <w:jc w:val="both"/>
    </w:pPr>
    <w:rPr>
      <w:rFonts w:ascii="Arial" w:eastAsia="MS Mincho" w:hAnsi="Arial"/>
      <w:sz w:val="20"/>
      <w:szCs w:val="20"/>
      <w:lang w:val="en-GB" w:eastAsia="fr-FR"/>
    </w:rPr>
  </w:style>
  <w:style w:type="paragraph" w:styleId="ListBullet2">
    <w:name w:val="List Bullet 2"/>
    <w:basedOn w:val="Normal"/>
    <w:autoRedefine/>
    <w:rsid w:val="009475DF"/>
    <w:pPr>
      <w:numPr>
        <w:numId w:val="23"/>
      </w:numPr>
      <w:spacing w:after="240" w:line="230" w:lineRule="atLeast"/>
      <w:jc w:val="both"/>
    </w:pPr>
    <w:rPr>
      <w:rFonts w:ascii="Arial" w:eastAsia="MS Mincho" w:hAnsi="Arial"/>
      <w:sz w:val="20"/>
      <w:szCs w:val="20"/>
      <w:lang w:val="en-GB" w:eastAsia="fr-FR"/>
    </w:rPr>
  </w:style>
  <w:style w:type="paragraph" w:styleId="ListBullet3">
    <w:name w:val="List Bullet 3"/>
    <w:basedOn w:val="Normal"/>
    <w:autoRedefine/>
    <w:rsid w:val="009475DF"/>
    <w:pPr>
      <w:numPr>
        <w:numId w:val="24"/>
      </w:numPr>
      <w:spacing w:after="240" w:line="230" w:lineRule="atLeast"/>
      <w:jc w:val="both"/>
    </w:pPr>
    <w:rPr>
      <w:rFonts w:ascii="Arial" w:eastAsia="MS Mincho" w:hAnsi="Arial"/>
      <w:sz w:val="20"/>
      <w:szCs w:val="20"/>
      <w:lang w:val="en-GB" w:eastAsia="fr-FR"/>
    </w:rPr>
  </w:style>
  <w:style w:type="paragraph" w:styleId="ListBullet4">
    <w:name w:val="List Bullet 4"/>
    <w:basedOn w:val="Normal"/>
    <w:autoRedefine/>
    <w:rsid w:val="009475DF"/>
    <w:pPr>
      <w:numPr>
        <w:numId w:val="25"/>
      </w:numPr>
      <w:spacing w:after="240" w:line="230" w:lineRule="atLeast"/>
      <w:jc w:val="both"/>
    </w:pPr>
    <w:rPr>
      <w:rFonts w:ascii="Arial" w:eastAsia="MS Mincho" w:hAnsi="Arial"/>
      <w:sz w:val="20"/>
      <w:szCs w:val="20"/>
      <w:lang w:val="en-GB" w:eastAsia="fr-FR"/>
    </w:rPr>
  </w:style>
  <w:style w:type="paragraph" w:styleId="ListBullet5">
    <w:name w:val="List Bullet 5"/>
    <w:basedOn w:val="Normal"/>
    <w:autoRedefine/>
    <w:rsid w:val="009475DF"/>
    <w:pPr>
      <w:numPr>
        <w:numId w:val="26"/>
      </w:numPr>
      <w:spacing w:after="240" w:line="230" w:lineRule="atLeast"/>
      <w:jc w:val="both"/>
    </w:pPr>
    <w:rPr>
      <w:rFonts w:ascii="Arial" w:eastAsia="MS Mincho" w:hAnsi="Arial"/>
      <w:sz w:val="20"/>
      <w:szCs w:val="20"/>
      <w:lang w:val="en-GB" w:eastAsia="fr-FR"/>
    </w:rPr>
  </w:style>
  <w:style w:type="paragraph" w:styleId="ListContinue">
    <w:name w:val="List Continue"/>
    <w:basedOn w:val="Normal"/>
    <w:rsid w:val="009475DF"/>
    <w:pPr>
      <w:numPr>
        <w:numId w:val="27"/>
      </w:numPr>
      <w:tabs>
        <w:tab w:val="left" w:pos="400"/>
      </w:tabs>
      <w:spacing w:after="240" w:line="230" w:lineRule="atLeast"/>
      <w:jc w:val="both"/>
    </w:pPr>
    <w:rPr>
      <w:rFonts w:ascii="Arial" w:eastAsia="MS Mincho" w:hAnsi="Arial"/>
      <w:sz w:val="20"/>
      <w:szCs w:val="20"/>
      <w:lang w:val="en-GB" w:eastAsia="fr-FR"/>
    </w:rPr>
  </w:style>
  <w:style w:type="paragraph" w:styleId="ListContinue2">
    <w:name w:val="List Continue 2"/>
    <w:basedOn w:val="ListContinue"/>
    <w:rsid w:val="009475DF"/>
    <w:pPr>
      <w:numPr>
        <w:ilvl w:val="1"/>
      </w:numPr>
      <w:tabs>
        <w:tab w:val="clear" w:pos="400"/>
        <w:tab w:val="left" w:pos="800"/>
      </w:tabs>
    </w:pPr>
  </w:style>
  <w:style w:type="paragraph" w:styleId="ListContinue3">
    <w:name w:val="List Continue 3"/>
    <w:basedOn w:val="ListContinue"/>
    <w:rsid w:val="009475DF"/>
    <w:pPr>
      <w:numPr>
        <w:ilvl w:val="2"/>
      </w:numPr>
      <w:tabs>
        <w:tab w:val="clear" w:pos="400"/>
        <w:tab w:val="left" w:pos="1200"/>
      </w:tabs>
    </w:pPr>
  </w:style>
  <w:style w:type="paragraph" w:styleId="ListContinue4">
    <w:name w:val="List Continue 4"/>
    <w:basedOn w:val="ListContinue"/>
    <w:rsid w:val="009475DF"/>
    <w:pPr>
      <w:numPr>
        <w:ilvl w:val="3"/>
      </w:numPr>
      <w:tabs>
        <w:tab w:val="clear" w:pos="400"/>
        <w:tab w:val="left" w:pos="1600"/>
      </w:tabs>
    </w:pPr>
  </w:style>
  <w:style w:type="paragraph" w:styleId="ListContinue5">
    <w:name w:val="List Continue 5"/>
    <w:basedOn w:val="Normal"/>
    <w:rsid w:val="009475DF"/>
    <w:pPr>
      <w:spacing w:after="120" w:line="230" w:lineRule="atLeast"/>
      <w:ind w:left="1415"/>
      <w:jc w:val="both"/>
    </w:pPr>
    <w:rPr>
      <w:rFonts w:ascii="Arial" w:eastAsia="MS Mincho" w:hAnsi="Arial"/>
      <w:sz w:val="20"/>
      <w:szCs w:val="20"/>
      <w:lang w:val="en-GB" w:eastAsia="fr-FR"/>
    </w:rPr>
  </w:style>
  <w:style w:type="paragraph" w:customStyle="1" w:styleId="MSDNFR">
    <w:name w:val="MSDNFR"/>
    <w:basedOn w:val="Normal"/>
    <w:next w:val="Normal"/>
    <w:rsid w:val="009475DF"/>
    <w:pPr>
      <w:spacing w:after="240" w:line="220" w:lineRule="atLeast"/>
      <w:jc w:val="both"/>
    </w:pPr>
    <w:rPr>
      <w:rFonts w:ascii="Arial" w:eastAsia="MS Mincho" w:hAnsi="Arial"/>
      <w:color w:val="0000FF"/>
      <w:sz w:val="20"/>
      <w:szCs w:val="20"/>
      <w:lang w:val="en-GB" w:eastAsia="fr-FR"/>
    </w:rPr>
  </w:style>
  <w:style w:type="paragraph" w:customStyle="1" w:styleId="na2">
    <w:name w:val="na2"/>
    <w:basedOn w:val="a2"/>
    <w:next w:val="Normal"/>
    <w:rsid w:val="009475DF"/>
    <w:pPr>
      <w:numPr>
        <w:numId w:val="28"/>
      </w:numPr>
      <w:jc w:val="both"/>
    </w:pPr>
  </w:style>
  <w:style w:type="paragraph" w:customStyle="1" w:styleId="na3">
    <w:name w:val="na3"/>
    <w:basedOn w:val="a3"/>
    <w:next w:val="Normal"/>
    <w:rsid w:val="009475DF"/>
    <w:pPr>
      <w:numPr>
        <w:numId w:val="28"/>
      </w:numPr>
      <w:tabs>
        <w:tab w:val="num" w:pos="720"/>
      </w:tabs>
    </w:pPr>
  </w:style>
  <w:style w:type="paragraph" w:customStyle="1" w:styleId="na4">
    <w:name w:val="na4"/>
    <w:basedOn w:val="a4"/>
    <w:next w:val="Normal"/>
    <w:rsid w:val="009475DF"/>
    <w:pPr>
      <w:numPr>
        <w:numId w:val="28"/>
      </w:numPr>
      <w:tabs>
        <w:tab w:val="num" w:pos="1080"/>
      </w:tabs>
    </w:pPr>
  </w:style>
  <w:style w:type="paragraph" w:customStyle="1" w:styleId="na5">
    <w:name w:val="na5"/>
    <w:basedOn w:val="a5"/>
    <w:next w:val="Normal"/>
    <w:rsid w:val="009475DF"/>
    <w:pPr>
      <w:numPr>
        <w:numId w:val="28"/>
      </w:numPr>
      <w:jc w:val="both"/>
    </w:pPr>
  </w:style>
  <w:style w:type="paragraph" w:customStyle="1" w:styleId="na6">
    <w:name w:val="na6"/>
    <w:basedOn w:val="a6"/>
    <w:next w:val="Normal"/>
    <w:rsid w:val="009475DF"/>
    <w:pPr>
      <w:numPr>
        <w:numId w:val="28"/>
      </w:numPr>
      <w:jc w:val="both"/>
    </w:pPr>
  </w:style>
  <w:style w:type="paragraph" w:styleId="BlockText">
    <w:name w:val="Block Text"/>
    <w:basedOn w:val="Normal"/>
    <w:rsid w:val="009475DF"/>
    <w:pPr>
      <w:spacing w:after="120" w:line="230" w:lineRule="atLeast"/>
      <w:ind w:left="1440" w:right="1440"/>
      <w:jc w:val="both"/>
    </w:pPr>
    <w:rPr>
      <w:rFonts w:ascii="Arial" w:eastAsia="MS Mincho" w:hAnsi="Arial"/>
      <w:sz w:val="20"/>
      <w:szCs w:val="20"/>
      <w:lang w:val="en-GB" w:eastAsia="fr-FR"/>
    </w:rPr>
  </w:style>
  <w:style w:type="paragraph" w:customStyle="1" w:styleId="Note">
    <w:name w:val="Note"/>
    <w:basedOn w:val="Normal"/>
    <w:next w:val="Normal"/>
    <w:rsid w:val="009475DF"/>
    <w:pPr>
      <w:tabs>
        <w:tab w:val="left" w:pos="960"/>
      </w:tabs>
      <w:spacing w:after="240" w:line="210" w:lineRule="atLeast"/>
      <w:jc w:val="both"/>
    </w:pPr>
    <w:rPr>
      <w:rFonts w:ascii="Arial" w:eastAsia="MS Mincho" w:hAnsi="Arial"/>
      <w:sz w:val="18"/>
      <w:szCs w:val="20"/>
      <w:lang w:val="en-GB" w:eastAsia="fr-FR"/>
    </w:rPr>
  </w:style>
  <w:style w:type="character" w:styleId="LineNumber">
    <w:name w:val="line number"/>
    <w:rsid w:val="009475DF"/>
    <w:rPr>
      <w:noProof w:val="0"/>
      <w:lang w:val="fr-FR"/>
    </w:rPr>
  </w:style>
  <w:style w:type="character" w:styleId="PageNumber">
    <w:name w:val="page number"/>
    <w:rsid w:val="009475DF"/>
    <w:rPr>
      <w:noProof/>
      <w:lang w:val="fr-FR"/>
    </w:rPr>
  </w:style>
  <w:style w:type="paragraph" w:customStyle="1" w:styleId="p2">
    <w:name w:val="p2"/>
    <w:basedOn w:val="Normal"/>
    <w:next w:val="Normal"/>
    <w:rsid w:val="009475DF"/>
    <w:pPr>
      <w:tabs>
        <w:tab w:val="left" w:pos="560"/>
      </w:tabs>
      <w:spacing w:after="240" w:line="230" w:lineRule="atLeast"/>
      <w:jc w:val="both"/>
    </w:pPr>
    <w:rPr>
      <w:rFonts w:ascii="Arial" w:eastAsia="MS Mincho" w:hAnsi="Arial"/>
      <w:sz w:val="20"/>
      <w:szCs w:val="20"/>
      <w:lang w:val="en-GB" w:eastAsia="fr-FR"/>
    </w:rPr>
  </w:style>
  <w:style w:type="paragraph" w:customStyle="1" w:styleId="p3">
    <w:name w:val="p3"/>
    <w:basedOn w:val="Normal"/>
    <w:next w:val="Normal"/>
    <w:rsid w:val="009475DF"/>
    <w:pPr>
      <w:tabs>
        <w:tab w:val="left" w:pos="720"/>
      </w:tabs>
      <w:spacing w:after="240" w:line="230" w:lineRule="atLeast"/>
      <w:jc w:val="both"/>
    </w:pPr>
    <w:rPr>
      <w:rFonts w:ascii="Arial" w:eastAsia="MS Mincho" w:hAnsi="Arial"/>
      <w:sz w:val="20"/>
      <w:szCs w:val="20"/>
      <w:lang w:val="en-GB" w:eastAsia="fr-FR"/>
    </w:rPr>
  </w:style>
  <w:style w:type="paragraph" w:customStyle="1" w:styleId="p4">
    <w:name w:val="p4"/>
    <w:basedOn w:val="Normal"/>
    <w:next w:val="Normal"/>
    <w:rsid w:val="009475DF"/>
    <w:pPr>
      <w:tabs>
        <w:tab w:val="left" w:pos="1100"/>
      </w:tabs>
      <w:spacing w:after="240" w:line="230" w:lineRule="atLeast"/>
      <w:jc w:val="both"/>
    </w:pPr>
    <w:rPr>
      <w:rFonts w:ascii="Arial" w:eastAsia="MS Mincho" w:hAnsi="Arial"/>
      <w:sz w:val="20"/>
      <w:szCs w:val="20"/>
      <w:lang w:val="en-GB" w:eastAsia="fr-FR"/>
    </w:rPr>
  </w:style>
  <w:style w:type="paragraph" w:customStyle="1" w:styleId="p5">
    <w:name w:val="p5"/>
    <w:basedOn w:val="Normal"/>
    <w:next w:val="Normal"/>
    <w:rsid w:val="009475DF"/>
    <w:pPr>
      <w:tabs>
        <w:tab w:val="left" w:pos="1100"/>
      </w:tabs>
      <w:spacing w:after="240" w:line="230" w:lineRule="atLeast"/>
      <w:jc w:val="both"/>
    </w:pPr>
    <w:rPr>
      <w:rFonts w:ascii="Arial" w:eastAsia="MS Mincho" w:hAnsi="Arial"/>
      <w:sz w:val="20"/>
      <w:szCs w:val="20"/>
      <w:lang w:val="en-GB" w:eastAsia="fr-FR"/>
    </w:rPr>
  </w:style>
  <w:style w:type="paragraph" w:customStyle="1" w:styleId="p6">
    <w:name w:val="p6"/>
    <w:basedOn w:val="Normal"/>
    <w:next w:val="Normal"/>
    <w:rsid w:val="009475DF"/>
    <w:pPr>
      <w:tabs>
        <w:tab w:val="left" w:pos="1440"/>
      </w:tabs>
      <w:spacing w:after="240" w:line="230" w:lineRule="atLeast"/>
      <w:jc w:val="both"/>
    </w:pPr>
    <w:rPr>
      <w:rFonts w:ascii="Arial" w:eastAsia="MS Mincho" w:hAnsi="Arial"/>
      <w:sz w:val="20"/>
      <w:szCs w:val="20"/>
      <w:lang w:val="en-GB" w:eastAsia="fr-FR"/>
    </w:rPr>
  </w:style>
  <w:style w:type="paragraph" w:customStyle="1" w:styleId="RefNorm">
    <w:name w:val="RefNorm"/>
    <w:basedOn w:val="Normal"/>
    <w:next w:val="Normal"/>
    <w:rsid w:val="009475DF"/>
    <w:pPr>
      <w:spacing w:after="240" w:line="230" w:lineRule="atLeast"/>
      <w:jc w:val="both"/>
    </w:pPr>
    <w:rPr>
      <w:rFonts w:ascii="Arial" w:eastAsia="MS Mincho" w:hAnsi="Arial"/>
      <w:sz w:val="20"/>
      <w:szCs w:val="20"/>
      <w:lang w:val="en-GB" w:eastAsia="fr-FR"/>
    </w:rPr>
  </w:style>
  <w:style w:type="paragraph" w:styleId="BodyTextFirstIndent">
    <w:name w:val="Body Text First Indent"/>
    <w:basedOn w:val="BodyText"/>
    <w:link w:val="BodyTextFirstIndentChar"/>
    <w:rsid w:val="009475DF"/>
    <w:pPr>
      <w:spacing w:line="210" w:lineRule="atLeast"/>
      <w:ind w:firstLine="210"/>
      <w:jc w:val="both"/>
    </w:pPr>
    <w:rPr>
      <w:rFonts w:eastAsia="MS Mincho"/>
      <w:sz w:val="18"/>
      <w:lang w:eastAsia="fr-FR"/>
    </w:rPr>
  </w:style>
  <w:style w:type="character" w:customStyle="1" w:styleId="BodyTextFirstIndentChar">
    <w:name w:val="Body Text First Indent Char"/>
    <w:basedOn w:val="BodyTextChar"/>
    <w:link w:val="BodyTextFirstIndent"/>
    <w:rsid w:val="009475DF"/>
    <w:rPr>
      <w:rFonts w:ascii="Arial" w:eastAsia="MS Mincho" w:hAnsi="Arial" w:cs="Times New Roman"/>
      <w:sz w:val="18"/>
      <w:szCs w:val="20"/>
      <w:lang w:val="en-GB" w:eastAsia="fr-FR"/>
    </w:rPr>
  </w:style>
  <w:style w:type="paragraph" w:styleId="BodyTextIndent">
    <w:name w:val="Body Text Indent"/>
    <w:basedOn w:val="Normal"/>
    <w:link w:val="BodyTextIndentChar"/>
    <w:rsid w:val="009475DF"/>
    <w:pPr>
      <w:spacing w:after="120" w:line="230" w:lineRule="atLeast"/>
      <w:ind w:left="283"/>
      <w:jc w:val="both"/>
    </w:pPr>
    <w:rPr>
      <w:rFonts w:ascii="Arial" w:eastAsia="MS Mincho" w:hAnsi="Arial"/>
      <w:sz w:val="20"/>
      <w:szCs w:val="20"/>
      <w:lang w:val="en-GB" w:eastAsia="fr-FR"/>
    </w:rPr>
  </w:style>
  <w:style w:type="character" w:customStyle="1" w:styleId="BodyTextIndentChar">
    <w:name w:val="Body Text Indent Char"/>
    <w:basedOn w:val="DefaultParagraphFont"/>
    <w:link w:val="BodyTextIndent"/>
    <w:rsid w:val="009475DF"/>
    <w:rPr>
      <w:rFonts w:ascii="Arial" w:eastAsia="MS Mincho" w:hAnsi="Arial"/>
      <w:lang w:val="en-GB" w:eastAsia="fr-FR"/>
    </w:rPr>
  </w:style>
  <w:style w:type="paragraph" w:styleId="BodyTextIndent2">
    <w:name w:val="Body Text Indent 2"/>
    <w:basedOn w:val="Normal"/>
    <w:link w:val="BodyTextIndent2Char"/>
    <w:rsid w:val="009475DF"/>
    <w:pPr>
      <w:spacing w:after="120" w:line="480" w:lineRule="auto"/>
      <w:ind w:left="283"/>
      <w:jc w:val="both"/>
    </w:pPr>
    <w:rPr>
      <w:rFonts w:ascii="Arial" w:eastAsia="MS Mincho" w:hAnsi="Arial"/>
      <w:sz w:val="20"/>
      <w:szCs w:val="20"/>
      <w:lang w:val="en-GB" w:eastAsia="fr-FR"/>
    </w:rPr>
  </w:style>
  <w:style w:type="character" w:customStyle="1" w:styleId="BodyTextIndent2Char">
    <w:name w:val="Body Text Indent 2 Char"/>
    <w:basedOn w:val="DefaultParagraphFont"/>
    <w:link w:val="BodyTextIndent2"/>
    <w:rsid w:val="009475DF"/>
    <w:rPr>
      <w:rFonts w:ascii="Arial" w:eastAsia="MS Mincho" w:hAnsi="Arial"/>
      <w:lang w:val="en-GB" w:eastAsia="fr-FR"/>
    </w:rPr>
  </w:style>
  <w:style w:type="paragraph" w:styleId="BodyTextIndent3">
    <w:name w:val="Body Text Indent 3"/>
    <w:basedOn w:val="Normal"/>
    <w:link w:val="BodyTextIndent3Char"/>
    <w:rsid w:val="009475DF"/>
    <w:pPr>
      <w:spacing w:after="120" w:line="230" w:lineRule="atLeast"/>
      <w:ind w:left="283"/>
      <w:jc w:val="both"/>
    </w:pPr>
    <w:rPr>
      <w:rFonts w:ascii="Arial" w:eastAsia="MS Mincho" w:hAnsi="Arial"/>
      <w:sz w:val="16"/>
      <w:szCs w:val="20"/>
      <w:lang w:val="en-GB" w:eastAsia="fr-FR"/>
    </w:rPr>
  </w:style>
  <w:style w:type="character" w:customStyle="1" w:styleId="BodyTextIndent3Char">
    <w:name w:val="Body Text Indent 3 Char"/>
    <w:basedOn w:val="DefaultParagraphFont"/>
    <w:link w:val="BodyTextIndent3"/>
    <w:rsid w:val="009475DF"/>
    <w:rPr>
      <w:rFonts w:ascii="Arial" w:eastAsia="MS Mincho" w:hAnsi="Arial"/>
      <w:sz w:val="16"/>
      <w:lang w:val="en-GB" w:eastAsia="fr-FR"/>
    </w:rPr>
  </w:style>
  <w:style w:type="paragraph" w:styleId="BodyTextFirstIndent2">
    <w:name w:val="Body Text First Indent 2"/>
    <w:basedOn w:val="Normal"/>
    <w:link w:val="BodyTextFirstIndent2Char"/>
    <w:rsid w:val="009475DF"/>
    <w:pPr>
      <w:spacing w:after="240" w:line="230" w:lineRule="atLeast"/>
      <w:ind w:firstLine="210"/>
      <w:jc w:val="both"/>
    </w:pPr>
    <w:rPr>
      <w:rFonts w:ascii="Arial" w:eastAsia="MS Mincho" w:hAnsi="Arial"/>
      <w:sz w:val="20"/>
      <w:szCs w:val="20"/>
      <w:lang w:val="en-GB" w:eastAsia="fr-FR"/>
    </w:rPr>
  </w:style>
  <w:style w:type="character" w:customStyle="1" w:styleId="BodyTextFirstIndent2Char">
    <w:name w:val="Body Text First Indent 2 Char"/>
    <w:basedOn w:val="BodyTextIndentChar"/>
    <w:link w:val="BodyTextFirstIndent2"/>
    <w:rsid w:val="009475DF"/>
    <w:rPr>
      <w:rFonts w:ascii="Arial" w:eastAsia="MS Mincho" w:hAnsi="Arial"/>
      <w:lang w:val="en-GB" w:eastAsia="fr-FR"/>
    </w:rPr>
  </w:style>
  <w:style w:type="paragraph" w:styleId="NormalIndent">
    <w:name w:val="Normal Indent"/>
    <w:basedOn w:val="Normal"/>
    <w:rsid w:val="009475DF"/>
    <w:pPr>
      <w:spacing w:after="240" w:line="230" w:lineRule="atLeast"/>
      <w:ind w:left="708"/>
      <w:jc w:val="both"/>
    </w:pPr>
    <w:rPr>
      <w:rFonts w:ascii="Arial" w:eastAsia="MS Mincho" w:hAnsi="Arial"/>
      <w:sz w:val="20"/>
      <w:szCs w:val="20"/>
      <w:lang w:val="en-GB" w:eastAsia="fr-FR"/>
    </w:rPr>
  </w:style>
  <w:style w:type="paragraph" w:styleId="Salutation">
    <w:name w:val="Salutation"/>
    <w:basedOn w:val="Normal"/>
    <w:next w:val="Normal"/>
    <w:link w:val="SalutationChar"/>
    <w:rsid w:val="009475DF"/>
    <w:pPr>
      <w:spacing w:after="240" w:line="230" w:lineRule="atLeast"/>
      <w:jc w:val="both"/>
    </w:pPr>
    <w:rPr>
      <w:rFonts w:ascii="Arial" w:eastAsia="MS Mincho" w:hAnsi="Arial"/>
      <w:sz w:val="20"/>
      <w:szCs w:val="20"/>
      <w:lang w:val="en-GB" w:eastAsia="fr-FR"/>
    </w:rPr>
  </w:style>
  <w:style w:type="character" w:customStyle="1" w:styleId="SalutationChar">
    <w:name w:val="Salutation Char"/>
    <w:basedOn w:val="DefaultParagraphFont"/>
    <w:link w:val="Salutation"/>
    <w:rsid w:val="009475DF"/>
    <w:rPr>
      <w:rFonts w:ascii="Arial" w:eastAsia="MS Mincho" w:hAnsi="Arial"/>
      <w:lang w:val="en-GB" w:eastAsia="fr-FR"/>
    </w:rPr>
  </w:style>
  <w:style w:type="paragraph" w:styleId="Signature">
    <w:name w:val="Signature"/>
    <w:basedOn w:val="Normal"/>
    <w:link w:val="SignatureChar"/>
    <w:rsid w:val="009475DF"/>
    <w:pPr>
      <w:spacing w:after="240" w:line="230" w:lineRule="atLeast"/>
      <w:ind w:left="4252"/>
      <w:jc w:val="both"/>
    </w:pPr>
    <w:rPr>
      <w:rFonts w:ascii="Arial" w:eastAsia="MS Mincho" w:hAnsi="Arial"/>
      <w:sz w:val="20"/>
      <w:szCs w:val="20"/>
      <w:lang w:val="en-GB" w:eastAsia="fr-FR"/>
    </w:rPr>
  </w:style>
  <w:style w:type="character" w:customStyle="1" w:styleId="SignatureChar">
    <w:name w:val="Signature Char"/>
    <w:basedOn w:val="DefaultParagraphFont"/>
    <w:link w:val="Signature"/>
    <w:rsid w:val="009475DF"/>
    <w:rPr>
      <w:rFonts w:ascii="Arial" w:eastAsia="MS Mincho" w:hAnsi="Arial"/>
      <w:lang w:val="en-GB" w:eastAsia="fr-FR"/>
    </w:rPr>
  </w:style>
  <w:style w:type="paragraph" w:customStyle="1" w:styleId="Special">
    <w:name w:val="Special"/>
    <w:basedOn w:val="Normal"/>
    <w:next w:val="Normal"/>
    <w:rsid w:val="009475DF"/>
    <w:pPr>
      <w:spacing w:after="240" w:line="230" w:lineRule="atLeast"/>
      <w:jc w:val="both"/>
    </w:pPr>
    <w:rPr>
      <w:rFonts w:ascii="Arial" w:eastAsia="MS Mincho" w:hAnsi="Arial"/>
      <w:sz w:val="20"/>
      <w:szCs w:val="20"/>
      <w:lang w:val="en-GB" w:eastAsia="fr-FR"/>
    </w:rPr>
  </w:style>
  <w:style w:type="paragraph" w:styleId="TableofFigures">
    <w:name w:val="table of figures"/>
    <w:basedOn w:val="Normal"/>
    <w:next w:val="Normal"/>
    <w:semiHidden/>
    <w:rsid w:val="009475DF"/>
    <w:pPr>
      <w:spacing w:after="240" w:line="230" w:lineRule="atLeast"/>
      <w:ind w:left="400" w:hanging="400"/>
      <w:jc w:val="both"/>
    </w:pPr>
    <w:rPr>
      <w:rFonts w:ascii="Arial" w:eastAsia="MS Mincho" w:hAnsi="Arial"/>
      <w:sz w:val="20"/>
      <w:szCs w:val="20"/>
      <w:lang w:val="en-GB" w:eastAsia="fr-FR"/>
    </w:rPr>
  </w:style>
  <w:style w:type="paragraph" w:styleId="TableofAuthorities">
    <w:name w:val="table of authorities"/>
    <w:basedOn w:val="Normal"/>
    <w:next w:val="Normal"/>
    <w:semiHidden/>
    <w:rsid w:val="009475DF"/>
    <w:pPr>
      <w:spacing w:after="240" w:line="230" w:lineRule="atLeast"/>
      <w:ind w:left="200" w:hanging="200"/>
      <w:jc w:val="both"/>
    </w:pPr>
    <w:rPr>
      <w:rFonts w:ascii="Arial" w:eastAsia="MS Mincho" w:hAnsi="Arial"/>
      <w:sz w:val="20"/>
      <w:szCs w:val="20"/>
      <w:lang w:val="en-GB" w:eastAsia="fr-FR"/>
    </w:rPr>
  </w:style>
  <w:style w:type="paragraph" w:customStyle="1" w:styleId="Tablefootnote">
    <w:name w:val="Table footnote"/>
    <w:basedOn w:val="Normal"/>
    <w:rsid w:val="009475DF"/>
    <w:pPr>
      <w:tabs>
        <w:tab w:val="left" w:pos="340"/>
      </w:tabs>
      <w:spacing w:before="60" w:after="60" w:line="190" w:lineRule="atLeast"/>
      <w:jc w:val="both"/>
    </w:pPr>
    <w:rPr>
      <w:rFonts w:ascii="Arial" w:eastAsia="MS Mincho" w:hAnsi="Arial"/>
      <w:sz w:val="16"/>
      <w:szCs w:val="20"/>
      <w:lang w:val="en-GB" w:eastAsia="fr-FR"/>
    </w:rPr>
  </w:style>
  <w:style w:type="paragraph" w:customStyle="1" w:styleId="Tabletext10">
    <w:name w:val="Table text (10)"/>
    <w:basedOn w:val="Normal"/>
    <w:rsid w:val="009475DF"/>
    <w:pPr>
      <w:spacing w:before="60" w:after="60" w:line="230" w:lineRule="atLeast"/>
      <w:jc w:val="both"/>
    </w:pPr>
    <w:rPr>
      <w:rFonts w:ascii="Arial" w:eastAsia="MS Mincho" w:hAnsi="Arial"/>
      <w:sz w:val="20"/>
      <w:szCs w:val="20"/>
      <w:lang w:val="en-GB" w:eastAsia="fr-FR"/>
    </w:rPr>
  </w:style>
  <w:style w:type="paragraph" w:customStyle="1" w:styleId="Tabletext7">
    <w:name w:val="Table text (7)"/>
    <w:basedOn w:val="Normal"/>
    <w:rsid w:val="009475DF"/>
    <w:pPr>
      <w:spacing w:before="60" w:after="60" w:line="170" w:lineRule="atLeast"/>
      <w:jc w:val="both"/>
    </w:pPr>
    <w:rPr>
      <w:rFonts w:ascii="Arial" w:eastAsia="MS Mincho" w:hAnsi="Arial"/>
      <w:sz w:val="14"/>
      <w:szCs w:val="20"/>
      <w:lang w:val="en-GB" w:eastAsia="fr-FR"/>
    </w:rPr>
  </w:style>
  <w:style w:type="paragraph" w:customStyle="1" w:styleId="Tabletext8">
    <w:name w:val="Table text (8)"/>
    <w:basedOn w:val="Normal"/>
    <w:rsid w:val="009475DF"/>
    <w:pPr>
      <w:spacing w:before="60" w:after="60" w:line="190" w:lineRule="atLeast"/>
      <w:jc w:val="both"/>
    </w:pPr>
    <w:rPr>
      <w:rFonts w:ascii="Arial" w:eastAsia="MS Mincho" w:hAnsi="Arial"/>
      <w:sz w:val="16"/>
      <w:szCs w:val="20"/>
      <w:lang w:val="en-GB" w:eastAsia="fr-FR"/>
    </w:rPr>
  </w:style>
  <w:style w:type="paragraph" w:customStyle="1" w:styleId="Tabletext9">
    <w:name w:val="Table text (9)"/>
    <w:basedOn w:val="Normal"/>
    <w:rsid w:val="009475DF"/>
    <w:pPr>
      <w:spacing w:before="60" w:after="60" w:line="210" w:lineRule="atLeast"/>
      <w:jc w:val="both"/>
    </w:pPr>
    <w:rPr>
      <w:rFonts w:ascii="Arial" w:eastAsia="MS Mincho" w:hAnsi="Arial"/>
      <w:sz w:val="18"/>
      <w:szCs w:val="20"/>
      <w:lang w:val="en-GB" w:eastAsia="fr-FR"/>
    </w:rPr>
  </w:style>
  <w:style w:type="paragraph" w:customStyle="1" w:styleId="Tabletitle">
    <w:name w:val="Table title"/>
    <w:basedOn w:val="Normal"/>
    <w:next w:val="Normal"/>
    <w:rsid w:val="009475DF"/>
    <w:pPr>
      <w:keepNext/>
      <w:suppressAutoHyphens/>
      <w:spacing w:before="120" w:after="120" w:line="230" w:lineRule="exact"/>
      <w:jc w:val="center"/>
    </w:pPr>
    <w:rPr>
      <w:rFonts w:ascii="Arial" w:eastAsia="MS Mincho" w:hAnsi="Arial"/>
      <w:b/>
      <w:sz w:val="20"/>
      <w:szCs w:val="20"/>
      <w:lang w:val="en-GB" w:eastAsia="fr-FR"/>
    </w:rPr>
  </w:style>
  <w:style w:type="character" w:customStyle="1" w:styleId="TableFootNoteXref">
    <w:name w:val="TableFootNoteXref"/>
    <w:rsid w:val="009475DF"/>
    <w:rPr>
      <w:noProof/>
      <w:position w:val="6"/>
      <w:sz w:val="14"/>
      <w:lang w:val="fr-FR"/>
    </w:rPr>
  </w:style>
  <w:style w:type="paragraph" w:customStyle="1" w:styleId="Terms">
    <w:name w:val="Term(s)"/>
    <w:basedOn w:val="Normal"/>
    <w:next w:val="Definition"/>
    <w:rsid w:val="009475DF"/>
    <w:pPr>
      <w:keepNext/>
      <w:suppressAutoHyphens/>
      <w:spacing w:line="230" w:lineRule="atLeast"/>
    </w:pPr>
    <w:rPr>
      <w:rFonts w:ascii="Arial" w:eastAsia="MS Mincho" w:hAnsi="Arial"/>
      <w:b/>
      <w:sz w:val="20"/>
      <w:szCs w:val="20"/>
      <w:lang w:val="en-GB" w:eastAsia="fr-FR"/>
    </w:rPr>
  </w:style>
  <w:style w:type="paragraph" w:customStyle="1" w:styleId="TermNum">
    <w:name w:val="TermNum"/>
    <w:basedOn w:val="Normal"/>
    <w:next w:val="Terms"/>
    <w:rsid w:val="009475DF"/>
    <w:pPr>
      <w:keepNext/>
      <w:spacing w:line="230" w:lineRule="atLeast"/>
      <w:jc w:val="both"/>
    </w:pPr>
    <w:rPr>
      <w:rFonts w:ascii="Arial" w:eastAsia="MS Mincho" w:hAnsi="Arial"/>
      <w:b/>
      <w:sz w:val="20"/>
      <w:szCs w:val="20"/>
      <w:lang w:val="en-GB" w:eastAsia="fr-FR"/>
    </w:rPr>
  </w:style>
  <w:style w:type="paragraph" w:styleId="MacroText">
    <w:name w:val="macro"/>
    <w:link w:val="MacroTextChar"/>
    <w:semiHidden/>
    <w:rsid w:val="009475DF"/>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lang w:val="en-GB" w:eastAsia="ja-JP"/>
    </w:rPr>
  </w:style>
  <w:style w:type="character" w:customStyle="1" w:styleId="MacroTextChar">
    <w:name w:val="Macro Text Char"/>
    <w:basedOn w:val="DefaultParagraphFont"/>
    <w:link w:val="MacroText"/>
    <w:semiHidden/>
    <w:rsid w:val="009475DF"/>
    <w:rPr>
      <w:rFonts w:ascii="Courier New" w:eastAsia="MS Mincho" w:hAnsi="Courier New"/>
      <w:lang w:val="en-GB" w:eastAsia="ja-JP"/>
    </w:rPr>
  </w:style>
  <w:style w:type="paragraph" w:styleId="NoteHeading">
    <w:name w:val="Note Heading"/>
    <w:basedOn w:val="Normal"/>
    <w:next w:val="Normal"/>
    <w:link w:val="NoteHeadingChar"/>
    <w:rsid w:val="009475DF"/>
    <w:pPr>
      <w:spacing w:after="240" w:line="230" w:lineRule="atLeast"/>
      <w:jc w:val="both"/>
    </w:pPr>
    <w:rPr>
      <w:rFonts w:ascii="Arial" w:eastAsia="MS Mincho" w:hAnsi="Arial"/>
      <w:sz w:val="20"/>
      <w:szCs w:val="20"/>
      <w:lang w:val="en-GB" w:eastAsia="fr-FR"/>
    </w:rPr>
  </w:style>
  <w:style w:type="character" w:customStyle="1" w:styleId="NoteHeadingChar">
    <w:name w:val="Note Heading Char"/>
    <w:basedOn w:val="DefaultParagraphFont"/>
    <w:link w:val="NoteHeading"/>
    <w:rsid w:val="009475DF"/>
    <w:rPr>
      <w:rFonts w:ascii="Arial" w:eastAsia="MS Mincho" w:hAnsi="Arial"/>
      <w:lang w:val="en-GB" w:eastAsia="fr-FR"/>
    </w:rPr>
  </w:style>
  <w:style w:type="paragraph" w:styleId="IndexHeading">
    <w:name w:val="index heading"/>
    <w:basedOn w:val="Normal"/>
    <w:next w:val="Index1"/>
    <w:semiHidden/>
    <w:rsid w:val="009475DF"/>
    <w:pPr>
      <w:keepNext/>
      <w:spacing w:before="400" w:after="210" w:line="230" w:lineRule="atLeast"/>
      <w:jc w:val="center"/>
    </w:pPr>
    <w:rPr>
      <w:rFonts w:ascii="Arial" w:eastAsia="MS Mincho" w:hAnsi="Arial"/>
      <w:sz w:val="20"/>
      <w:szCs w:val="20"/>
      <w:lang w:val="en-GB" w:eastAsia="fr-FR"/>
    </w:rPr>
  </w:style>
  <w:style w:type="paragraph" w:styleId="TOAHeading">
    <w:name w:val="toa heading"/>
    <w:basedOn w:val="Normal"/>
    <w:next w:val="Normal"/>
    <w:semiHidden/>
    <w:rsid w:val="009475DF"/>
    <w:pPr>
      <w:spacing w:before="120" w:after="240" w:line="230" w:lineRule="atLeast"/>
      <w:jc w:val="both"/>
    </w:pPr>
    <w:rPr>
      <w:rFonts w:ascii="Arial" w:eastAsia="MS Mincho" w:hAnsi="Arial"/>
      <w:b/>
      <w:sz w:val="24"/>
      <w:szCs w:val="20"/>
      <w:lang w:val="en-GB" w:eastAsia="fr-FR"/>
    </w:rPr>
  </w:style>
  <w:style w:type="paragraph" w:customStyle="1" w:styleId="zzBiblio">
    <w:name w:val="zzBiblio"/>
    <w:basedOn w:val="Normal"/>
    <w:next w:val="Litteraturfrteckning1"/>
    <w:rsid w:val="009475DF"/>
    <w:pPr>
      <w:pageBreakBefore/>
      <w:spacing w:after="760" w:line="310" w:lineRule="exact"/>
      <w:jc w:val="center"/>
    </w:pPr>
    <w:rPr>
      <w:rFonts w:ascii="Arial" w:eastAsia="MS Mincho" w:hAnsi="Arial"/>
      <w:b/>
      <w:sz w:val="28"/>
      <w:szCs w:val="20"/>
      <w:lang w:val="en-GB" w:eastAsia="fr-FR"/>
    </w:rPr>
  </w:style>
  <w:style w:type="paragraph" w:customStyle="1" w:styleId="zzContents">
    <w:name w:val="zzContents"/>
    <w:basedOn w:val="Introduction"/>
    <w:next w:val="TOC1"/>
    <w:rsid w:val="009475DF"/>
    <w:pPr>
      <w:tabs>
        <w:tab w:val="clear" w:pos="400"/>
      </w:tabs>
    </w:pPr>
  </w:style>
  <w:style w:type="paragraph" w:customStyle="1" w:styleId="zzCopyright">
    <w:name w:val="zzCopyright"/>
    <w:basedOn w:val="Normal"/>
    <w:next w:val="Normal"/>
    <w:rsid w:val="009475DF"/>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olor w:val="0000FF"/>
      <w:sz w:val="20"/>
      <w:szCs w:val="20"/>
      <w:lang w:val="en-GB" w:eastAsia="fr-FR"/>
    </w:rPr>
  </w:style>
  <w:style w:type="paragraph" w:customStyle="1" w:styleId="zzCover">
    <w:name w:val="zzCover"/>
    <w:basedOn w:val="Normal"/>
    <w:rsid w:val="009475DF"/>
    <w:pPr>
      <w:spacing w:after="220" w:line="230" w:lineRule="atLeast"/>
      <w:jc w:val="right"/>
    </w:pPr>
    <w:rPr>
      <w:rFonts w:ascii="Arial" w:eastAsia="MS Mincho" w:hAnsi="Arial"/>
      <w:b/>
      <w:color w:val="000000"/>
      <w:sz w:val="24"/>
      <w:szCs w:val="20"/>
      <w:lang w:val="en-GB" w:eastAsia="fr-FR"/>
    </w:rPr>
  </w:style>
  <w:style w:type="paragraph" w:customStyle="1" w:styleId="zzForeword">
    <w:name w:val="zzForeword"/>
    <w:basedOn w:val="Introduction"/>
    <w:next w:val="Normal"/>
    <w:rsid w:val="009475DF"/>
    <w:pPr>
      <w:tabs>
        <w:tab w:val="clear" w:pos="400"/>
      </w:tabs>
    </w:pPr>
    <w:rPr>
      <w:color w:val="0000FF"/>
    </w:rPr>
  </w:style>
  <w:style w:type="paragraph" w:customStyle="1" w:styleId="zzHelp">
    <w:name w:val="zzHelp"/>
    <w:basedOn w:val="Normal"/>
    <w:rsid w:val="009475DF"/>
    <w:pPr>
      <w:spacing w:after="240" w:line="230" w:lineRule="atLeast"/>
      <w:jc w:val="both"/>
    </w:pPr>
    <w:rPr>
      <w:rFonts w:ascii="Arial" w:eastAsia="MS Mincho" w:hAnsi="Arial"/>
      <w:color w:val="008000"/>
      <w:sz w:val="20"/>
      <w:szCs w:val="20"/>
      <w:lang w:val="en-GB" w:eastAsia="fr-FR"/>
    </w:rPr>
  </w:style>
  <w:style w:type="paragraph" w:customStyle="1" w:styleId="zzIndex">
    <w:name w:val="zzIndex"/>
    <w:basedOn w:val="zzBiblio"/>
    <w:next w:val="IndexHeading"/>
    <w:rsid w:val="009475DF"/>
  </w:style>
  <w:style w:type="paragraph" w:customStyle="1" w:styleId="zzLc5">
    <w:name w:val="zzLc5"/>
    <w:basedOn w:val="Normal"/>
    <w:next w:val="Normal"/>
    <w:rsid w:val="009475DF"/>
    <w:pPr>
      <w:spacing w:after="240" w:line="230" w:lineRule="atLeast"/>
    </w:pPr>
    <w:rPr>
      <w:rFonts w:ascii="Arial" w:eastAsia="MS Mincho" w:hAnsi="Arial"/>
      <w:sz w:val="20"/>
      <w:szCs w:val="20"/>
      <w:lang w:val="en-GB" w:eastAsia="fr-FR"/>
    </w:rPr>
  </w:style>
  <w:style w:type="paragraph" w:customStyle="1" w:styleId="zzLc6">
    <w:name w:val="zzLc6"/>
    <w:basedOn w:val="Normal"/>
    <w:next w:val="Normal"/>
    <w:rsid w:val="009475DF"/>
    <w:pPr>
      <w:spacing w:after="240" w:line="230" w:lineRule="atLeast"/>
    </w:pPr>
    <w:rPr>
      <w:rFonts w:ascii="Arial" w:eastAsia="MS Mincho" w:hAnsi="Arial"/>
      <w:sz w:val="20"/>
      <w:szCs w:val="20"/>
      <w:lang w:val="en-GB" w:eastAsia="fr-FR"/>
    </w:rPr>
  </w:style>
  <w:style w:type="paragraph" w:customStyle="1" w:styleId="zzLn5">
    <w:name w:val="zzLn5"/>
    <w:basedOn w:val="Normal"/>
    <w:next w:val="Normal"/>
    <w:rsid w:val="009475DF"/>
    <w:pPr>
      <w:spacing w:after="240" w:line="230" w:lineRule="atLeast"/>
    </w:pPr>
    <w:rPr>
      <w:rFonts w:ascii="Arial" w:eastAsia="MS Mincho" w:hAnsi="Arial"/>
      <w:sz w:val="20"/>
      <w:szCs w:val="20"/>
      <w:lang w:val="en-GB" w:eastAsia="fr-FR"/>
    </w:rPr>
  </w:style>
  <w:style w:type="paragraph" w:customStyle="1" w:styleId="zzLn6">
    <w:name w:val="zzLn6"/>
    <w:basedOn w:val="Normal"/>
    <w:next w:val="Normal"/>
    <w:rsid w:val="009475DF"/>
    <w:pPr>
      <w:spacing w:after="240" w:line="230" w:lineRule="atLeast"/>
    </w:pPr>
    <w:rPr>
      <w:rFonts w:ascii="Arial" w:eastAsia="MS Mincho" w:hAnsi="Arial"/>
      <w:sz w:val="20"/>
      <w:szCs w:val="20"/>
      <w:lang w:val="en-GB" w:eastAsia="fr-FR"/>
    </w:rPr>
  </w:style>
  <w:style w:type="paragraph" w:customStyle="1" w:styleId="zzSTDTitle">
    <w:name w:val="zzSTDTitle"/>
    <w:basedOn w:val="Normal"/>
    <w:next w:val="Normal"/>
    <w:rsid w:val="009475DF"/>
    <w:pPr>
      <w:suppressAutoHyphens/>
      <w:spacing w:before="400" w:after="760" w:line="350" w:lineRule="exact"/>
    </w:pPr>
    <w:rPr>
      <w:rFonts w:ascii="Arial" w:eastAsia="MS Mincho" w:hAnsi="Arial"/>
      <w:b/>
      <w:color w:val="0000FF"/>
      <w:sz w:val="32"/>
      <w:szCs w:val="20"/>
      <w:lang w:val="en-GB" w:eastAsia="fr-FR"/>
    </w:rPr>
  </w:style>
  <w:style w:type="paragraph" w:styleId="Bibliography">
    <w:name w:val="Bibliography"/>
    <w:basedOn w:val="Normal"/>
    <w:next w:val="Normal"/>
    <w:uiPriority w:val="37"/>
    <w:semiHidden/>
    <w:unhideWhenUsed/>
    <w:rsid w:val="009475DF"/>
    <w:pPr>
      <w:spacing w:after="240" w:line="230" w:lineRule="atLeast"/>
      <w:jc w:val="both"/>
    </w:pPr>
    <w:rPr>
      <w:rFonts w:ascii="Arial" w:eastAsia="MS Mincho" w:hAnsi="Arial"/>
      <w:sz w:val="20"/>
      <w:szCs w:val="20"/>
      <w:lang w:val="en-GB" w:eastAsia="fr-FR"/>
    </w:rPr>
  </w:style>
  <w:style w:type="table" w:customStyle="1" w:styleId="ColorfulGrid1">
    <w:name w:val="Colorful Grid1"/>
    <w:basedOn w:val="TableNormal"/>
    <w:uiPriority w:val="73"/>
    <w:rsid w:val="009475DF"/>
    <w:rPr>
      <w:rFonts w:ascii="Times New Roman" w:eastAsia="Times New Roman" w:hAnsi="Times New Roman"/>
      <w:color w:val="000000"/>
      <w:lang w:val="en-GB" w:eastAsia="is-I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475DF"/>
    <w:rPr>
      <w:rFonts w:ascii="Times New Roman" w:eastAsia="Times New Roman" w:hAnsi="Times New Roman"/>
      <w:color w:val="000000"/>
      <w:lang w:val="en-GB" w:eastAsia="is-I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475DF"/>
    <w:rPr>
      <w:rFonts w:ascii="Times New Roman" w:eastAsia="Times New Roman" w:hAnsi="Times New Roman"/>
      <w:color w:val="000000"/>
      <w:lang w:val="en-GB" w:eastAsia="is-IS"/>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475DF"/>
    <w:rPr>
      <w:rFonts w:ascii="Times New Roman" w:eastAsia="Times New Roman" w:hAnsi="Times New Roman"/>
      <w:color w:val="000000"/>
      <w:lang w:val="en-GB" w:eastAsia="is-IS"/>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475DF"/>
    <w:rPr>
      <w:rFonts w:ascii="Times New Roman" w:eastAsia="Times New Roman" w:hAnsi="Times New Roman"/>
      <w:color w:val="000000"/>
      <w:lang w:val="en-GB" w:eastAsia="is-IS"/>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475DF"/>
    <w:rPr>
      <w:rFonts w:ascii="Times New Roman" w:eastAsia="Times New Roman" w:hAnsi="Times New Roman"/>
      <w:color w:val="000000"/>
      <w:lang w:val="en-GB" w:eastAsia="is-IS"/>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475DF"/>
    <w:rPr>
      <w:rFonts w:ascii="Times New Roman" w:eastAsia="Times New Roman" w:hAnsi="Times New Roman"/>
      <w:color w:val="000000"/>
      <w:lang w:val="en-GB" w:eastAsia="is-I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uiPriority w:val="72"/>
    <w:rsid w:val="009475DF"/>
    <w:rPr>
      <w:rFonts w:ascii="Times New Roman" w:eastAsia="Times New Roman" w:hAnsi="Times New Roman"/>
      <w:color w:val="000000"/>
      <w:lang w:val="en-GB" w:eastAsia="is-I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475DF"/>
    <w:rPr>
      <w:rFonts w:ascii="Times New Roman" w:eastAsia="Times New Roman" w:hAnsi="Times New Roman"/>
      <w:color w:val="000000"/>
      <w:lang w:val="en-GB" w:eastAsia="is-IS"/>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475DF"/>
    <w:rPr>
      <w:rFonts w:ascii="Times New Roman" w:eastAsia="Times New Roman" w:hAnsi="Times New Roman"/>
      <w:color w:val="000000"/>
      <w:lang w:val="en-GB" w:eastAsia="is-IS"/>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475DF"/>
    <w:rPr>
      <w:rFonts w:ascii="Times New Roman" w:eastAsia="Times New Roman" w:hAnsi="Times New Roman"/>
      <w:color w:val="000000"/>
      <w:lang w:val="en-GB" w:eastAsia="is-I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475DF"/>
    <w:rPr>
      <w:rFonts w:ascii="Times New Roman" w:eastAsia="Times New Roman" w:hAnsi="Times New Roman"/>
      <w:color w:val="000000"/>
      <w:lang w:val="en-GB" w:eastAsia="is-I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475DF"/>
    <w:rPr>
      <w:rFonts w:ascii="Times New Roman" w:eastAsia="Times New Roman" w:hAnsi="Times New Roman"/>
      <w:color w:val="000000"/>
      <w:lang w:val="en-GB" w:eastAsia="is-IS"/>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475DF"/>
    <w:rPr>
      <w:rFonts w:ascii="Times New Roman" w:eastAsia="Times New Roman" w:hAnsi="Times New Roman"/>
      <w:color w:val="000000"/>
      <w:lang w:val="en-GB" w:eastAsia="is-IS"/>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uiPriority w:val="71"/>
    <w:rsid w:val="009475DF"/>
    <w:rPr>
      <w:rFonts w:ascii="Times New Roman" w:eastAsia="Times New Roman" w:hAnsi="Times New Roman"/>
      <w:color w:val="000000"/>
      <w:lang w:val="en-GB" w:eastAsia="is-IS"/>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475DF"/>
    <w:rPr>
      <w:rFonts w:ascii="Times New Roman" w:eastAsia="Times New Roman" w:hAnsi="Times New Roman"/>
      <w:color w:val="000000"/>
      <w:lang w:val="en-GB" w:eastAsia="is-I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475DF"/>
    <w:rPr>
      <w:rFonts w:ascii="Times New Roman" w:eastAsia="Times New Roman" w:hAnsi="Times New Roman"/>
      <w:color w:val="000000"/>
      <w:lang w:val="en-GB" w:eastAsia="is-I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475DF"/>
    <w:rPr>
      <w:rFonts w:ascii="Times New Roman" w:eastAsia="Times New Roman" w:hAnsi="Times New Roman"/>
      <w:color w:val="000000"/>
      <w:lang w:val="en-GB" w:eastAsia="is-IS"/>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475DF"/>
    <w:rPr>
      <w:rFonts w:ascii="Times New Roman" w:eastAsia="Times New Roman" w:hAnsi="Times New Roman"/>
      <w:color w:val="000000"/>
      <w:lang w:val="en-GB" w:eastAsia="is-IS"/>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475DF"/>
    <w:rPr>
      <w:rFonts w:ascii="Times New Roman" w:eastAsia="Times New Roman" w:hAnsi="Times New Roman"/>
      <w:color w:val="000000"/>
      <w:lang w:val="en-GB" w:eastAsia="is-IS"/>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475DF"/>
    <w:rPr>
      <w:rFonts w:ascii="Times New Roman" w:eastAsia="Times New Roman" w:hAnsi="Times New Roman"/>
      <w:color w:val="000000"/>
      <w:lang w:val="en-GB" w:eastAsia="is-IS"/>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uiPriority w:val="70"/>
    <w:rsid w:val="009475DF"/>
    <w:rPr>
      <w:rFonts w:ascii="Times New Roman" w:eastAsia="Times New Roman" w:hAnsi="Times New Roman"/>
      <w:color w:val="FFFFFF"/>
      <w:lang w:val="en-GB" w:eastAsia="is-IS"/>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475DF"/>
    <w:rPr>
      <w:rFonts w:ascii="Times New Roman" w:eastAsia="Times New Roman" w:hAnsi="Times New Roman"/>
      <w:color w:val="FFFFFF"/>
      <w:lang w:val="en-GB" w:eastAsia="is-IS"/>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475DF"/>
    <w:rPr>
      <w:rFonts w:ascii="Times New Roman" w:eastAsia="Times New Roman" w:hAnsi="Times New Roman"/>
      <w:color w:val="FFFFFF"/>
      <w:lang w:val="en-GB" w:eastAsia="is-IS"/>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475DF"/>
    <w:rPr>
      <w:rFonts w:ascii="Times New Roman" w:eastAsia="Times New Roman" w:hAnsi="Times New Roman"/>
      <w:color w:val="FFFFFF"/>
      <w:lang w:val="en-GB" w:eastAsia="is-IS"/>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475DF"/>
    <w:rPr>
      <w:rFonts w:ascii="Times New Roman" w:eastAsia="Times New Roman" w:hAnsi="Times New Roman"/>
      <w:color w:val="FFFFFF"/>
      <w:lang w:val="en-GB" w:eastAsia="is-IS"/>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475DF"/>
    <w:rPr>
      <w:rFonts w:ascii="Times New Roman" w:eastAsia="Times New Roman" w:hAnsi="Times New Roman"/>
      <w:color w:val="FFFFFF"/>
      <w:lang w:val="en-GB" w:eastAsia="is-IS"/>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475DF"/>
    <w:rPr>
      <w:rFonts w:ascii="Times New Roman" w:eastAsia="Times New Roman" w:hAnsi="Times New Roman"/>
      <w:color w:val="FFFFFF"/>
      <w:lang w:val="en-GB" w:eastAsia="is-IS"/>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E-mailSignature">
    <w:name w:val="E-mail Signature"/>
    <w:basedOn w:val="Normal"/>
    <w:link w:val="E-mailSignatureChar"/>
    <w:rsid w:val="009475DF"/>
    <w:pPr>
      <w:spacing w:after="240" w:line="230" w:lineRule="atLeast"/>
      <w:jc w:val="both"/>
    </w:pPr>
    <w:rPr>
      <w:rFonts w:ascii="Arial" w:eastAsia="MS Mincho" w:hAnsi="Arial"/>
      <w:sz w:val="20"/>
      <w:szCs w:val="20"/>
      <w:lang w:val="en-GB" w:eastAsia="fr-FR"/>
    </w:rPr>
  </w:style>
  <w:style w:type="character" w:customStyle="1" w:styleId="E-mailSignatureChar">
    <w:name w:val="E-mail Signature Char"/>
    <w:basedOn w:val="DefaultParagraphFont"/>
    <w:link w:val="E-mailSignature"/>
    <w:rsid w:val="009475DF"/>
    <w:rPr>
      <w:rFonts w:ascii="Arial" w:eastAsia="MS Mincho" w:hAnsi="Arial"/>
      <w:lang w:val="en-GB" w:eastAsia="fr-FR"/>
    </w:rPr>
  </w:style>
  <w:style w:type="paragraph" w:styleId="HTMLAddress">
    <w:name w:val="HTML Address"/>
    <w:basedOn w:val="Normal"/>
    <w:link w:val="HTMLAddressChar"/>
    <w:rsid w:val="009475DF"/>
    <w:pPr>
      <w:spacing w:after="240" w:line="230" w:lineRule="atLeast"/>
      <w:jc w:val="both"/>
    </w:pPr>
    <w:rPr>
      <w:rFonts w:ascii="Arial" w:eastAsia="MS Mincho" w:hAnsi="Arial"/>
      <w:i/>
      <w:iCs/>
      <w:sz w:val="20"/>
      <w:szCs w:val="20"/>
      <w:lang w:val="en-GB" w:eastAsia="fr-FR"/>
    </w:rPr>
  </w:style>
  <w:style w:type="character" w:customStyle="1" w:styleId="HTMLAddressChar">
    <w:name w:val="HTML Address Char"/>
    <w:basedOn w:val="DefaultParagraphFont"/>
    <w:link w:val="HTMLAddress"/>
    <w:rsid w:val="009475DF"/>
    <w:rPr>
      <w:rFonts w:ascii="Arial" w:eastAsia="MS Mincho" w:hAnsi="Arial"/>
      <w:i/>
      <w:iCs/>
      <w:lang w:val="en-GB" w:eastAsia="fr-FR"/>
    </w:rPr>
  </w:style>
  <w:style w:type="paragraph" w:styleId="HTMLPreformatted">
    <w:name w:val="HTML Preformatted"/>
    <w:basedOn w:val="Normal"/>
    <w:link w:val="HTMLPreformattedChar"/>
    <w:rsid w:val="009475DF"/>
    <w:pPr>
      <w:spacing w:after="240" w:line="230" w:lineRule="atLeast"/>
      <w:jc w:val="both"/>
    </w:pPr>
    <w:rPr>
      <w:rFonts w:ascii="Courier New" w:eastAsia="MS Mincho" w:hAnsi="Courier New"/>
      <w:sz w:val="20"/>
      <w:szCs w:val="20"/>
      <w:lang w:val="en-GB" w:eastAsia="fr-FR"/>
    </w:rPr>
  </w:style>
  <w:style w:type="character" w:customStyle="1" w:styleId="HTMLPreformattedChar">
    <w:name w:val="HTML Preformatted Char"/>
    <w:basedOn w:val="DefaultParagraphFont"/>
    <w:link w:val="HTMLPreformatted"/>
    <w:rsid w:val="009475DF"/>
    <w:rPr>
      <w:rFonts w:ascii="Courier New" w:eastAsia="MS Mincho" w:hAnsi="Courier New"/>
      <w:lang w:val="en-GB" w:eastAsia="fr-FR"/>
    </w:rPr>
  </w:style>
  <w:style w:type="paragraph" w:styleId="IntenseQuote">
    <w:name w:val="Intense Quote"/>
    <w:basedOn w:val="Normal"/>
    <w:next w:val="Normal"/>
    <w:link w:val="IntenseQuoteChar"/>
    <w:uiPriority w:val="30"/>
    <w:qFormat/>
    <w:rsid w:val="009475DF"/>
    <w:pPr>
      <w:pBdr>
        <w:bottom w:val="single" w:sz="4" w:space="4" w:color="4F81BD"/>
      </w:pBdr>
      <w:spacing w:before="200" w:after="280" w:line="230" w:lineRule="atLeast"/>
      <w:ind w:left="936" w:right="936"/>
      <w:jc w:val="both"/>
    </w:pPr>
    <w:rPr>
      <w:rFonts w:ascii="Arial" w:eastAsia="MS Mincho" w:hAnsi="Arial"/>
      <w:b/>
      <w:bCs/>
      <w:i/>
      <w:iCs/>
      <w:color w:val="4F81BD"/>
      <w:sz w:val="20"/>
      <w:szCs w:val="20"/>
      <w:lang w:val="en-GB" w:eastAsia="fr-FR"/>
    </w:rPr>
  </w:style>
  <w:style w:type="character" w:customStyle="1" w:styleId="IntenseQuoteChar">
    <w:name w:val="Intense Quote Char"/>
    <w:basedOn w:val="DefaultParagraphFont"/>
    <w:link w:val="IntenseQuote"/>
    <w:uiPriority w:val="30"/>
    <w:rsid w:val="009475DF"/>
    <w:rPr>
      <w:rFonts w:ascii="Arial" w:eastAsia="MS Mincho" w:hAnsi="Arial"/>
      <w:b/>
      <w:bCs/>
      <w:i/>
      <w:iCs/>
      <w:color w:val="4F81BD"/>
      <w:lang w:val="en-GB" w:eastAsia="fr-FR"/>
    </w:rPr>
  </w:style>
  <w:style w:type="table" w:customStyle="1" w:styleId="LightGrid1">
    <w:name w:val="Light Grid1"/>
    <w:basedOn w:val="TableNormal"/>
    <w:uiPriority w:val="62"/>
    <w:rsid w:val="009475DF"/>
    <w:rPr>
      <w:rFonts w:ascii="Times New Roman" w:eastAsia="Times New Roman" w:hAnsi="Times New Roman"/>
      <w:lang w:val="en-GB" w:eastAsia="is-I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uiPriority w:val="62"/>
    <w:rsid w:val="009475DF"/>
    <w:rPr>
      <w:rFonts w:ascii="Times New Roman" w:eastAsia="Times New Roman" w:hAnsi="Times New Roman"/>
      <w:lang w:val="en-GB" w:eastAsia="is-I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475DF"/>
    <w:rPr>
      <w:rFonts w:ascii="Times New Roman" w:eastAsia="Times New Roman" w:hAnsi="Times New Roman"/>
      <w:lang w:val="en-GB" w:eastAsia="is-I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475DF"/>
    <w:rPr>
      <w:rFonts w:ascii="Times New Roman" w:eastAsia="Times New Roman" w:hAnsi="Times New Roman"/>
      <w:lang w:val="en-GB" w:eastAsia="is-I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475DF"/>
    <w:rPr>
      <w:rFonts w:ascii="Times New Roman" w:eastAsia="Times New Roman" w:hAnsi="Times New Roman"/>
      <w:lang w:val="en-GB" w:eastAsia="is-I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475DF"/>
    <w:rPr>
      <w:rFonts w:ascii="Times New Roman" w:eastAsia="Times New Roman" w:hAnsi="Times New Roman"/>
      <w:lang w:val="en-GB" w:eastAsia="is-I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475DF"/>
    <w:rPr>
      <w:rFonts w:ascii="Times New Roman" w:eastAsia="Times New Roman" w:hAnsi="Times New Roman"/>
      <w:lang w:val="en-GB" w:eastAsia="is-I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Accent2">
    <w:name w:val="Light List Accent 2"/>
    <w:basedOn w:val="TableNormal"/>
    <w:uiPriority w:val="61"/>
    <w:rsid w:val="009475DF"/>
    <w:rPr>
      <w:rFonts w:ascii="Times New Roman" w:eastAsia="Times New Roman" w:hAnsi="Times New Roman"/>
      <w:lang w:val="en-GB" w:eastAsia="is-I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475DF"/>
    <w:rPr>
      <w:rFonts w:ascii="Times New Roman" w:eastAsia="Times New Roman" w:hAnsi="Times New Roman"/>
      <w:lang w:val="en-GB" w:eastAsia="is-I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475DF"/>
    <w:rPr>
      <w:rFonts w:ascii="Times New Roman" w:eastAsia="Times New Roman" w:hAnsi="Times New Roman"/>
      <w:lang w:val="en-GB" w:eastAsia="is-I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475DF"/>
    <w:rPr>
      <w:rFonts w:ascii="Times New Roman" w:eastAsia="Times New Roman" w:hAnsi="Times New Roman"/>
      <w:lang w:val="en-GB" w:eastAsia="is-I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475DF"/>
    <w:rPr>
      <w:rFonts w:ascii="Times New Roman" w:eastAsia="Times New Roman" w:hAnsi="Times New Roman"/>
      <w:lang w:val="en-GB" w:eastAsia="is-I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uiPriority w:val="60"/>
    <w:rsid w:val="009475DF"/>
    <w:rPr>
      <w:rFonts w:ascii="Times New Roman" w:eastAsia="Times New Roman" w:hAnsi="Times New Roman"/>
      <w:color w:val="000000"/>
      <w:lang w:val="en-GB" w:eastAsia="is-I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9475DF"/>
    <w:rPr>
      <w:rFonts w:ascii="Times New Roman" w:eastAsia="Times New Roman" w:hAnsi="Times New Roman"/>
      <w:color w:val="365F91"/>
      <w:lang w:val="en-GB" w:eastAsia="is-I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475DF"/>
    <w:rPr>
      <w:rFonts w:ascii="Times New Roman" w:eastAsia="Times New Roman" w:hAnsi="Times New Roman"/>
      <w:color w:val="943634"/>
      <w:lang w:val="en-GB" w:eastAsia="is-I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475DF"/>
    <w:rPr>
      <w:rFonts w:ascii="Times New Roman" w:eastAsia="Times New Roman" w:hAnsi="Times New Roman"/>
      <w:color w:val="76923C"/>
      <w:lang w:val="en-GB" w:eastAsia="is-I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475DF"/>
    <w:rPr>
      <w:rFonts w:ascii="Times New Roman" w:eastAsia="Times New Roman" w:hAnsi="Times New Roman"/>
      <w:color w:val="5F497A"/>
      <w:lang w:val="en-GB" w:eastAsia="is-I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475DF"/>
    <w:rPr>
      <w:rFonts w:ascii="Times New Roman" w:eastAsia="Times New Roman" w:hAnsi="Times New Roman"/>
      <w:color w:val="31849B"/>
      <w:lang w:val="en-GB" w:eastAsia="is-I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475DF"/>
    <w:rPr>
      <w:rFonts w:ascii="Times New Roman" w:eastAsia="Times New Roman" w:hAnsi="Times New Roman"/>
      <w:color w:val="E36C0A"/>
      <w:lang w:val="en-GB" w:eastAsia="is-I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MediumGrid11">
    <w:name w:val="Medium Grid 11"/>
    <w:basedOn w:val="TableNormal"/>
    <w:uiPriority w:val="67"/>
    <w:rsid w:val="009475DF"/>
    <w:rPr>
      <w:rFonts w:ascii="Times New Roman" w:eastAsia="Times New Roman" w:hAnsi="Times New Roman"/>
      <w:lang w:val="en-GB" w:eastAsia="is-I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475DF"/>
    <w:rPr>
      <w:rFonts w:ascii="Times New Roman" w:eastAsia="Times New Roman" w:hAnsi="Times New Roman"/>
      <w:lang w:val="en-GB" w:eastAsia="is-I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475DF"/>
    <w:rPr>
      <w:rFonts w:ascii="Times New Roman" w:eastAsia="Times New Roman" w:hAnsi="Times New Roman"/>
      <w:lang w:val="en-GB" w:eastAsia="is-I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475DF"/>
    <w:rPr>
      <w:rFonts w:ascii="Times New Roman" w:eastAsia="Times New Roman" w:hAnsi="Times New Roman"/>
      <w:lang w:val="en-GB" w:eastAsia="is-I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475DF"/>
    <w:rPr>
      <w:rFonts w:ascii="Times New Roman" w:eastAsia="Times New Roman" w:hAnsi="Times New Roman"/>
      <w:lang w:val="en-GB" w:eastAsia="is-I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475DF"/>
    <w:rPr>
      <w:rFonts w:ascii="Times New Roman" w:eastAsia="Times New Roman" w:hAnsi="Times New Roman"/>
      <w:lang w:val="en-GB" w:eastAsia="is-I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475DF"/>
    <w:rPr>
      <w:rFonts w:ascii="Times New Roman" w:eastAsia="Times New Roman" w:hAnsi="Times New Roman"/>
      <w:lang w:val="en-GB" w:eastAsia="is-I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uiPriority w:val="68"/>
    <w:rsid w:val="009475DF"/>
    <w:rPr>
      <w:rFonts w:ascii="Cambria" w:eastAsia="Times New Roman" w:hAnsi="Cambria"/>
      <w:color w:val="000000"/>
      <w:lang w:val="en-GB" w:eastAsia="is-I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475DF"/>
    <w:rPr>
      <w:rFonts w:ascii="Cambria" w:eastAsia="Times New Roman" w:hAnsi="Cambria"/>
      <w:color w:val="000000"/>
      <w:lang w:val="en-GB" w:eastAsia="is-I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475DF"/>
    <w:rPr>
      <w:rFonts w:ascii="Cambria" w:eastAsia="Times New Roman" w:hAnsi="Cambria"/>
      <w:color w:val="000000"/>
      <w:lang w:val="en-GB" w:eastAsia="is-I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475DF"/>
    <w:rPr>
      <w:rFonts w:ascii="Cambria" w:eastAsia="Times New Roman" w:hAnsi="Cambria"/>
      <w:color w:val="000000"/>
      <w:lang w:val="en-GB" w:eastAsia="is-I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475DF"/>
    <w:rPr>
      <w:rFonts w:ascii="Cambria" w:eastAsia="Times New Roman" w:hAnsi="Cambria"/>
      <w:color w:val="000000"/>
      <w:lang w:val="en-GB" w:eastAsia="is-I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475DF"/>
    <w:rPr>
      <w:rFonts w:ascii="Cambria" w:eastAsia="Times New Roman" w:hAnsi="Cambria"/>
      <w:color w:val="000000"/>
      <w:lang w:val="en-GB" w:eastAsia="is-I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475DF"/>
    <w:rPr>
      <w:rFonts w:ascii="Cambria" w:eastAsia="Times New Roman" w:hAnsi="Cambria"/>
      <w:color w:val="000000"/>
      <w:lang w:val="en-GB" w:eastAsia="is-I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uiPriority w:val="69"/>
    <w:rsid w:val="009475DF"/>
    <w:rPr>
      <w:rFonts w:ascii="Times New Roman" w:eastAsia="Times New Roman" w:hAnsi="Times New Roman"/>
      <w:lang w:val="en-GB" w:eastAsia="is-I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475DF"/>
    <w:rPr>
      <w:rFonts w:ascii="Times New Roman" w:eastAsia="Times New Roman" w:hAnsi="Times New Roman"/>
      <w:lang w:val="en-GB" w:eastAsia="is-I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475DF"/>
    <w:rPr>
      <w:rFonts w:ascii="Times New Roman" w:eastAsia="Times New Roman" w:hAnsi="Times New Roman"/>
      <w:lang w:val="en-GB" w:eastAsia="is-I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475DF"/>
    <w:rPr>
      <w:rFonts w:ascii="Times New Roman" w:eastAsia="Times New Roman" w:hAnsi="Times New Roman"/>
      <w:lang w:val="en-GB" w:eastAsia="is-I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475DF"/>
    <w:rPr>
      <w:rFonts w:ascii="Times New Roman" w:eastAsia="Times New Roman" w:hAnsi="Times New Roman"/>
      <w:lang w:val="en-GB" w:eastAsia="is-I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475DF"/>
    <w:rPr>
      <w:rFonts w:ascii="Times New Roman" w:eastAsia="Times New Roman" w:hAnsi="Times New Roman"/>
      <w:lang w:val="en-GB" w:eastAsia="is-I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475DF"/>
    <w:rPr>
      <w:rFonts w:ascii="Times New Roman" w:eastAsia="Times New Roman" w:hAnsi="Times New Roman"/>
      <w:lang w:val="en-GB" w:eastAsia="is-I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uiPriority w:val="65"/>
    <w:rsid w:val="009475DF"/>
    <w:rPr>
      <w:rFonts w:ascii="Times New Roman" w:eastAsia="Times New Roman" w:hAnsi="Times New Roman"/>
      <w:color w:val="000000"/>
      <w:lang w:val="en-GB" w:eastAsia="is-I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uiPriority w:val="65"/>
    <w:rsid w:val="009475DF"/>
    <w:rPr>
      <w:rFonts w:ascii="Times New Roman" w:eastAsia="Times New Roman" w:hAnsi="Times New Roman"/>
      <w:color w:val="000000"/>
      <w:lang w:val="en-GB" w:eastAsia="is-I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475DF"/>
    <w:rPr>
      <w:rFonts w:ascii="Times New Roman" w:eastAsia="Times New Roman" w:hAnsi="Times New Roman"/>
      <w:color w:val="000000"/>
      <w:lang w:val="en-GB" w:eastAsia="is-I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475DF"/>
    <w:rPr>
      <w:rFonts w:ascii="Times New Roman" w:eastAsia="Times New Roman" w:hAnsi="Times New Roman"/>
      <w:color w:val="000000"/>
      <w:lang w:val="en-GB" w:eastAsia="is-IS"/>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475DF"/>
    <w:rPr>
      <w:rFonts w:ascii="Times New Roman" w:eastAsia="Times New Roman" w:hAnsi="Times New Roman"/>
      <w:color w:val="000000"/>
      <w:lang w:val="en-GB" w:eastAsia="is-IS"/>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475DF"/>
    <w:rPr>
      <w:rFonts w:ascii="Times New Roman" w:eastAsia="Times New Roman" w:hAnsi="Times New Roman"/>
      <w:color w:val="000000"/>
      <w:lang w:val="en-GB" w:eastAsia="is-IS"/>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475DF"/>
    <w:rPr>
      <w:rFonts w:ascii="Times New Roman" w:eastAsia="Times New Roman" w:hAnsi="Times New Roman"/>
      <w:color w:val="000000"/>
      <w:lang w:val="en-GB" w:eastAsia="is-IS"/>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uiPriority w:val="66"/>
    <w:rsid w:val="009475DF"/>
    <w:rPr>
      <w:rFonts w:ascii="Cambria" w:eastAsia="Times New Roman" w:hAnsi="Cambria"/>
      <w:color w:val="000000"/>
      <w:lang w:val="en-GB" w:eastAsia="is-I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475DF"/>
    <w:rPr>
      <w:rFonts w:ascii="Cambria" w:eastAsia="Times New Roman" w:hAnsi="Cambria"/>
      <w:color w:val="000000"/>
      <w:lang w:val="en-GB" w:eastAsia="is-I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475DF"/>
    <w:rPr>
      <w:rFonts w:ascii="Cambria" w:eastAsia="Times New Roman" w:hAnsi="Cambria"/>
      <w:color w:val="000000"/>
      <w:lang w:val="en-GB" w:eastAsia="is-I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475DF"/>
    <w:rPr>
      <w:rFonts w:ascii="Cambria" w:eastAsia="Times New Roman" w:hAnsi="Cambria"/>
      <w:color w:val="000000"/>
      <w:lang w:val="en-GB" w:eastAsia="is-I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475DF"/>
    <w:rPr>
      <w:rFonts w:ascii="Cambria" w:eastAsia="Times New Roman" w:hAnsi="Cambria"/>
      <w:color w:val="000000"/>
      <w:lang w:val="en-GB" w:eastAsia="is-I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FFC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475DF"/>
    <w:rPr>
      <w:rFonts w:ascii="Cambria" w:eastAsia="Times New Roman" w:hAnsi="Cambria"/>
      <w:color w:val="000000"/>
      <w:lang w:val="en-GB" w:eastAsia="is-I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475DF"/>
    <w:rPr>
      <w:rFonts w:ascii="Cambria" w:eastAsia="Times New Roman" w:hAnsi="Cambria"/>
      <w:color w:val="000000"/>
      <w:lang w:val="en-GB" w:eastAsia="is-I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70AD47"/>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uiPriority w:val="63"/>
    <w:rsid w:val="009475DF"/>
    <w:rPr>
      <w:rFonts w:ascii="Times New Roman" w:eastAsia="Times New Roman" w:hAnsi="Times New Roman"/>
      <w:lang w:val="en-GB" w:eastAsia="is-I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9475DF"/>
    <w:rPr>
      <w:rFonts w:ascii="Times New Roman" w:eastAsia="Times New Roman" w:hAnsi="Times New Roman"/>
      <w:lang w:val="en-GB" w:eastAsia="is-I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475DF"/>
    <w:rPr>
      <w:rFonts w:ascii="Times New Roman" w:eastAsia="Times New Roman" w:hAnsi="Times New Roman"/>
      <w:lang w:val="en-GB" w:eastAsia="is-I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475DF"/>
    <w:rPr>
      <w:rFonts w:ascii="Times New Roman" w:eastAsia="Times New Roman" w:hAnsi="Times New Roman"/>
      <w:lang w:val="en-GB" w:eastAsia="is-I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475DF"/>
    <w:rPr>
      <w:rFonts w:ascii="Times New Roman" w:eastAsia="Times New Roman" w:hAnsi="Times New Roman"/>
      <w:lang w:val="en-GB" w:eastAsia="is-I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475DF"/>
    <w:rPr>
      <w:rFonts w:ascii="Times New Roman" w:eastAsia="Times New Roman" w:hAnsi="Times New Roman"/>
      <w:lang w:val="en-GB" w:eastAsia="is-I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475DF"/>
    <w:rPr>
      <w:rFonts w:ascii="Times New Roman" w:eastAsia="Times New Roman" w:hAnsi="Times New Roman"/>
      <w:lang w:val="en-GB" w:eastAsia="is-I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uiPriority w:val="64"/>
    <w:rsid w:val="009475DF"/>
    <w:rPr>
      <w:rFonts w:ascii="Times New Roman" w:eastAsia="Times New Roman" w:hAnsi="Times New Roman"/>
      <w:lang w:val="en-GB" w:eastAsia="is-I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64"/>
    <w:rsid w:val="009475DF"/>
    <w:rPr>
      <w:rFonts w:ascii="Times New Roman" w:eastAsia="Times New Roman" w:hAnsi="Times New Roman"/>
      <w:lang w:val="en-GB" w:eastAsia="is-I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475DF"/>
    <w:rPr>
      <w:rFonts w:ascii="Times New Roman" w:eastAsia="Times New Roman" w:hAnsi="Times New Roman"/>
      <w:lang w:val="en-GB" w:eastAsia="is-I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475DF"/>
    <w:rPr>
      <w:rFonts w:ascii="Times New Roman" w:eastAsia="Times New Roman" w:hAnsi="Times New Roman"/>
      <w:lang w:val="en-GB" w:eastAsia="is-I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475DF"/>
    <w:rPr>
      <w:rFonts w:ascii="Times New Roman" w:eastAsia="Times New Roman" w:hAnsi="Times New Roman"/>
      <w:lang w:val="en-GB" w:eastAsia="is-I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475DF"/>
    <w:rPr>
      <w:rFonts w:ascii="Times New Roman" w:eastAsia="Times New Roman" w:hAnsi="Times New Roman"/>
      <w:lang w:val="en-GB" w:eastAsia="is-I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475DF"/>
    <w:rPr>
      <w:rFonts w:ascii="Times New Roman" w:eastAsia="Times New Roman" w:hAnsi="Times New Roman"/>
      <w:lang w:val="en-GB" w:eastAsia="is-I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Spacing">
    <w:name w:val="No Spacing"/>
    <w:uiPriority w:val="1"/>
    <w:qFormat/>
    <w:rsid w:val="009475DF"/>
    <w:pPr>
      <w:jc w:val="both"/>
    </w:pPr>
    <w:rPr>
      <w:rFonts w:ascii="Arial" w:eastAsia="MS Mincho" w:hAnsi="Arial"/>
      <w:lang w:val="en-GB" w:eastAsia="fr-FR"/>
    </w:rPr>
  </w:style>
  <w:style w:type="paragraph" w:styleId="NormalWeb">
    <w:name w:val="Normal (Web)"/>
    <w:basedOn w:val="Normal"/>
    <w:rsid w:val="009475DF"/>
    <w:pPr>
      <w:spacing w:after="240" w:line="230" w:lineRule="atLeast"/>
      <w:jc w:val="both"/>
    </w:pPr>
    <w:rPr>
      <w:rFonts w:ascii="Times New Roman" w:eastAsia="MS Mincho" w:hAnsi="Times New Roman"/>
      <w:sz w:val="24"/>
      <w:szCs w:val="24"/>
      <w:lang w:val="en-GB" w:eastAsia="fr-FR"/>
    </w:rPr>
  </w:style>
  <w:style w:type="paragraph" w:styleId="Quote">
    <w:name w:val="Quote"/>
    <w:basedOn w:val="Normal"/>
    <w:next w:val="Normal"/>
    <w:link w:val="QuoteChar"/>
    <w:uiPriority w:val="29"/>
    <w:qFormat/>
    <w:rsid w:val="009475DF"/>
    <w:pPr>
      <w:spacing w:after="240" w:line="230" w:lineRule="atLeast"/>
      <w:jc w:val="both"/>
    </w:pPr>
    <w:rPr>
      <w:rFonts w:ascii="Arial" w:eastAsia="MS Mincho" w:hAnsi="Arial"/>
      <w:i/>
      <w:iCs/>
      <w:color w:val="000000"/>
      <w:sz w:val="20"/>
      <w:szCs w:val="20"/>
      <w:lang w:val="en-GB" w:eastAsia="fr-FR"/>
    </w:rPr>
  </w:style>
  <w:style w:type="character" w:customStyle="1" w:styleId="QuoteChar">
    <w:name w:val="Quote Char"/>
    <w:basedOn w:val="DefaultParagraphFont"/>
    <w:link w:val="Quote"/>
    <w:uiPriority w:val="29"/>
    <w:rsid w:val="009475DF"/>
    <w:rPr>
      <w:rFonts w:ascii="Arial" w:eastAsia="MS Mincho" w:hAnsi="Arial"/>
      <w:i/>
      <w:iCs/>
      <w:color w:val="000000"/>
      <w:lang w:val="en-GB" w:eastAsia="fr-FR"/>
    </w:rPr>
  </w:style>
  <w:style w:type="table" w:styleId="Table3Deffects1">
    <w:name w:val="Table 3D effects 1"/>
    <w:basedOn w:val="TableNormal"/>
    <w:rsid w:val="009475DF"/>
    <w:pPr>
      <w:spacing w:after="240" w:line="230" w:lineRule="atLeast"/>
      <w:jc w:val="both"/>
    </w:pPr>
    <w:rPr>
      <w:rFonts w:ascii="Times New Roman" w:eastAsia="Times New Roman" w:hAnsi="Times New Roman"/>
      <w:lang w:val="en-GB" w:eastAsia="is-I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9475DF"/>
    <w:pPr>
      <w:spacing w:after="240" w:line="230" w:lineRule="atLeast"/>
      <w:jc w:val="both"/>
    </w:pPr>
    <w:rPr>
      <w:rFonts w:ascii="Times New Roman" w:eastAsia="Times New Roman" w:hAnsi="Times New Roman"/>
      <w:lang w:val="en-GB" w:eastAsia="is-I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9475DF"/>
    <w:pPr>
      <w:spacing w:after="240" w:line="230" w:lineRule="atLeast"/>
      <w:jc w:val="both"/>
    </w:pPr>
    <w:rPr>
      <w:rFonts w:ascii="Times New Roman" w:eastAsia="Times New Roman" w:hAnsi="Times New Roman"/>
      <w:lang w:val="en-GB" w:eastAsia="is-I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9475DF"/>
    <w:pPr>
      <w:spacing w:after="240" w:line="230" w:lineRule="atLeast"/>
      <w:jc w:val="both"/>
    </w:pPr>
    <w:rPr>
      <w:rFonts w:ascii="Times New Roman" w:eastAsia="Times New Roman" w:hAnsi="Times New Roman"/>
      <w:color w:val="000080"/>
      <w:lang w:val="en-GB" w:eastAsia="is-I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9475DF"/>
    <w:pPr>
      <w:spacing w:after="240" w:line="230" w:lineRule="atLeast"/>
      <w:jc w:val="both"/>
    </w:pPr>
    <w:rPr>
      <w:rFonts w:ascii="Times New Roman" w:eastAsia="Times New Roman" w:hAnsi="Times New Roman"/>
      <w:color w:val="FFFFFF"/>
      <w:lang w:val="en-GB" w:eastAsia="is-I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475DF"/>
    <w:pPr>
      <w:spacing w:after="240" w:line="230" w:lineRule="atLeast"/>
      <w:jc w:val="both"/>
    </w:pPr>
    <w:rPr>
      <w:rFonts w:ascii="Times New Roman" w:eastAsia="Times New Roman" w:hAnsi="Times New Roman"/>
      <w:lang w:val="en-GB" w:eastAsia="is-I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9475DF"/>
    <w:pPr>
      <w:spacing w:after="240" w:line="230" w:lineRule="atLeast"/>
      <w:jc w:val="both"/>
    </w:pPr>
    <w:rPr>
      <w:rFonts w:ascii="Times New Roman" w:eastAsia="Times New Roman" w:hAnsi="Times New Roman"/>
      <w:lang w:val="en-GB" w:eastAsia="is-I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9475DF"/>
    <w:pPr>
      <w:spacing w:after="240" w:line="230" w:lineRule="atLeast"/>
      <w:jc w:val="both"/>
    </w:pPr>
    <w:rPr>
      <w:rFonts w:ascii="Times New Roman" w:eastAsia="Times New Roman" w:hAnsi="Times New Roman"/>
      <w:b/>
      <w:bCs/>
      <w:lang w:val="en-GB" w:eastAsia="is-I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9475DF"/>
    <w:pPr>
      <w:spacing w:after="240" w:line="230" w:lineRule="atLeast"/>
      <w:jc w:val="both"/>
    </w:pPr>
    <w:rPr>
      <w:rFonts w:ascii="Times New Roman" w:eastAsia="Times New Roman" w:hAnsi="Times New Roman"/>
      <w:b/>
      <w:bCs/>
      <w:lang w:val="en-GB" w:eastAsia="is-I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9475DF"/>
    <w:pPr>
      <w:spacing w:after="240" w:line="230" w:lineRule="atLeast"/>
      <w:jc w:val="both"/>
    </w:pPr>
    <w:rPr>
      <w:rFonts w:ascii="Times New Roman" w:eastAsia="Times New Roman" w:hAnsi="Times New Roman"/>
      <w:b/>
      <w:bCs/>
      <w:lang w:val="en-GB" w:eastAsia="is-I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9475DF"/>
    <w:pPr>
      <w:spacing w:after="240" w:line="230" w:lineRule="atLeast"/>
      <w:jc w:val="both"/>
    </w:pPr>
    <w:rPr>
      <w:rFonts w:ascii="Times New Roman" w:eastAsia="Times New Roman" w:hAnsi="Times New Roman"/>
      <w:lang w:val="en-GB" w:eastAsia="is-I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9475DF"/>
    <w:pPr>
      <w:spacing w:after="240" w:line="230" w:lineRule="atLeast"/>
      <w:jc w:val="both"/>
    </w:pPr>
    <w:rPr>
      <w:rFonts w:ascii="Times New Roman" w:eastAsia="Times New Roman" w:hAnsi="Times New Roman"/>
      <w:lang w:val="en-GB" w:eastAsia="is-I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9475DF"/>
    <w:pPr>
      <w:spacing w:after="240" w:line="230" w:lineRule="atLeast"/>
      <w:jc w:val="both"/>
    </w:pPr>
    <w:rPr>
      <w:rFonts w:ascii="Times New Roman" w:eastAsia="Times New Roman" w:hAnsi="Times New Roman"/>
      <w:lang w:val="en-GB" w:eastAsia="is-I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9475DF"/>
    <w:pPr>
      <w:spacing w:after="240" w:line="230" w:lineRule="atLeast"/>
      <w:jc w:val="both"/>
    </w:pPr>
    <w:rPr>
      <w:rFonts w:ascii="Times New Roman" w:eastAsia="Times New Roman" w:hAnsi="Times New Roman"/>
      <w:lang w:val="en-GB" w:eastAsia="is-I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1">
    <w:name w:val="Table Grid 1"/>
    <w:basedOn w:val="TableNormal"/>
    <w:rsid w:val="009475DF"/>
    <w:pPr>
      <w:spacing w:after="240" w:line="230" w:lineRule="atLeast"/>
      <w:jc w:val="both"/>
    </w:pPr>
    <w:rPr>
      <w:rFonts w:ascii="Times New Roman" w:eastAsia="Times New Roman" w:hAnsi="Times New Roman"/>
      <w:lang w:val="en-GB" w:eastAsia="is-I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1">
    <w:name w:val="Table Grid 2"/>
    <w:basedOn w:val="TableNormal"/>
    <w:rsid w:val="009475DF"/>
    <w:pPr>
      <w:spacing w:after="240" w:line="230" w:lineRule="atLeast"/>
      <w:jc w:val="both"/>
    </w:pPr>
    <w:rPr>
      <w:rFonts w:ascii="Times New Roman" w:eastAsia="Times New Roman" w:hAnsi="Times New Roman"/>
      <w:lang w:val="en-GB" w:eastAsia="is-I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a">
    <w:name w:val="Table Grid 3"/>
    <w:basedOn w:val="TableNormal"/>
    <w:rsid w:val="009475DF"/>
    <w:pPr>
      <w:spacing w:after="240" w:line="230" w:lineRule="atLeast"/>
      <w:jc w:val="both"/>
    </w:pPr>
    <w:rPr>
      <w:rFonts w:ascii="Times New Roman" w:eastAsia="Times New Roman" w:hAnsi="Times New Roman"/>
      <w:lang w:val="en-GB" w:eastAsia="is-I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0">
    <w:name w:val="Table Grid 4"/>
    <w:basedOn w:val="TableNormal"/>
    <w:rsid w:val="009475DF"/>
    <w:pPr>
      <w:spacing w:after="240" w:line="230" w:lineRule="atLeast"/>
      <w:jc w:val="both"/>
    </w:pPr>
    <w:rPr>
      <w:rFonts w:ascii="Times New Roman" w:eastAsia="Times New Roman" w:hAnsi="Times New Roman"/>
      <w:lang w:val="en-GB" w:eastAsia="is-I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9475DF"/>
    <w:pPr>
      <w:spacing w:after="240" w:line="230" w:lineRule="atLeast"/>
      <w:jc w:val="both"/>
    </w:pPr>
    <w:rPr>
      <w:rFonts w:ascii="Times New Roman" w:eastAsia="Times New Roman" w:hAnsi="Times New Roman"/>
      <w:b/>
      <w:bCs/>
      <w:lang w:val="en-GB" w:eastAsia="is-I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9475DF"/>
    <w:pPr>
      <w:spacing w:after="240" w:line="230" w:lineRule="atLeast"/>
      <w:jc w:val="both"/>
    </w:pPr>
    <w:rPr>
      <w:rFonts w:ascii="Times New Roman" w:eastAsia="Times New Roman" w:hAnsi="Times New Roman"/>
      <w:lang w:val="en-GB" w:eastAsia="is-I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9475DF"/>
    <w:pPr>
      <w:spacing w:after="240" w:line="230" w:lineRule="atLeast"/>
      <w:jc w:val="both"/>
    </w:pPr>
    <w:rPr>
      <w:rFonts w:ascii="Times New Roman" w:eastAsia="Times New Roman" w:hAnsi="Times New Roman"/>
      <w:lang w:val="en-GB" w:eastAsia="is-I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9475DF"/>
    <w:pPr>
      <w:spacing w:after="240" w:line="230" w:lineRule="atLeast"/>
      <w:jc w:val="both"/>
    </w:pPr>
    <w:rPr>
      <w:rFonts w:ascii="Times New Roman" w:eastAsia="Times New Roman" w:hAnsi="Times New Roman"/>
      <w:lang w:val="en-GB" w:eastAsia="is-I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9475DF"/>
    <w:pPr>
      <w:spacing w:after="240" w:line="230" w:lineRule="atLeast"/>
      <w:jc w:val="both"/>
    </w:pPr>
    <w:rPr>
      <w:rFonts w:ascii="Times New Roman" w:eastAsia="Times New Roman" w:hAnsi="Times New Roman"/>
      <w:lang w:val="en-GB" w:eastAsia="is-I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9475DF"/>
    <w:pPr>
      <w:spacing w:after="240" w:line="230" w:lineRule="atLeast"/>
      <w:jc w:val="both"/>
    </w:pPr>
    <w:rPr>
      <w:rFonts w:ascii="Times New Roman" w:eastAsia="Times New Roman" w:hAnsi="Times New Roman"/>
      <w:lang w:val="en-GB" w:eastAsia="is-I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9475DF"/>
    <w:pPr>
      <w:spacing w:after="240" w:line="230" w:lineRule="atLeast"/>
      <w:jc w:val="both"/>
    </w:pPr>
    <w:rPr>
      <w:rFonts w:ascii="Times New Roman" w:eastAsia="Times New Roman" w:hAnsi="Times New Roman"/>
      <w:lang w:val="en-GB" w:eastAsia="is-I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9475DF"/>
    <w:pPr>
      <w:spacing w:after="240" w:line="230" w:lineRule="atLeast"/>
      <w:jc w:val="both"/>
    </w:pPr>
    <w:rPr>
      <w:rFonts w:ascii="Times New Roman" w:eastAsia="Times New Roman" w:hAnsi="Times New Roman"/>
      <w:lang w:val="en-GB" w:eastAsia="is-I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9475DF"/>
    <w:pPr>
      <w:spacing w:after="240" w:line="230" w:lineRule="atLeast"/>
      <w:jc w:val="both"/>
    </w:pPr>
    <w:rPr>
      <w:rFonts w:ascii="Times New Roman" w:eastAsia="Times New Roman" w:hAnsi="Times New Roman"/>
      <w:lang w:val="en-GB" w:eastAsia="is-I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9475DF"/>
    <w:pPr>
      <w:spacing w:after="240" w:line="230" w:lineRule="atLeast"/>
      <w:jc w:val="both"/>
    </w:pPr>
    <w:rPr>
      <w:rFonts w:ascii="Times New Roman" w:eastAsia="Times New Roman" w:hAnsi="Times New Roman"/>
      <w:lang w:val="en-GB" w:eastAsia="is-I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9475DF"/>
    <w:pPr>
      <w:spacing w:after="240" w:line="230" w:lineRule="atLeast"/>
      <w:jc w:val="both"/>
    </w:pPr>
    <w:rPr>
      <w:rFonts w:ascii="Times New Roman" w:eastAsia="Times New Roman" w:hAnsi="Times New Roman"/>
      <w:lang w:val="en-GB" w:eastAsia="is-I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9475DF"/>
    <w:pPr>
      <w:spacing w:after="240" w:line="230" w:lineRule="atLeast"/>
      <w:jc w:val="both"/>
    </w:pPr>
    <w:rPr>
      <w:rFonts w:ascii="Times New Roman" w:eastAsia="Times New Roman" w:hAnsi="Times New Roman"/>
      <w:lang w:val="en-GB" w:eastAsia="is-I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9475DF"/>
    <w:pPr>
      <w:spacing w:after="240" w:line="230" w:lineRule="atLeast"/>
      <w:jc w:val="both"/>
    </w:pPr>
    <w:rPr>
      <w:rFonts w:ascii="Times New Roman" w:eastAsia="Times New Roman" w:hAnsi="Times New Roman"/>
      <w:lang w:val="en-GB" w:eastAsia="is-I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9475DF"/>
    <w:pPr>
      <w:spacing w:after="240" w:line="230" w:lineRule="atLeast"/>
      <w:jc w:val="both"/>
    </w:pPr>
    <w:rPr>
      <w:rFonts w:ascii="Times New Roman" w:eastAsia="Times New Roman" w:hAnsi="Times New Roman"/>
      <w:lang w:val="en-GB" w:eastAsia="is-I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9475DF"/>
    <w:pPr>
      <w:spacing w:after="240" w:line="230" w:lineRule="atLeast"/>
      <w:jc w:val="both"/>
    </w:pPr>
    <w:rPr>
      <w:rFonts w:ascii="Times New Roman" w:eastAsia="Times New Roman" w:hAnsi="Times New Roman"/>
      <w:lang w:val="en-GB" w:eastAsia="is-I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475DF"/>
    <w:pPr>
      <w:spacing w:after="240" w:line="230" w:lineRule="atLeast"/>
      <w:jc w:val="both"/>
    </w:pPr>
    <w:rPr>
      <w:rFonts w:ascii="Times New Roman" w:eastAsia="Times New Roman" w:hAnsi="Times New Roman"/>
      <w:lang w:val="en-GB" w:eastAsia="is-I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unhideWhenUsed/>
    <w:qFormat/>
    <w:rsid w:val="009475DF"/>
    <w:pPr>
      <w:keepNext/>
      <w:numPr>
        <w:numId w:val="0"/>
      </w:numPr>
      <w:spacing w:before="240" w:after="60" w:line="230" w:lineRule="atLeast"/>
      <w:contextualSpacing w:val="0"/>
      <w:jc w:val="both"/>
      <w:outlineLvl w:val="9"/>
    </w:pPr>
    <w:rPr>
      <w:rFonts w:eastAsia="MS Mincho"/>
      <w:kern w:val="32"/>
      <w:sz w:val="32"/>
      <w:szCs w:val="32"/>
      <w:lang w:val="en-GB" w:eastAsia="fr-FR"/>
    </w:rPr>
  </w:style>
  <w:style w:type="paragraph" w:customStyle="1" w:styleId="GEFEG">
    <w:name w:val="GEFEG"/>
    <w:qFormat/>
    <w:rsid w:val="009475DF"/>
    <w:pPr>
      <w:widowControl w:val="0"/>
      <w:autoSpaceDE w:val="0"/>
      <w:autoSpaceDN w:val="0"/>
      <w:adjustRightInd w:val="0"/>
    </w:pPr>
    <w:rPr>
      <w:rFonts w:ascii="Arial" w:eastAsia="Times New Roman" w:hAnsi="Arial" w:cs="Arial"/>
      <w:sz w:val="24"/>
      <w:szCs w:val="24"/>
      <w:lang w:val="en-GB" w:eastAsia="en-US"/>
    </w:rPr>
  </w:style>
  <w:style w:type="table" w:customStyle="1" w:styleId="GridTable1Light1">
    <w:name w:val="Grid Table 1 Light1"/>
    <w:basedOn w:val="TableNormal"/>
    <w:uiPriority w:val="46"/>
    <w:rsid w:val="009475DF"/>
    <w:rPr>
      <w:rFonts w:ascii="Times New Roman" w:eastAsia="Times New Roman" w:hAnsi="Times New Roman"/>
      <w:lang w:val="en-GB" w:eastAsia="is-I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9475DF"/>
    <w:rPr>
      <w:rFonts w:ascii="Times New Roman" w:eastAsia="Times New Roman" w:hAnsi="Times New Roman"/>
      <w:lang w:val="en-GB" w:eastAsia="is-I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9475DF"/>
    <w:rPr>
      <w:rFonts w:ascii="Times New Roman" w:eastAsia="Times New Roman" w:hAnsi="Times New Roman"/>
      <w:lang w:val="en-GB" w:eastAsia="is-I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9475DF"/>
    <w:rPr>
      <w:rFonts w:ascii="Times New Roman" w:eastAsia="Times New Roman" w:hAnsi="Times New Roman"/>
      <w:lang w:val="en-GB" w:eastAsia="is-I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9475DF"/>
    <w:rPr>
      <w:rFonts w:ascii="Times New Roman" w:eastAsia="Times New Roman" w:hAnsi="Times New Roman"/>
      <w:lang w:val="en-GB" w:eastAsia="is-IS"/>
    </w:r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9475DF"/>
    <w:rPr>
      <w:rFonts w:ascii="Times New Roman" w:eastAsia="Times New Roman" w:hAnsi="Times New Roman"/>
      <w:lang w:val="en-GB" w:eastAsia="is-I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9475DF"/>
    <w:rPr>
      <w:rFonts w:ascii="Times New Roman" w:eastAsia="Times New Roman" w:hAnsi="Times New Roman"/>
      <w:lang w:val="en-GB" w:eastAsia="is-I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9475DF"/>
    <w:rPr>
      <w:rFonts w:ascii="Times New Roman" w:eastAsia="Times New Roman" w:hAnsi="Times New Roman"/>
      <w:lang w:val="en-GB" w:eastAsia="is-IS"/>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1">
    <w:name w:val="Grid Table 2 - Accent 11"/>
    <w:basedOn w:val="TableNormal"/>
    <w:uiPriority w:val="47"/>
    <w:rsid w:val="009475DF"/>
    <w:rPr>
      <w:rFonts w:ascii="Times New Roman" w:eastAsia="Times New Roman" w:hAnsi="Times New Roman"/>
      <w:lang w:val="en-GB" w:eastAsia="is-I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2-Accent21">
    <w:name w:val="Grid Table 2 - Accent 21"/>
    <w:basedOn w:val="TableNormal"/>
    <w:uiPriority w:val="47"/>
    <w:rsid w:val="009475DF"/>
    <w:rPr>
      <w:rFonts w:ascii="Times New Roman" w:eastAsia="Times New Roman" w:hAnsi="Times New Roman"/>
      <w:lang w:val="en-GB" w:eastAsia="is-I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2-Accent31">
    <w:name w:val="Grid Table 2 - Accent 31"/>
    <w:basedOn w:val="TableNormal"/>
    <w:uiPriority w:val="47"/>
    <w:rsid w:val="009475DF"/>
    <w:rPr>
      <w:rFonts w:ascii="Times New Roman" w:eastAsia="Times New Roman" w:hAnsi="Times New Roman"/>
      <w:lang w:val="en-GB" w:eastAsia="is-IS"/>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2-Accent41">
    <w:name w:val="Grid Table 2 - Accent 41"/>
    <w:basedOn w:val="TableNormal"/>
    <w:uiPriority w:val="47"/>
    <w:rsid w:val="009475DF"/>
    <w:rPr>
      <w:rFonts w:ascii="Times New Roman" w:eastAsia="Times New Roman" w:hAnsi="Times New Roman"/>
      <w:lang w:val="en-GB" w:eastAsia="is-IS"/>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2-Accent51">
    <w:name w:val="Grid Table 2 - Accent 51"/>
    <w:basedOn w:val="TableNormal"/>
    <w:uiPriority w:val="47"/>
    <w:rsid w:val="009475DF"/>
    <w:rPr>
      <w:rFonts w:ascii="Times New Roman" w:eastAsia="Times New Roman" w:hAnsi="Times New Roman"/>
      <w:lang w:val="en-GB" w:eastAsia="is-I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61">
    <w:name w:val="Grid Table 2 - Accent 61"/>
    <w:basedOn w:val="TableNormal"/>
    <w:uiPriority w:val="47"/>
    <w:rsid w:val="009475DF"/>
    <w:rPr>
      <w:rFonts w:ascii="Times New Roman" w:eastAsia="Times New Roman" w:hAnsi="Times New Roman"/>
      <w:lang w:val="en-GB" w:eastAsia="is-I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31">
    <w:name w:val="Grid Table 3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3-Accent11">
    <w:name w:val="Grid Table 3 - Accent 1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3-Accent21">
    <w:name w:val="Grid Table 3 - Accent 2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3-Accent31">
    <w:name w:val="Grid Table 3 - Accent 3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3-Accent41">
    <w:name w:val="Grid Table 3 - Accent 4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3-Accent51">
    <w:name w:val="Grid Table 3 - Accent 5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3-Accent61">
    <w:name w:val="Grid Table 3 - Accent 6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GridTable41">
    <w:name w:val="Grid Table 4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1">
    <w:name w:val="Grid Table 4 - Accent 1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21">
    <w:name w:val="Grid Table 4 - Accent 2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31">
    <w:name w:val="Grid Table 4 - Accent 3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1">
    <w:name w:val="Grid Table 4 - Accent 4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51">
    <w:name w:val="Grid Table 4 - Accent 5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61">
    <w:name w:val="Grid Table 4 - Accent 6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5Dark1">
    <w:name w:val="Grid Table 5 Dark1"/>
    <w:basedOn w:val="TableNormal"/>
    <w:uiPriority w:val="50"/>
    <w:rsid w:val="009475DF"/>
    <w:rPr>
      <w:rFonts w:ascii="Times New Roman" w:eastAsia="Times New Roman" w:hAnsi="Times New Roman"/>
      <w:lang w:val="en-GB" w:eastAsia="is-I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GridTable5Dark-Accent11">
    <w:name w:val="Grid Table 5 Dark - Accent 11"/>
    <w:basedOn w:val="TableNormal"/>
    <w:uiPriority w:val="50"/>
    <w:rsid w:val="009475DF"/>
    <w:rPr>
      <w:rFonts w:ascii="Times New Roman" w:eastAsia="Times New Roman" w:hAnsi="Times New Roman"/>
      <w:lang w:val="en-GB" w:eastAsia="is-I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5Dark-Accent21">
    <w:name w:val="Grid Table 5 Dark - Accent 21"/>
    <w:basedOn w:val="TableNormal"/>
    <w:uiPriority w:val="50"/>
    <w:rsid w:val="009475DF"/>
    <w:rPr>
      <w:rFonts w:ascii="Times New Roman" w:eastAsia="Times New Roman" w:hAnsi="Times New Roman"/>
      <w:lang w:val="en-GB" w:eastAsia="is-I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31">
    <w:name w:val="Grid Table 5 Dark - Accent 31"/>
    <w:basedOn w:val="TableNormal"/>
    <w:uiPriority w:val="50"/>
    <w:rsid w:val="009475DF"/>
    <w:rPr>
      <w:rFonts w:ascii="Times New Roman" w:eastAsia="Times New Roman" w:hAnsi="Times New Roman"/>
      <w:lang w:val="en-GB" w:eastAsia="is-I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5Dark-Accent41">
    <w:name w:val="Grid Table 5 Dark - Accent 41"/>
    <w:basedOn w:val="TableNormal"/>
    <w:uiPriority w:val="50"/>
    <w:rsid w:val="009475DF"/>
    <w:rPr>
      <w:rFonts w:ascii="Times New Roman" w:eastAsia="Times New Roman" w:hAnsi="Times New Roman"/>
      <w:lang w:val="en-GB" w:eastAsia="is-I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2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C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C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C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customStyle="1" w:styleId="GridTable5Dark-Accent51">
    <w:name w:val="Grid Table 5 Dark - Accent 51"/>
    <w:basedOn w:val="TableNormal"/>
    <w:uiPriority w:val="50"/>
    <w:rsid w:val="009475DF"/>
    <w:rPr>
      <w:rFonts w:ascii="Times New Roman" w:eastAsia="Times New Roman" w:hAnsi="Times New Roman"/>
      <w:lang w:val="en-GB" w:eastAsia="is-I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61">
    <w:name w:val="Grid Table 5 Dark - Accent 61"/>
    <w:basedOn w:val="TableNormal"/>
    <w:uiPriority w:val="50"/>
    <w:rsid w:val="009475DF"/>
    <w:rPr>
      <w:rFonts w:ascii="Times New Roman" w:eastAsia="Times New Roman" w:hAnsi="Times New Roman"/>
      <w:lang w:val="en-GB" w:eastAsia="is-I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GridTable6Colorful1">
    <w:name w:val="Grid Table 6 Colorful1"/>
    <w:basedOn w:val="TableNormal"/>
    <w:uiPriority w:val="51"/>
    <w:rsid w:val="009475DF"/>
    <w:rPr>
      <w:rFonts w:ascii="Times New Roman" w:eastAsia="Times New Roman" w:hAnsi="Times New Roman"/>
      <w:color w:val="000000"/>
      <w:lang w:val="en-GB" w:eastAsia="is-I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1">
    <w:name w:val="Grid Table 6 Colorful - Accent 11"/>
    <w:basedOn w:val="TableNormal"/>
    <w:uiPriority w:val="51"/>
    <w:rsid w:val="009475DF"/>
    <w:rPr>
      <w:rFonts w:ascii="Times New Roman" w:eastAsia="Times New Roman" w:hAnsi="Times New Roman"/>
      <w:color w:val="2E74B5"/>
      <w:lang w:val="en-GB" w:eastAsia="is-I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21">
    <w:name w:val="Grid Table 6 Colorful - Accent 21"/>
    <w:basedOn w:val="TableNormal"/>
    <w:uiPriority w:val="51"/>
    <w:rsid w:val="009475DF"/>
    <w:rPr>
      <w:rFonts w:ascii="Times New Roman" w:eastAsia="Times New Roman" w:hAnsi="Times New Roman"/>
      <w:color w:val="C45911"/>
      <w:lang w:val="en-GB" w:eastAsia="is-I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6Colorful-Accent31">
    <w:name w:val="Grid Table 6 Colorful - Accent 31"/>
    <w:basedOn w:val="TableNormal"/>
    <w:uiPriority w:val="51"/>
    <w:rsid w:val="009475DF"/>
    <w:rPr>
      <w:rFonts w:ascii="Times New Roman" w:eastAsia="Times New Roman" w:hAnsi="Times New Roman"/>
      <w:color w:val="7B7B7B"/>
      <w:lang w:val="en-GB" w:eastAsia="is-I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6Colorful-Accent41">
    <w:name w:val="Grid Table 6 Colorful - Accent 41"/>
    <w:basedOn w:val="TableNormal"/>
    <w:uiPriority w:val="51"/>
    <w:rsid w:val="009475DF"/>
    <w:rPr>
      <w:rFonts w:ascii="Times New Roman" w:eastAsia="Times New Roman" w:hAnsi="Times New Roman"/>
      <w:color w:val="BF8F00"/>
      <w:lang w:val="en-GB" w:eastAsia="is-I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bottom w:val="single" w:sz="12" w:space="0" w:color="FFD966"/>
        </w:tcBorders>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6Colorful-Accent51">
    <w:name w:val="Grid Table 6 Colorful - Accent 51"/>
    <w:basedOn w:val="TableNormal"/>
    <w:uiPriority w:val="51"/>
    <w:rsid w:val="009475DF"/>
    <w:rPr>
      <w:rFonts w:ascii="Times New Roman" w:eastAsia="Times New Roman" w:hAnsi="Times New Roman"/>
      <w:color w:val="2F5496"/>
      <w:lang w:val="en-GB" w:eastAsia="is-I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6Colorful-Accent61">
    <w:name w:val="Grid Table 6 Colorful - Accent 61"/>
    <w:basedOn w:val="TableNormal"/>
    <w:uiPriority w:val="51"/>
    <w:rsid w:val="009475DF"/>
    <w:rPr>
      <w:rFonts w:ascii="Times New Roman" w:eastAsia="Times New Roman" w:hAnsi="Times New Roman"/>
      <w:color w:val="538135"/>
      <w:lang w:val="en-GB" w:eastAsia="is-I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7Colorful1">
    <w:name w:val="Grid Table 7 Colorful1"/>
    <w:basedOn w:val="TableNormal"/>
    <w:uiPriority w:val="52"/>
    <w:rsid w:val="009475DF"/>
    <w:rPr>
      <w:rFonts w:ascii="Times New Roman" w:eastAsia="Times New Roman" w:hAnsi="Times New Roman"/>
      <w:color w:val="000000"/>
      <w:lang w:val="en-GB" w:eastAsia="is-I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7Colorful-Accent11">
    <w:name w:val="Grid Table 7 Colorful - Accent 11"/>
    <w:basedOn w:val="TableNormal"/>
    <w:uiPriority w:val="52"/>
    <w:rsid w:val="009475DF"/>
    <w:rPr>
      <w:rFonts w:ascii="Times New Roman" w:eastAsia="Times New Roman" w:hAnsi="Times New Roman"/>
      <w:color w:val="2E74B5"/>
      <w:lang w:val="en-GB" w:eastAsia="is-I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7Colorful-Accent21">
    <w:name w:val="Grid Table 7 Colorful - Accent 21"/>
    <w:basedOn w:val="TableNormal"/>
    <w:uiPriority w:val="52"/>
    <w:rsid w:val="009475DF"/>
    <w:rPr>
      <w:rFonts w:ascii="Times New Roman" w:eastAsia="Times New Roman" w:hAnsi="Times New Roman"/>
      <w:color w:val="C45911"/>
      <w:lang w:val="en-GB" w:eastAsia="is-I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7Colorful-Accent31">
    <w:name w:val="Grid Table 7 Colorful - Accent 31"/>
    <w:basedOn w:val="TableNormal"/>
    <w:uiPriority w:val="52"/>
    <w:rsid w:val="009475DF"/>
    <w:rPr>
      <w:rFonts w:ascii="Times New Roman" w:eastAsia="Times New Roman" w:hAnsi="Times New Roman"/>
      <w:color w:val="7B7B7B"/>
      <w:lang w:val="en-GB" w:eastAsia="is-I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7Colorful-Accent41">
    <w:name w:val="Grid Table 7 Colorful - Accent 41"/>
    <w:basedOn w:val="TableNormal"/>
    <w:uiPriority w:val="52"/>
    <w:rsid w:val="009475DF"/>
    <w:rPr>
      <w:rFonts w:ascii="Times New Roman" w:eastAsia="Times New Roman" w:hAnsi="Times New Roman"/>
      <w:color w:val="BF8F00"/>
      <w:lang w:val="en-GB" w:eastAsia="is-I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7Colorful-Accent51">
    <w:name w:val="Grid Table 7 Colorful - Accent 51"/>
    <w:basedOn w:val="TableNormal"/>
    <w:uiPriority w:val="52"/>
    <w:rsid w:val="009475DF"/>
    <w:rPr>
      <w:rFonts w:ascii="Times New Roman" w:eastAsia="Times New Roman" w:hAnsi="Times New Roman"/>
      <w:color w:val="2F5496"/>
      <w:lang w:val="en-GB" w:eastAsia="is-I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7Colorful-Accent61">
    <w:name w:val="Grid Table 7 Colorful - Accent 61"/>
    <w:basedOn w:val="TableNormal"/>
    <w:uiPriority w:val="52"/>
    <w:rsid w:val="009475DF"/>
    <w:rPr>
      <w:rFonts w:ascii="Times New Roman" w:eastAsia="Times New Roman" w:hAnsi="Times New Roman"/>
      <w:color w:val="538135"/>
      <w:lang w:val="en-GB" w:eastAsia="is-I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ListTable1Light1">
    <w:name w:val="List Table 1 Light1"/>
    <w:basedOn w:val="TableNormal"/>
    <w:uiPriority w:val="46"/>
    <w:rsid w:val="009475DF"/>
    <w:rPr>
      <w:rFonts w:ascii="Times New Roman" w:eastAsia="Times New Roman" w:hAnsi="Times New Roman"/>
      <w:lang w:val="en-GB" w:eastAsia="is-IS"/>
    </w:r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1Light-Accent11">
    <w:name w:val="List Table 1 Light - Accent 11"/>
    <w:basedOn w:val="TableNormal"/>
    <w:uiPriority w:val="46"/>
    <w:rsid w:val="009475DF"/>
    <w:rPr>
      <w:rFonts w:ascii="Times New Roman" w:eastAsia="Times New Roman" w:hAnsi="Times New Roman"/>
      <w:lang w:val="en-GB" w:eastAsia="is-IS"/>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21">
    <w:name w:val="List Table 1 Light - Accent 21"/>
    <w:basedOn w:val="TableNormal"/>
    <w:uiPriority w:val="46"/>
    <w:rsid w:val="009475DF"/>
    <w:rPr>
      <w:rFonts w:ascii="Times New Roman" w:eastAsia="Times New Roman" w:hAnsi="Times New Roman"/>
      <w:lang w:val="en-GB" w:eastAsia="is-IS"/>
    </w:rPr>
    <w:tblPr>
      <w:tblStyleRowBandSize w:val="1"/>
      <w:tblStyleColBandSize w:val="1"/>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1Light-Accent31">
    <w:name w:val="List Table 1 Light - Accent 31"/>
    <w:basedOn w:val="TableNormal"/>
    <w:uiPriority w:val="46"/>
    <w:rsid w:val="009475DF"/>
    <w:rPr>
      <w:rFonts w:ascii="Times New Roman" w:eastAsia="Times New Roman" w:hAnsi="Times New Roman"/>
      <w:lang w:val="en-GB" w:eastAsia="is-IS"/>
    </w:rPr>
    <w:tblPr>
      <w:tblStyleRowBandSize w:val="1"/>
      <w:tblStyleColBandSize w:val="1"/>
    </w:tblPr>
    <w:tblStylePr w:type="firstRow">
      <w:rPr>
        <w:b/>
        <w:bCs/>
      </w:rPr>
      <w:tblPr/>
      <w:tcPr>
        <w:tcBorders>
          <w:bottom w:val="single" w:sz="4" w:space="0" w:color="C9C9C9"/>
        </w:tcBorders>
      </w:tcPr>
    </w:tblStylePr>
    <w:tblStylePr w:type="lastRow">
      <w:rPr>
        <w:b/>
        <w:bCs/>
      </w:rPr>
      <w:tblPr/>
      <w:tcPr>
        <w:tcBorders>
          <w:top w:val="sing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1Light-Accent41">
    <w:name w:val="List Table 1 Light - Accent 41"/>
    <w:basedOn w:val="TableNormal"/>
    <w:uiPriority w:val="46"/>
    <w:rsid w:val="009475DF"/>
    <w:rPr>
      <w:rFonts w:ascii="Times New Roman" w:eastAsia="Times New Roman" w:hAnsi="Times New Roman"/>
      <w:lang w:val="en-GB" w:eastAsia="is-IS"/>
    </w:rPr>
    <w:tblPr>
      <w:tblStyleRowBandSize w:val="1"/>
      <w:tblStyleColBandSize w:val="1"/>
    </w:tblPr>
    <w:tblStylePr w:type="firstRow">
      <w:rPr>
        <w:b/>
        <w:bCs/>
      </w:rPr>
      <w:tblPr/>
      <w:tcPr>
        <w:tcBorders>
          <w:bottom w:val="single" w:sz="4" w:space="0" w:color="FFD966"/>
        </w:tcBorders>
      </w:tcPr>
    </w:tblStylePr>
    <w:tblStylePr w:type="lastRow">
      <w:rPr>
        <w:b/>
        <w:bCs/>
      </w:rPr>
      <w:tblPr/>
      <w:tcPr>
        <w:tcBorders>
          <w:top w:val="sing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1Light-Accent51">
    <w:name w:val="List Table 1 Light - Accent 51"/>
    <w:basedOn w:val="TableNormal"/>
    <w:uiPriority w:val="46"/>
    <w:rsid w:val="009475DF"/>
    <w:rPr>
      <w:rFonts w:ascii="Times New Roman" w:eastAsia="Times New Roman" w:hAnsi="Times New Roman"/>
      <w:lang w:val="en-GB" w:eastAsia="is-IS"/>
    </w:rPr>
    <w:tblPr>
      <w:tblStyleRowBandSize w:val="1"/>
      <w:tblStyleColBandSize w:val="1"/>
    </w:tblPr>
    <w:tblStylePr w:type="firstRow">
      <w:rPr>
        <w:b/>
        <w:bCs/>
      </w:rPr>
      <w:tblPr/>
      <w:tcPr>
        <w:tcBorders>
          <w:bottom w:val="single" w:sz="4" w:space="0" w:color="8EAADB"/>
        </w:tcBorders>
      </w:tcPr>
    </w:tblStylePr>
    <w:tblStylePr w:type="lastRow">
      <w:rPr>
        <w:b/>
        <w:bCs/>
      </w:rPr>
      <w:tblPr/>
      <w:tcPr>
        <w:tcBorders>
          <w:top w:val="sing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1Light-Accent61">
    <w:name w:val="List Table 1 Light - Accent 61"/>
    <w:basedOn w:val="TableNormal"/>
    <w:uiPriority w:val="46"/>
    <w:rsid w:val="009475DF"/>
    <w:rPr>
      <w:rFonts w:ascii="Times New Roman" w:eastAsia="Times New Roman" w:hAnsi="Times New Roman"/>
      <w:lang w:val="en-GB" w:eastAsia="is-IS"/>
    </w:rPr>
    <w:tblPr>
      <w:tblStyleRowBandSize w:val="1"/>
      <w:tblStyleColBandSize w:val="1"/>
    </w:tblPr>
    <w:tblStylePr w:type="firstRow">
      <w:rPr>
        <w:b/>
        <w:bCs/>
      </w:rPr>
      <w:tblPr/>
      <w:tcPr>
        <w:tcBorders>
          <w:bottom w:val="single" w:sz="4" w:space="0" w:color="A8D08D"/>
        </w:tcBorders>
      </w:tcPr>
    </w:tblStylePr>
    <w:tblStylePr w:type="lastRow">
      <w:rPr>
        <w:b/>
        <w:bCs/>
      </w:rPr>
      <w:tblPr/>
      <w:tcPr>
        <w:tcBorders>
          <w:top w:val="sing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21">
    <w:name w:val="List Table 21"/>
    <w:basedOn w:val="TableNormal"/>
    <w:uiPriority w:val="47"/>
    <w:rsid w:val="009475DF"/>
    <w:rPr>
      <w:rFonts w:ascii="Times New Roman" w:eastAsia="Times New Roman" w:hAnsi="Times New Roman"/>
      <w:lang w:val="en-GB" w:eastAsia="is-IS"/>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1">
    <w:name w:val="List Table 2 - Accent 11"/>
    <w:basedOn w:val="TableNormal"/>
    <w:uiPriority w:val="47"/>
    <w:rsid w:val="009475DF"/>
    <w:rPr>
      <w:rFonts w:ascii="Times New Roman" w:eastAsia="Times New Roman" w:hAnsi="Times New Roman"/>
      <w:lang w:val="en-GB" w:eastAsia="is-IS"/>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21">
    <w:name w:val="List Table 2 - Accent 21"/>
    <w:basedOn w:val="TableNormal"/>
    <w:uiPriority w:val="47"/>
    <w:rsid w:val="009475DF"/>
    <w:rPr>
      <w:rFonts w:ascii="Times New Roman" w:eastAsia="Times New Roman" w:hAnsi="Times New Roman"/>
      <w:lang w:val="en-GB" w:eastAsia="is-IS"/>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31">
    <w:name w:val="List Table 2 - Accent 31"/>
    <w:basedOn w:val="TableNormal"/>
    <w:uiPriority w:val="47"/>
    <w:rsid w:val="009475DF"/>
    <w:rPr>
      <w:rFonts w:ascii="Times New Roman" w:eastAsia="Times New Roman" w:hAnsi="Times New Roman"/>
      <w:lang w:val="en-GB" w:eastAsia="is-IS"/>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2-Accent41">
    <w:name w:val="List Table 2 - Accent 41"/>
    <w:basedOn w:val="TableNormal"/>
    <w:uiPriority w:val="47"/>
    <w:rsid w:val="009475DF"/>
    <w:rPr>
      <w:rFonts w:ascii="Times New Roman" w:eastAsia="Times New Roman" w:hAnsi="Times New Roman"/>
      <w:lang w:val="en-GB" w:eastAsia="is-IS"/>
    </w:rPr>
    <w:tblPr>
      <w:tblStyleRowBandSize w:val="1"/>
      <w:tblStyleColBandSize w:val="1"/>
      <w:tblBorders>
        <w:top w:val="single" w:sz="4" w:space="0" w:color="FFD966"/>
        <w:bottom w:val="single" w:sz="4" w:space="0" w:color="FFD966"/>
        <w:insideH w:val="single" w:sz="4" w:space="0" w:color="FFD9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2-Accent51">
    <w:name w:val="List Table 2 - Accent 51"/>
    <w:basedOn w:val="TableNormal"/>
    <w:uiPriority w:val="47"/>
    <w:rsid w:val="009475DF"/>
    <w:rPr>
      <w:rFonts w:ascii="Times New Roman" w:eastAsia="Times New Roman" w:hAnsi="Times New Roman"/>
      <w:lang w:val="en-GB" w:eastAsia="is-IS"/>
    </w:rPr>
    <w:tblPr>
      <w:tblStyleRowBandSize w:val="1"/>
      <w:tblStyleColBandSize w:val="1"/>
      <w:tblBorders>
        <w:top w:val="single" w:sz="4" w:space="0" w:color="8EAADB"/>
        <w:bottom w:val="single" w:sz="4" w:space="0" w:color="8EAADB"/>
        <w:insideH w:val="single" w:sz="4" w:space="0" w:color="8EAAD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2-Accent61">
    <w:name w:val="List Table 2 - Accent 61"/>
    <w:basedOn w:val="TableNormal"/>
    <w:uiPriority w:val="47"/>
    <w:rsid w:val="009475DF"/>
    <w:rPr>
      <w:rFonts w:ascii="Times New Roman" w:eastAsia="Times New Roman" w:hAnsi="Times New Roman"/>
      <w:lang w:val="en-GB" w:eastAsia="is-IS"/>
    </w:r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31">
    <w:name w:val="List Table 3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Accent11">
    <w:name w:val="List Table 3 - Accent 1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3-Accent21">
    <w:name w:val="List Table 3 - Accent 2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customStyle="1" w:styleId="ListTable3-Accent31">
    <w:name w:val="List Table 3 - Accent 3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ListTable3-Accent41">
    <w:name w:val="List Table 3 - Accent 4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customStyle="1" w:styleId="ListTable3-Accent51">
    <w:name w:val="List Table 3 - Accent 5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61">
    <w:name w:val="List Table 3 - Accent 6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ListTable41">
    <w:name w:val="List Table 4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11">
    <w:name w:val="List Table 4 - Accent 1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4-Accent21">
    <w:name w:val="List Table 4 - Accent 2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4-Accent31">
    <w:name w:val="List Table 4 - Accent 3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4-Accent41">
    <w:name w:val="List Table 4 - Accent 4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tcBorders>
        <w:shd w:val="clear" w:color="auto" w:fill="FFC000"/>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4-Accent51">
    <w:name w:val="List Table 4 - Accent 5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4-Accent61">
    <w:name w:val="List Table 4 - Accent 6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5Dark1">
    <w:name w:val="List Table 5 Dark1"/>
    <w:basedOn w:val="TableNormal"/>
    <w:uiPriority w:val="50"/>
    <w:rsid w:val="009475DF"/>
    <w:rPr>
      <w:rFonts w:ascii="Times New Roman" w:eastAsia="Times New Roman" w:hAnsi="Times New Roman"/>
      <w:color w:val="FFFFFF"/>
      <w:lang w:val="en-GB" w:eastAsia="is-IS"/>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9475DF"/>
    <w:rPr>
      <w:rFonts w:ascii="Times New Roman" w:eastAsia="Times New Roman" w:hAnsi="Times New Roman"/>
      <w:color w:val="FFFFFF"/>
      <w:lang w:val="en-GB" w:eastAsia="is-IS"/>
    </w:rPr>
    <w:tblPr>
      <w:tblStyleRowBandSize w:val="1"/>
      <w:tblStyleColBandSize w:val="1"/>
      <w:tblBorders>
        <w:top w:val="single" w:sz="24" w:space="0" w:color="5B9BD5"/>
        <w:left w:val="single" w:sz="24" w:space="0" w:color="5B9BD5"/>
        <w:bottom w:val="single" w:sz="24" w:space="0" w:color="5B9BD5"/>
        <w:right w:val="single" w:sz="24" w:space="0" w:color="5B9BD5"/>
      </w:tblBorders>
    </w:tblPr>
    <w:tcPr>
      <w:shd w:val="clear" w:color="auto" w:fill="5B9BD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9475DF"/>
    <w:rPr>
      <w:rFonts w:ascii="Times New Roman" w:eastAsia="Times New Roman" w:hAnsi="Times New Roman"/>
      <w:color w:val="FFFFFF"/>
      <w:lang w:val="en-GB" w:eastAsia="is-IS"/>
    </w:rPr>
    <w:tblPr>
      <w:tblStyleRowBandSize w:val="1"/>
      <w:tblStyleColBandSize w:val="1"/>
      <w:tblBorders>
        <w:top w:val="single" w:sz="24" w:space="0" w:color="ED7D31"/>
        <w:left w:val="single" w:sz="24" w:space="0" w:color="ED7D31"/>
        <w:bottom w:val="single" w:sz="24" w:space="0" w:color="ED7D31"/>
        <w:right w:val="single" w:sz="24" w:space="0" w:color="ED7D31"/>
      </w:tblBorders>
    </w:tblPr>
    <w:tcPr>
      <w:shd w:val="clear" w:color="auto" w:fill="ED7D3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9475DF"/>
    <w:rPr>
      <w:rFonts w:ascii="Times New Roman" w:eastAsia="Times New Roman" w:hAnsi="Times New Roman"/>
      <w:color w:val="FFFFFF"/>
      <w:lang w:val="en-GB" w:eastAsia="is-IS"/>
    </w:rPr>
    <w:tblPr>
      <w:tblStyleRowBandSize w:val="1"/>
      <w:tblStyleColBandSize w:val="1"/>
      <w:tblBorders>
        <w:top w:val="single" w:sz="24" w:space="0" w:color="A5A5A5"/>
        <w:left w:val="single" w:sz="24" w:space="0" w:color="A5A5A5"/>
        <w:bottom w:val="single" w:sz="24" w:space="0" w:color="A5A5A5"/>
        <w:right w:val="single" w:sz="24" w:space="0" w:color="A5A5A5"/>
      </w:tblBorders>
    </w:tblPr>
    <w:tcPr>
      <w:shd w:val="clear" w:color="auto" w:fill="A5A5A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9475DF"/>
    <w:rPr>
      <w:rFonts w:ascii="Times New Roman" w:eastAsia="Times New Roman" w:hAnsi="Times New Roman"/>
      <w:color w:val="FFFFFF"/>
      <w:lang w:val="en-GB" w:eastAsia="is-IS"/>
    </w:rPr>
    <w:tblPr>
      <w:tblStyleRowBandSize w:val="1"/>
      <w:tblStyleColBandSize w:val="1"/>
      <w:tblBorders>
        <w:top w:val="single" w:sz="24" w:space="0" w:color="FFC000"/>
        <w:left w:val="single" w:sz="24" w:space="0" w:color="FFC000"/>
        <w:bottom w:val="single" w:sz="24" w:space="0" w:color="FFC000"/>
        <w:right w:val="single" w:sz="24" w:space="0" w:color="FFC000"/>
      </w:tblBorders>
    </w:tblPr>
    <w:tcPr>
      <w:shd w:val="clear" w:color="auto" w:fill="FFC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9475DF"/>
    <w:rPr>
      <w:rFonts w:ascii="Times New Roman" w:eastAsia="Times New Roman" w:hAnsi="Times New Roman"/>
      <w:color w:val="FFFFFF"/>
      <w:lang w:val="en-GB" w:eastAsia="is-IS"/>
    </w:rPr>
    <w:tblPr>
      <w:tblStyleRowBandSize w:val="1"/>
      <w:tblStyleColBandSize w:val="1"/>
      <w:tblBorders>
        <w:top w:val="single" w:sz="24" w:space="0" w:color="4472C4"/>
        <w:left w:val="single" w:sz="24" w:space="0" w:color="4472C4"/>
        <w:bottom w:val="single" w:sz="24" w:space="0" w:color="4472C4"/>
        <w:right w:val="single" w:sz="24" w:space="0" w:color="4472C4"/>
      </w:tblBorders>
    </w:tblPr>
    <w:tcPr>
      <w:shd w:val="clear" w:color="auto" w:fill="4472C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9475DF"/>
    <w:rPr>
      <w:rFonts w:ascii="Times New Roman" w:eastAsia="Times New Roman" w:hAnsi="Times New Roman"/>
      <w:color w:val="FFFFFF"/>
      <w:lang w:val="en-GB" w:eastAsia="is-IS"/>
    </w:rPr>
    <w:tblPr>
      <w:tblStyleRowBandSize w:val="1"/>
      <w:tblStyleColBandSize w:val="1"/>
      <w:tblBorders>
        <w:top w:val="single" w:sz="24" w:space="0" w:color="70AD47"/>
        <w:left w:val="single" w:sz="24" w:space="0" w:color="70AD47"/>
        <w:bottom w:val="single" w:sz="24" w:space="0" w:color="70AD47"/>
        <w:right w:val="single" w:sz="24" w:space="0" w:color="70AD47"/>
      </w:tblBorders>
    </w:tblPr>
    <w:tcPr>
      <w:shd w:val="clear" w:color="auto" w:fill="70AD4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9475DF"/>
    <w:rPr>
      <w:rFonts w:ascii="Times New Roman" w:eastAsia="Times New Roman" w:hAnsi="Times New Roman"/>
      <w:color w:val="000000"/>
      <w:lang w:val="en-GB" w:eastAsia="is-IS"/>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6Colorful-Accent11">
    <w:name w:val="List Table 6 Colorful - Accent 11"/>
    <w:basedOn w:val="TableNormal"/>
    <w:uiPriority w:val="51"/>
    <w:rsid w:val="009475DF"/>
    <w:rPr>
      <w:rFonts w:ascii="Times New Roman" w:eastAsia="Times New Roman" w:hAnsi="Times New Roman"/>
      <w:color w:val="2E74B5"/>
      <w:lang w:val="en-GB" w:eastAsia="is-IS"/>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6Colorful-Accent21">
    <w:name w:val="List Table 6 Colorful - Accent 21"/>
    <w:basedOn w:val="TableNormal"/>
    <w:uiPriority w:val="51"/>
    <w:rsid w:val="009475DF"/>
    <w:rPr>
      <w:rFonts w:ascii="Times New Roman" w:eastAsia="Times New Roman" w:hAnsi="Times New Roman"/>
      <w:color w:val="C45911"/>
      <w:lang w:val="en-GB" w:eastAsia="is-IS"/>
    </w:rPr>
    <w:tblPr>
      <w:tblStyleRowBandSize w:val="1"/>
      <w:tblStyleColBandSize w:val="1"/>
      <w:tblBorders>
        <w:top w:val="single" w:sz="4" w:space="0" w:color="ED7D31"/>
        <w:bottom w:val="single" w:sz="4" w:space="0" w:color="ED7D31"/>
      </w:tblBorders>
    </w:tblPr>
    <w:tblStylePr w:type="firstRow">
      <w:rPr>
        <w:b/>
        <w:bCs/>
      </w:rPr>
      <w:tblPr/>
      <w:tcPr>
        <w:tcBorders>
          <w:bottom w:val="single" w:sz="4" w:space="0" w:color="ED7D31"/>
        </w:tcBorders>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6Colorful-Accent31">
    <w:name w:val="List Table 6 Colorful - Accent 31"/>
    <w:basedOn w:val="TableNormal"/>
    <w:uiPriority w:val="51"/>
    <w:rsid w:val="009475DF"/>
    <w:rPr>
      <w:rFonts w:ascii="Times New Roman" w:eastAsia="Times New Roman" w:hAnsi="Times New Roman"/>
      <w:color w:val="7B7B7B"/>
      <w:lang w:val="en-GB" w:eastAsia="is-IS"/>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6Colorful-Accent41">
    <w:name w:val="List Table 6 Colorful - Accent 41"/>
    <w:basedOn w:val="TableNormal"/>
    <w:uiPriority w:val="51"/>
    <w:rsid w:val="009475DF"/>
    <w:rPr>
      <w:rFonts w:ascii="Times New Roman" w:eastAsia="Times New Roman" w:hAnsi="Times New Roman"/>
      <w:color w:val="BF8F00"/>
      <w:lang w:val="en-GB" w:eastAsia="is-IS"/>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6Colorful-Accent51">
    <w:name w:val="List Table 6 Colorful - Accent 51"/>
    <w:basedOn w:val="TableNormal"/>
    <w:uiPriority w:val="51"/>
    <w:rsid w:val="009475DF"/>
    <w:rPr>
      <w:rFonts w:ascii="Times New Roman" w:eastAsia="Times New Roman" w:hAnsi="Times New Roman"/>
      <w:color w:val="2F5496"/>
      <w:lang w:val="en-GB" w:eastAsia="is-IS"/>
    </w:rPr>
    <w:tblPr>
      <w:tblStyleRowBandSize w:val="1"/>
      <w:tblStyleColBandSize w:val="1"/>
      <w:tblBorders>
        <w:top w:val="single" w:sz="4" w:space="0" w:color="4472C4"/>
        <w:bottom w:val="single" w:sz="4" w:space="0" w:color="4472C4"/>
      </w:tblBorders>
    </w:tblPr>
    <w:tblStylePr w:type="firstRow">
      <w:rPr>
        <w:b/>
        <w:bCs/>
      </w:rPr>
      <w:tblPr/>
      <w:tcPr>
        <w:tcBorders>
          <w:bottom w:val="single" w:sz="4" w:space="0" w:color="4472C4"/>
        </w:tcBorders>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6Colorful-Accent61">
    <w:name w:val="List Table 6 Colorful - Accent 61"/>
    <w:basedOn w:val="TableNormal"/>
    <w:uiPriority w:val="51"/>
    <w:rsid w:val="009475DF"/>
    <w:rPr>
      <w:rFonts w:ascii="Times New Roman" w:eastAsia="Times New Roman" w:hAnsi="Times New Roman"/>
      <w:color w:val="538135"/>
      <w:lang w:val="en-GB" w:eastAsia="is-IS"/>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7Colorful1">
    <w:name w:val="List Table 7 Colorful1"/>
    <w:basedOn w:val="TableNormal"/>
    <w:uiPriority w:val="52"/>
    <w:rsid w:val="009475DF"/>
    <w:rPr>
      <w:rFonts w:ascii="Times New Roman" w:eastAsia="Times New Roman" w:hAnsi="Times New Roman"/>
      <w:color w:val="000000"/>
      <w:lang w:val="en-GB" w:eastAsia="is-IS"/>
    </w:rPr>
    <w:tblPr>
      <w:tblStyleRowBandSize w:val="1"/>
      <w:tblStyleColBandSize w:val="1"/>
    </w:tblPr>
    <w:tblStylePr w:type="firstRow">
      <w:rPr>
        <w:rFonts w:ascii="Cambria" w:eastAsia="Times New Roman" w:hAnsi="Cambria" w:cs="Times New Roman"/>
        <w:i/>
        <w:iCs/>
        <w:sz w:val="26"/>
      </w:rPr>
      <w:tblPr/>
      <w:tcPr>
        <w:tcBorders>
          <w:bottom w:val="single" w:sz="4" w:space="0" w:color="000000"/>
        </w:tcBorders>
        <w:shd w:val="clear" w:color="auto" w:fill="FFFFFF"/>
      </w:tcPr>
    </w:tblStylePr>
    <w:tblStylePr w:type="lastRow">
      <w:rPr>
        <w:rFonts w:ascii="Cambria" w:eastAsia="Times New Roman" w:hAnsi="Cambria" w:cs="Times New Roman"/>
        <w:i/>
        <w:iCs/>
        <w:sz w:val="26"/>
      </w:rPr>
      <w:tblPr/>
      <w:tcPr>
        <w:tcBorders>
          <w:top w:val="single" w:sz="4" w:space="0" w:color="000000"/>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000000"/>
        </w:tcBorders>
        <w:shd w:val="clear" w:color="auto" w:fill="FFFFFF"/>
      </w:tcPr>
    </w:tblStylePr>
    <w:tblStylePr w:type="lastCol">
      <w:rPr>
        <w:rFonts w:ascii="Cambria" w:eastAsia="Times New Roman" w:hAnsi="Cambria"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9475DF"/>
    <w:rPr>
      <w:rFonts w:ascii="Times New Roman" w:eastAsia="Times New Roman" w:hAnsi="Times New Roman"/>
      <w:color w:val="2E74B5"/>
      <w:lang w:val="en-GB" w:eastAsia="is-IS"/>
    </w:rPr>
    <w:tblPr>
      <w:tblStyleRowBandSize w:val="1"/>
      <w:tblStyleColBandSize w:val="1"/>
    </w:tblPr>
    <w:tblStylePr w:type="firstRow">
      <w:rPr>
        <w:rFonts w:ascii="Cambria" w:eastAsia="Times New Roman" w:hAnsi="Cambria" w:cs="Times New Roman"/>
        <w:i/>
        <w:iCs/>
        <w:sz w:val="26"/>
      </w:rPr>
      <w:tblPr/>
      <w:tcPr>
        <w:tcBorders>
          <w:bottom w:val="single" w:sz="4" w:space="0" w:color="5B9BD5"/>
        </w:tcBorders>
        <w:shd w:val="clear" w:color="auto" w:fill="FFFFFF"/>
      </w:tcPr>
    </w:tblStylePr>
    <w:tblStylePr w:type="lastRow">
      <w:rPr>
        <w:rFonts w:ascii="Cambria" w:eastAsia="Times New Roman" w:hAnsi="Cambria" w:cs="Times New Roman"/>
        <w:i/>
        <w:iCs/>
        <w:sz w:val="26"/>
      </w:rPr>
      <w:tblPr/>
      <w:tcPr>
        <w:tcBorders>
          <w:top w:val="single" w:sz="4" w:space="0" w:color="5B9BD5"/>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5B9BD5"/>
        </w:tcBorders>
        <w:shd w:val="clear" w:color="auto" w:fill="FFFFFF"/>
      </w:tcPr>
    </w:tblStylePr>
    <w:tblStylePr w:type="lastCol">
      <w:rPr>
        <w:rFonts w:ascii="Cambria" w:eastAsia="Times New Roman" w:hAnsi="Cambria"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9475DF"/>
    <w:rPr>
      <w:rFonts w:ascii="Times New Roman" w:eastAsia="Times New Roman" w:hAnsi="Times New Roman"/>
      <w:color w:val="C45911"/>
      <w:lang w:val="en-GB" w:eastAsia="is-IS"/>
    </w:rPr>
    <w:tblPr>
      <w:tblStyleRowBandSize w:val="1"/>
      <w:tblStyleColBandSize w:val="1"/>
    </w:tblPr>
    <w:tblStylePr w:type="firstRow">
      <w:rPr>
        <w:rFonts w:ascii="Cambria" w:eastAsia="Times New Roman" w:hAnsi="Cambria" w:cs="Times New Roman"/>
        <w:i/>
        <w:iCs/>
        <w:sz w:val="26"/>
      </w:rPr>
      <w:tblPr/>
      <w:tcPr>
        <w:tcBorders>
          <w:bottom w:val="single" w:sz="4" w:space="0" w:color="ED7D31"/>
        </w:tcBorders>
        <w:shd w:val="clear" w:color="auto" w:fill="FFFFFF"/>
      </w:tcPr>
    </w:tblStylePr>
    <w:tblStylePr w:type="lastRow">
      <w:rPr>
        <w:rFonts w:ascii="Cambria" w:eastAsia="Times New Roman" w:hAnsi="Cambria" w:cs="Times New Roman"/>
        <w:i/>
        <w:iCs/>
        <w:sz w:val="26"/>
      </w:rPr>
      <w:tblPr/>
      <w:tcPr>
        <w:tcBorders>
          <w:top w:val="single" w:sz="4" w:space="0" w:color="ED7D31"/>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ED7D31"/>
        </w:tcBorders>
        <w:shd w:val="clear" w:color="auto" w:fill="FFFFFF"/>
      </w:tcPr>
    </w:tblStylePr>
    <w:tblStylePr w:type="lastCol">
      <w:rPr>
        <w:rFonts w:ascii="Cambria" w:eastAsia="Times New Roman" w:hAnsi="Cambria" w:cs="Times New Roman"/>
        <w:i/>
        <w:iCs/>
        <w:sz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9475DF"/>
    <w:rPr>
      <w:rFonts w:ascii="Times New Roman" w:eastAsia="Times New Roman" w:hAnsi="Times New Roman"/>
      <w:color w:val="7B7B7B"/>
      <w:lang w:val="en-GB" w:eastAsia="is-IS"/>
    </w:rPr>
    <w:tblPr>
      <w:tblStyleRowBandSize w:val="1"/>
      <w:tblStyleColBandSize w:val="1"/>
    </w:tblPr>
    <w:tblStylePr w:type="firstRow">
      <w:rPr>
        <w:rFonts w:ascii="Cambria" w:eastAsia="Times New Roman" w:hAnsi="Cambria" w:cs="Times New Roman"/>
        <w:i/>
        <w:iCs/>
        <w:sz w:val="26"/>
      </w:rPr>
      <w:tblPr/>
      <w:tcPr>
        <w:tcBorders>
          <w:bottom w:val="single" w:sz="4" w:space="0" w:color="A5A5A5"/>
        </w:tcBorders>
        <w:shd w:val="clear" w:color="auto" w:fill="FFFFFF"/>
      </w:tcPr>
    </w:tblStylePr>
    <w:tblStylePr w:type="lastRow">
      <w:rPr>
        <w:rFonts w:ascii="Cambria" w:eastAsia="Times New Roman" w:hAnsi="Cambria" w:cs="Times New Roman"/>
        <w:i/>
        <w:iCs/>
        <w:sz w:val="26"/>
      </w:rPr>
      <w:tblPr/>
      <w:tcPr>
        <w:tcBorders>
          <w:top w:val="single" w:sz="4" w:space="0" w:color="A5A5A5"/>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A5A5A5"/>
        </w:tcBorders>
        <w:shd w:val="clear" w:color="auto" w:fill="FFFFFF"/>
      </w:tcPr>
    </w:tblStylePr>
    <w:tblStylePr w:type="lastCol">
      <w:rPr>
        <w:rFonts w:ascii="Cambria" w:eastAsia="Times New Roman" w:hAnsi="Cambria" w:cs="Times New Roman"/>
        <w:i/>
        <w:iCs/>
        <w:sz w:val="26"/>
      </w:rPr>
      <w:tblPr/>
      <w:tcPr>
        <w:tcBorders>
          <w:left w:val="single" w:sz="4" w:space="0" w:color="A5A5A5"/>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9475DF"/>
    <w:rPr>
      <w:rFonts w:ascii="Times New Roman" w:eastAsia="Times New Roman" w:hAnsi="Times New Roman"/>
      <w:color w:val="BF8F00"/>
      <w:lang w:val="en-GB" w:eastAsia="is-IS"/>
    </w:rPr>
    <w:tblPr>
      <w:tblStyleRowBandSize w:val="1"/>
      <w:tblStyleColBandSize w:val="1"/>
    </w:tblPr>
    <w:tblStylePr w:type="firstRow">
      <w:rPr>
        <w:rFonts w:ascii="Cambria" w:eastAsia="Times New Roman" w:hAnsi="Cambria" w:cs="Times New Roman"/>
        <w:i/>
        <w:iCs/>
        <w:sz w:val="26"/>
      </w:rPr>
      <w:tblPr/>
      <w:tcPr>
        <w:tcBorders>
          <w:bottom w:val="single" w:sz="4" w:space="0" w:color="FFC000"/>
        </w:tcBorders>
        <w:shd w:val="clear" w:color="auto" w:fill="FFFFFF"/>
      </w:tcPr>
    </w:tblStylePr>
    <w:tblStylePr w:type="lastRow">
      <w:rPr>
        <w:rFonts w:ascii="Cambria" w:eastAsia="Times New Roman" w:hAnsi="Cambria" w:cs="Times New Roman"/>
        <w:i/>
        <w:iCs/>
        <w:sz w:val="26"/>
      </w:rPr>
      <w:tblPr/>
      <w:tcPr>
        <w:tcBorders>
          <w:top w:val="single" w:sz="4" w:space="0" w:color="FFC000"/>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FFC000"/>
        </w:tcBorders>
        <w:shd w:val="clear" w:color="auto" w:fill="FFFFFF"/>
      </w:tcPr>
    </w:tblStylePr>
    <w:tblStylePr w:type="lastCol">
      <w:rPr>
        <w:rFonts w:ascii="Cambria" w:eastAsia="Times New Roman" w:hAnsi="Cambria" w:cs="Times New Roman"/>
        <w:i/>
        <w:iCs/>
        <w:sz w:val="26"/>
      </w:rPr>
      <w:tblPr/>
      <w:tcPr>
        <w:tcBorders>
          <w:left w:val="single" w:sz="4" w:space="0" w:color="FFC000"/>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9475DF"/>
    <w:rPr>
      <w:rFonts w:ascii="Times New Roman" w:eastAsia="Times New Roman" w:hAnsi="Times New Roman"/>
      <w:color w:val="2F5496"/>
      <w:lang w:val="en-GB" w:eastAsia="is-IS"/>
    </w:rPr>
    <w:tblPr>
      <w:tblStyleRowBandSize w:val="1"/>
      <w:tblStyleColBandSize w:val="1"/>
    </w:tblPr>
    <w:tblStylePr w:type="firstRow">
      <w:rPr>
        <w:rFonts w:ascii="Cambria" w:eastAsia="Times New Roman" w:hAnsi="Cambria" w:cs="Times New Roman"/>
        <w:i/>
        <w:iCs/>
        <w:sz w:val="26"/>
      </w:rPr>
      <w:tblPr/>
      <w:tcPr>
        <w:tcBorders>
          <w:bottom w:val="single" w:sz="4" w:space="0" w:color="4472C4"/>
        </w:tcBorders>
        <w:shd w:val="clear" w:color="auto" w:fill="FFFFFF"/>
      </w:tcPr>
    </w:tblStylePr>
    <w:tblStylePr w:type="lastRow">
      <w:rPr>
        <w:rFonts w:ascii="Cambria" w:eastAsia="Times New Roman" w:hAnsi="Cambria" w:cs="Times New Roman"/>
        <w:i/>
        <w:iCs/>
        <w:sz w:val="26"/>
      </w:rPr>
      <w:tblPr/>
      <w:tcPr>
        <w:tcBorders>
          <w:top w:val="single" w:sz="4" w:space="0" w:color="4472C4"/>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4472C4"/>
        </w:tcBorders>
        <w:shd w:val="clear" w:color="auto" w:fill="FFFFFF"/>
      </w:tcPr>
    </w:tblStylePr>
    <w:tblStylePr w:type="lastCol">
      <w:rPr>
        <w:rFonts w:ascii="Cambria" w:eastAsia="Times New Roman" w:hAnsi="Cambria" w:cs="Times New Roman"/>
        <w:i/>
        <w:iCs/>
        <w:sz w:val="26"/>
      </w:rPr>
      <w:tblPr/>
      <w:tcPr>
        <w:tcBorders>
          <w:left w:val="single" w:sz="4" w:space="0" w:color="4472C4"/>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9475DF"/>
    <w:rPr>
      <w:rFonts w:ascii="Times New Roman" w:eastAsia="Times New Roman" w:hAnsi="Times New Roman"/>
      <w:color w:val="538135"/>
      <w:lang w:val="en-GB" w:eastAsia="is-IS"/>
    </w:rPr>
    <w:tblPr>
      <w:tblStyleRowBandSize w:val="1"/>
      <w:tblStyleColBandSize w:val="1"/>
    </w:tblPr>
    <w:tblStylePr w:type="firstRow">
      <w:rPr>
        <w:rFonts w:ascii="Cambria" w:eastAsia="Times New Roman" w:hAnsi="Cambria" w:cs="Times New Roman"/>
        <w:i/>
        <w:iCs/>
        <w:sz w:val="26"/>
      </w:rPr>
      <w:tblPr/>
      <w:tcPr>
        <w:tcBorders>
          <w:bottom w:val="single" w:sz="4" w:space="0" w:color="70AD47"/>
        </w:tcBorders>
        <w:shd w:val="clear" w:color="auto" w:fill="FFFFFF"/>
      </w:tcPr>
    </w:tblStylePr>
    <w:tblStylePr w:type="lastRow">
      <w:rPr>
        <w:rFonts w:ascii="Cambria" w:eastAsia="Times New Roman" w:hAnsi="Cambria" w:cs="Times New Roman"/>
        <w:i/>
        <w:iCs/>
        <w:sz w:val="26"/>
      </w:rPr>
      <w:tblPr/>
      <w:tcPr>
        <w:tcBorders>
          <w:top w:val="single" w:sz="4" w:space="0" w:color="70AD47"/>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0AD47"/>
        </w:tcBorders>
        <w:shd w:val="clear" w:color="auto" w:fill="FFFFFF"/>
      </w:tcPr>
    </w:tblStylePr>
    <w:tblStylePr w:type="lastCol">
      <w:rPr>
        <w:rFonts w:ascii="Cambria" w:eastAsia="Times New Roman" w:hAnsi="Cambria" w:cs="Times New Roman"/>
        <w:i/>
        <w:iCs/>
        <w:sz w:val="26"/>
      </w:rPr>
      <w:tblPr/>
      <w:tcPr>
        <w:tcBorders>
          <w:left w:val="single" w:sz="4" w:space="0" w:color="70AD47"/>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11">
    <w:name w:val="Plain Table 11"/>
    <w:basedOn w:val="TableNormal"/>
    <w:uiPriority w:val="41"/>
    <w:rsid w:val="009475DF"/>
    <w:rPr>
      <w:rFonts w:ascii="Times New Roman" w:eastAsia="Times New Roman" w:hAnsi="Times New Roman"/>
      <w:lang w:val="en-GB" w:eastAsia="is-I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42"/>
    <w:rsid w:val="009475DF"/>
    <w:rPr>
      <w:rFonts w:ascii="Times New Roman" w:eastAsia="Times New Roman" w:hAnsi="Times New Roman"/>
      <w:lang w:val="en-GB" w:eastAsia="is-I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eNormal"/>
    <w:uiPriority w:val="43"/>
    <w:rsid w:val="009475DF"/>
    <w:rPr>
      <w:rFonts w:ascii="Times New Roman" w:eastAsia="Times New Roman" w:hAnsi="Times New Roman"/>
      <w:lang w:val="en-GB" w:eastAsia="is-I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9475DF"/>
    <w:rPr>
      <w:rFonts w:ascii="Times New Roman" w:eastAsia="Times New Roman" w:hAnsi="Times New Roman"/>
      <w:lang w:val="en-GB" w:eastAsia="is-I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uiPriority w:val="45"/>
    <w:rsid w:val="009475DF"/>
    <w:rPr>
      <w:rFonts w:ascii="Times New Roman" w:eastAsia="Times New Roman" w:hAnsi="Times New Roman"/>
      <w:lang w:val="en-GB" w:eastAsia="is-IS"/>
    </w:rPr>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Light1">
    <w:name w:val="Table Grid Light1"/>
    <w:basedOn w:val="TableNormal"/>
    <w:uiPriority w:val="40"/>
    <w:rsid w:val="009475DF"/>
    <w:rPr>
      <w:rFonts w:ascii="Times New Roman" w:eastAsia="Times New Roman" w:hAnsi="Times New Roman"/>
      <w:lang w:val="en-GB" w:eastAsia="is-I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sonormal0">
    <w:name w:val="msonormal"/>
    <w:basedOn w:val="Normal"/>
    <w:rsid w:val="009475DF"/>
    <w:pPr>
      <w:spacing w:before="100" w:beforeAutospacing="1" w:after="100" w:afterAutospacing="1"/>
    </w:pPr>
    <w:rPr>
      <w:rFonts w:ascii="Times New Roman" w:hAnsi="Times New Roman"/>
      <w:sz w:val="24"/>
      <w:szCs w:val="24"/>
    </w:rPr>
  </w:style>
  <w:style w:type="paragraph" w:customStyle="1" w:styleId="XMLexamples">
    <w:name w:val="XML examples"/>
    <w:basedOn w:val="Normal"/>
    <w:link w:val="XMLexamplesChar"/>
    <w:qFormat/>
    <w:rsid w:val="00107651"/>
    <w:pPr>
      <w:tabs>
        <w:tab w:val="left" w:pos="142"/>
        <w:tab w:val="left" w:pos="284"/>
        <w:tab w:val="left" w:pos="426"/>
        <w:tab w:val="left" w:pos="567"/>
        <w:tab w:val="left" w:pos="709"/>
        <w:tab w:val="left" w:pos="851"/>
        <w:tab w:val="left" w:pos="993"/>
        <w:tab w:val="left" w:pos="1134"/>
        <w:tab w:val="left" w:pos="1276"/>
      </w:tabs>
      <w:autoSpaceDE w:val="0"/>
      <w:autoSpaceDN w:val="0"/>
      <w:adjustRightInd w:val="0"/>
    </w:pPr>
    <w:rPr>
      <w:rFonts w:ascii="Courier New" w:eastAsia="Calibri" w:hAnsi="Courier New" w:cs="Courier New"/>
      <w:color w:val="000000"/>
      <w:sz w:val="18"/>
      <w:szCs w:val="18"/>
      <w:lang w:val="is-IS" w:eastAsia="sv-SE"/>
    </w:rPr>
  </w:style>
  <w:style w:type="character" w:customStyle="1" w:styleId="XMLexamplesChar">
    <w:name w:val="XML examples Char"/>
    <w:basedOn w:val="DefaultParagraphFont"/>
    <w:link w:val="XMLexamples"/>
    <w:rsid w:val="00107651"/>
    <w:rPr>
      <w:rFonts w:ascii="Courier New" w:hAnsi="Courier New" w:cs="Courier New"/>
      <w:color w:val="000000"/>
      <w:sz w:val="18"/>
      <w:szCs w:val="18"/>
      <w:lang w:val="is-IS"/>
    </w:rPr>
  </w:style>
  <w:style w:type="paragraph" w:customStyle="1" w:styleId="MediumGrid1-Accent21">
    <w:name w:val="Medium Grid 1 - Accent 21"/>
    <w:basedOn w:val="Normal"/>
    <w:uiPriority w:val="34"/>
    <w:qFormat/>
    <w:rsid w:val="00F21B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3704">
      <w:bodyDiv w:val="1"/>
      <w:marLeft w:val="0"/>
      <w:marRight w:val="0"/>
      <w:marTop w:val="0"/>
      <w:marBottom w:val="0"/>
      <w:divBdr>
        <w:top w:val="none" w:sz="0" w:space="0" w:color="auto"/>
        <w:left w:val="none" w:sz="0" w:space="0" w:color="auto"/>
        <w:bottom w:val="none" w:sz="0" w:space="0" w:color="auto"/>
        <w:right w:val="none" w:sz="0" w:space="0" w:color="auto"/>
      </w:divBdr>
    </w:div>
    <w:div w:id="66920709">
      <w:bodyDiv w:val="1"/>
      <w:marLeft w:val="0"/>
      <w:marRight w:val="0"/>
      <w:marTop w:val="0"/>
      <w:marBottom w:val="0"/>
      <w:divBdr>
        <w:top w:val="none" w:sz="0" w:space="0" w:color="auto"/>
        <w:left w:val="none" w:sz="0" w:space="0" w:color="auto"/>
        <w:bottom w:val="none" w:sz="0" w:space="0" w:color="auto"/>
        <w:right w:val="none" w:sz="0" w:space="0" w:color="auto"/>
      </w:divBdr>
      <w:divsChild>
        <w:div w:id="803237669">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96491719">
      <w:bodyDiv w:val="1"/>
      <w:marLeft w:val="0"/>
      <w:marRight w:val="0"/>
      <w:marTop w:val="0"/>
      <w:marBottom w:val="0"/>
      <w:divBdr>
        <w:top w:val="none" w:sz="0" w:space="0" w:color="auto"/>
        <w:left w:val="none" w:sz="0" w:space="0" w:color="auto"/>
        <w:bottom w:val="none" w:sz="0" w:space="0" w:color="auto"/>
        <w:right w:val="none" w:sz="0" w:space="0" w:color="auto"/>
      </w:divBdr>
    </w:div>
    <w:div w:id="106511997">
      <w:bodyDiv w:val="1"/>
      <w:marLeft w:val="0"/>
      <w:marRight w:val="0"/>
      <w:marTop w:val="0"/>
      <w:marBottom w:val="0"/>
      <w:divBdr>
        <w:top w:val="none" w:sz="0" w:space="0" w:color="auto"/>
        <w:left w:val="none" w:sz="0" w:space="0" w:color="auto"/>
        <w:bottom w:val="none" w:sz="0" w:space="0" w:color="auto"/>
        <w:right w:val="none" w:sz="0" w:space="0" w:color="auto"/>
      </w:divBdr>
    </w:div>
    <w:div w:id="156119089">
      <w:bodyDiv w:val="1"/>
      <w:marLeft w:val="0"/>
      <w:marRight w:val="0"/>
      <w:marTop w:val="0"/>
      <w:marBottom w:val="0"/>
      <w:divBdr>
        <w:top w:val="none" w:sz="0" w:space="0" w:color="auto"/>
        <w:left w:val="none" w:sz="0" w:space="0" w:color="auto"/>
        <w:bottom w:val="none" w:sz="0" w:space="0" w:color="auto"/>
        <w:right w:val="none" w:sz="0" w:space="0" w:color="auto"/>
      </w:divBdr>
    </w:div>
    <w:div w:id="291597725">
      <w:bodyDiv w:val="1"/>
      <w:marLeft w:val="0"/>
      <w:marRight w:val="0"/>
      <w:marTop w:val="0"/>
      <w:marBottom w:val="0"/>
      <w:divBdr>
        <w:top w:val="none" w:sz="0" w:space="0" w:color="auto"/>
        <w:left w:val="none" w:sz="0" w:space="0" w:color="auto"/>
        <w:bottom w:val="none" w:sz="0" w:space="0" w:color="auto"/>
        <w:right w:val="none" w:sz="0" w:space="0" w:color="auto"/>
      </w:divBdr>
    </w:div>
    <w:div w:id="533924750">
      <w:bodyDiv w:val="1"/>
      <w:marLeft w:val="0"/>
      <w:marRight w:val="0"/>
      <w:marTop w:val="0"/>
      <w:marBottom w:val="0"/>
      <w:divBdr>
        <w:top w:val="none" w:sz="0" w:space="0" w:color="auto"/>
        <w:left w:val="none" w:sz="0" w:space="0" w:color="auto"/>
        <w:bottom w:val="none" w:sz="0" w:space="0" w:color="auto"/>
        <w:right w:val="none" w:sz="0" w:space="0" w:color="auto"/>
      </w:divBdr>
    </w:div>
    <w:div w:id="974875887">
      <w:bodyDiv w:val="1"/>
      <w:marLeft w:val="0"/>
      <w:marRight w:val="0"/>
      <w:marTop w:val="0"/>
      <w:marBottom w:val="0"/>
      <w:divBdr>
        <w:top w:val="none" w:sz="0" w:space="0" w:color="auto"/>
        <w:left w:val="none" w:sz="0" w:space="0" w:color="auto"/>
        <w:bottom w:val="none" w:sz="0" w:space="0" w:color="auto"/>
        <w:right w:val="none" w:sz="0" w:space="0" w:color="auto"/>
      </w:divBdr>
    </w:div>
    <w:div w:id="1001154516">
      <w:bodyDiv w:val="1"/>
      <w:marLeft w:val="0"/>
      <w:marRight w:val="0"/>
      <w:marTop w:val="0"/>
      <w:marBottom w:val="0"/>
      <w:divBdr>
        <w:top w:val="none" w:sz="0" w:space="0" w:color="auto"/>
        <w:left w:val="none" w:sz="0" w:space="0" w:color="auto"/>
        <w:bottom w:val="none" w:sz="0" w:space="0" w:color="auto"/>
        <w:right w:val="none" w:sz="0" w:space="0" w:color="auto"/>
      </w:divBdr>
    </w:div>
    <w:div w:id="1043676275">
      <w:bodyDiv w:val="1"/>
      <w:marLeft w:val="0"/>
      <w:marRight w:val="0"/>
      <w:marTop w:val="0"/>
      <w:marBottom w:val="0"/>
      <w:divBdr>
        <w:top w:val="none" w:sz="0" w:space="0" w:color="auto"/>
        <w:left w:val="none" w:sz="0" w:space="0" w:color="auto"/>
        <w:bottom w:val="none" w:sz="0" w:space="0" w:color="auto"/>
        <w:right w:val="none" w:sz="0" w:space="0" w:color="auto"/>
      </w:divBdr>
    </w:div>
    <w:div w:id="1264609091">
      <w:bodyDiv w:val="1"/>
      <w:marLeft w:val="0"/>
      <w:marRight w:val="0"/>
      <w:marTop w:val="0"/>
      <w:marBottom w:val="0"/>
      <w:divBdr>
        <w:top w:val="none" w:sz="0" w:space="0" w:color="auto"/>
        <w:left w:val="none" w:sz="0" w:space="0" w:color="auto"/>
        <w:bottom w:val="none" w:sz="0" w:space="0" w:color="auto"/>
        <w:right w:val="none" w:sz="0" w:space="0" w:color="auto"/>
      </w:divBdr>
    </w:div>
    <w:div w:id="1477600154">
      <w:bodyDiv w:val="1"/>
      <w:marLeft w:val="0"/>
      <w:marRight w:val="0"/>
      <w:marTop w:val="0"/>
      <w:marBottom w:val="0"/>
      <w:divBdr>
        <w:top w:val="none" w:sz="0" w:space="0" w:color="auto"/>
        <w:left w:val="none" w:sz="0" w:space="0" w:color="auto"/>
        <w:bottom w:val="none" w:sz="0" w:space="0" w:color="auto"/>
        <w:right w:val="none" w:sz="0" w:space="0" w:color="auto"/>
      </w:divBdr>
    </w:div>
    <w:div w:id="1809206902">
      <w:bodyDiv w:val="1"/>
      <w:marLeft w:val="0"/>
      <w:marRight w:val="0"/>
      <w:marTop w:val="0"/>
      <w:marBottom w:val="0"/>
      <w:divBdr>
        <w:top w:val="none" w:sz="0" w:space="0" w:color="auto"/>
        <w:left w:val="none" w:sz="0" w:space="0" w:color="auto"/>
        <w:bottom w:val="none" w:sz="0" w:space="0" w:color="auto"/>
        <w:right w:val="none" w:sz="0" w:space="0" w:color="auto"/>
      </w:divBdr>
    </w:div>
    <w:div w:id="1835679245">
      <w:bodyDiv w:val="1"/>
      <w:marLeft w:val="0"/>
      <w:marRight w:val="0"/>
      <w:marTop w:val="0"/>
      <w:marBottom w:val="0"/>
      <w:divBdr>
        <w:top w:val="none" w:sz="0" w:space="0" w:color="auto"/>
        <w:left w:val="none" w:sz="0" w:space="0" w:color="auto"/>
        <w:bottom w:val="none" w:sz="0" w:space="0" w:color="auto"/>
        <w:right w:val="none" w:sz="0" w:space="0" w:color="auto"/>
      </w:divBdr>
    </w:div>
    <w:div w:id="191407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peppol.eu/" TargetMode="External"/><Relationship Id="rId26" Type="http://schemas.openxmlformats.org/officeDocument/2006/relationships/hyperlink" Target="http://www.iso.org/iso/home/standards/country_codes.htm" TargetMode="External"/><Relationship Id="rId21" Type="http://schemas.openxmlformats.org/officeDocument/2006/relationships/hyperlink" Target="http://www.w3.org/TR/xslt20/" TargetMode="Externa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image" Target="media/image6.png"/><Relationship Id="rId25" Type="http://schemas.openxmlformats.org/officeDocument/2006/relationships/hyperlink" Target="http://www.iana.org/assignments/media-types"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package" Target="embeddings/Microsoft_Visio-tegning111111111111111111111111111111111111111111.vsdx"/><Relationship Id="rId20" Type="http://schemas.openxmlformats.org/officeDocument/2006/relationships/hyperlink" Target="http://www.schematron.com/" TargetMode="External"/><Relationship Id="rId29"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www.currency-iso.org/en/home/tables/table-a1.html" TargetMode="External"/><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7.emf"/><Relationship Id="rId28" Type="http://schemas.openxmlformats.org/officeDocument/2006/relationships/image" Target="media/image8.e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enbii.eu/"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gs1.org/barcodes/technical/id_keys" TargetMode="External"/><Relationship Id="rId27" Type="http://schemas.openxmlformats.org/officeDocument/2006/relationships/hyperlink" Target="http://www.unece.org/tradewelcome/un-centre-for-trade-facilitation-and-e-business-uncefact/outputs/cefactrecommendationsrec-index/list-of-trade-facilitation-recommendations-n-16-to-20.html" TargetMode="External"/><Relationship Id="rId30" Type="http://schemas.openxmlformats.org/officeDocument/2006/relationships/image" Target="media/image10.emf"/><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B4EFF-D9C7-4FAF-8BC2-7A7CF8322CB8}">
  <ds:schemaRefs>
    <ds:schemaRef ds:uri="http://schemas.openxmlformats.org/officeDocument/2006/bibliography"/>
  </ds:schemaRefs>
</ds:datastoreItem>
</file>

<file path=customXml/itemProps2.xml><?xml version="1.0" encoding="utf-8"?>
<ds:datastoreItem xmlns:ds="http://schemas.openxmlformats.org/officeDocument/2006/customXml" ds:itemID="{634E4ADD-15D3-445D-92FF-43F43093433A}">
  <ds:schemaRefs>
    <ds:schemaRef ds:uri="http://schemas.openxmlformats.org/officeDocument/2006/bibliography"/>
  </ds:schemaRefs>
</ds:datastoreItem>
</file>

<file path=customXml/itemProps3.xml><?xml version="1.0" encoding="utf-8"?>
<ds:datastoreItem xmlns:ds="http://schemas.openxmlformats.org/officeDocument/2006/customXml" ds:itemID="{43A3EDD6-FB84-48F5-845D-0BB38BCE95C6}">
  <ds:schemaRefs>
    <ds:schemaRef ds:uri="http://schemas.openxmlformats.org/officeDocument/2006/bibliography"/>
  </ds:schemaRefs>
</ds:datastoreItem>
</file>

<file path=customXml/itemProps4.xml><?xml version="1.0" encoding="utf-8"?>
<ds:datastoreItem xmlns:ds="http://schemas.openxmlformats.org/officeDocument/2006/customXml" ds:itemID="{D6741090-0A83-4164-B76F-D6DCB54AA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1752</TotalTime>
  <Pages>1</Pages>
  <Words>18573</Words>
  <Characters>105868</Characters>
  <Application>Microsoft Office Word</Application>
  <DocSecurity>0</DocSecurity>
  <Lines>882</Lines>
  <Paragraphs>248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124193</CharactersWithSpaces>
  <SharedDoc>false</SharedDoc>
  <HLinks>
    <vt:vector size="600" baseType="variant">
      <vt:variant>
        <vt:i4>4390989</vt:i4>
      </vt:variant>
      <vt:variant>
        <vt:i4>486</vt:i4>
      </vt:variant>
      <vt:variant>
        <vt:i4>0</vt:i4>
      </vt:variant>
      <vt:variant>
        <vt:i4>5</vt:i4>
      </vt:variant>
      <vt:variant>
        <vt:lpwstr>ftp://ftp.cen.eu/public/CWAs/BII2/CWA16558/CWA16558-Annex-G-BII-CodeLists-V2_0_4.pdf</vt:lpwstr>
      </vt:variant>
      <vt:variant>
        <vt:lpwstr/>
      </vt:variant>
      <vt:variant>
        <vt:i4>2883690</vt:i4>
      </vt:variant>
      <vt:variant>
        <vt:i4>483</vt:i4>
      </vt:variant>
      <vt:variant>
        <vt:i4>0</vt:i4>
      </vt:variant>
      <vt:variant>
        <vt:i4>5</vt:i4>
      </vt:variant>
      <vt:variant>
        <vt:lpwstr>http://www.unece.org/cefact/recommendations/rec20/rec20_rev4E_2006.xls</vt:lpwstr>
      </vt:variant>
      <vt:variant>
        <vt:lpwstr/>
      </vt:variant>
      <vt:variant>
        <vt:i4>4522102</vt:i4>
      </vt:variant>
      <vt:variant>
        <vt:i4>480</vt:i4>
      </vt:variant>
      <vt:variant>
        <vt:i4>0</vt:i4>
      </vt:variant>
      <vt:variant>
        <vt:i4>5</vt:i4>
      </vt:variant>
      <vt:variant>
        <vt:lpwstr>http://www.iso.org/iso/home/standards/country_codes.htm</vt:lpwstr>
      </vt:variant>
      <vt:variant>
        <vt:lpwstr/>
      </vt:variant>
      <vt:variant>
        <vt:i4>2621489</vt:i4>
      </vt:variant>
      <vt:variant>
        <vt:i4>477</vt:i4>
      </vt:variant>
      <vt:variant>
        <vt:i4>0</vt:i4>
      </vt:variant>
      <vt:variant>
        <vt:i4>5</vt:i4>
      </vt:variant>
      <vt:variant>
        <vt:lpwstr>http://www.iana.org/assignments/media-types</vt:lpwstr>
      </vt:variant>
      <vt:variant>
        <vt:lpwstr/>
      </vt:variant>
      <vt:variant>
        <vt:i4>4259878</vt:i4>
      </vt:variant>
      <vt:variant>
        <vt:i4>474</vt:i4>
      </vt:variant>
      <vt:variant>
        <vt:i4>0</vt:i4>
      </vt:variant>
      <vt:variant>
        <vt:i4>5</vt:i4>
      </vt:variant>
      <vt:variant>
        <vt:lpwstr>http://www.currency-iso.org/dam/downloads/dl_iso_table_a1.xml</vt:lpwstr>
      </vt:variant>
      <vt:variant>
        <vt:lpwstr/>
      </vt:variant>
      <vt:variant>
        <vt:i4>4390989</vt:i4>
      </vt:variant>
      <vt:variant>
        <vt:i4>471</vt:i4>
      </vt:variant>
      <vt:variant>
        <vt:i4>0</vt:i4>
      </vt:variant>
      <vt:variant>
        <vt:i4>5</vt:i4>
      </vt:variant>
      <vt:variant>
        <vt:lpwstr>ftp://ftp.cen.eu/public/CWAs/BII2/CWA16558/CWA16558-Annex-G-BII-CodeLists-V2_0_4.pdf</vt:lpwstr>
      </vt:variant>
      <vt:variant>
        <vt:lpwstr/>
      </vt:variant>
      <vt:variant>
        <vt:i4>2162794</vt:i4>
      </vt:variant>
      <vt:variant>
        <vt:i4>468</vt:i4>
      </vt:variant>
      <vt:variant>
        <vt:i4>0</vt:i4>
      </vt:variant>
      <vt:variant>
        <vt:i4>5</vt:i4>
      </vt:variant>
      <vt:variant>
        <vt:lpwstr>http://www.unece.org/cefact/recommendations/rec20/Rec20_Rev6e_2009.xls</vt:lpwstr>
      </vt:variant>
      <vt:variant>
        <vt:lpwstr/>
      </vt:variant>
      <vt:variant>
        <vt:i4>4522102</vt:i4>
      </vt:variant>
      <vt:variant>
        <vt:i4>465</vt:i4>
      </vt:variant>
      <vt:variant>
        <vt:i4>0</vt:i4>
      </vt:variant>
      <vt:variant>
        <vt:i4>5</vt:i4>
      </vt:variant>
      <vt:variant>
        <vt:lpwstr>http://www.iso.org/iso/home/standards/country_codes.htm</vt:lpwstr>
      </vt:variant>
      <vt:variant>
        <vt:lpwstr/>
      </vt:variant>
      <vt:variant>
        <vt:i4>4390989</vt:i4>
      </vt:variant>
      <vt:variant>
        <vt:i4>462</vt:i4>
      </vt:variant>
      <vt:variant>
        <vt:i4>0</vt:i4>
      </vt:variant>
      <vt:variant>
        <vt:i4>5</vt:i4>
      </vt:variant>
      <vt:variant>
        <vt:lpwstr>ftp://ftp.cen.eu/public/CWAs/BII2/CWA16558/CWA16558-Annex-G-BII-CodeLists-V2_0_4.pdf</vt:lpwstr>
      </vt:variant>
      <vt:variant>
        <vt:lpwstr/>
      </vt:variant>
      <vt:variant>
        <vt:i4>4259878</vt:i4>
      </vt:variant>
      <vt:variant>
        <vt:i4>459</vt:i4>
      </vt:variant>
      <vt:variant>
        <vt:i4>0</vt:i4>
      </vt:variant>
      <vt:variant>
        <vt:i4>5</vt:i4>
      </vt:variant>
      <vt:variant>
        <vt:lpwstr>http://www.currency-iso.org/dam/downloads/dl_iso_table_a1.xml</vt:lpwstr>
      </vt:variant>
      <vt:variant>
        <vt:lpwstr/>
      </vt:variant>
      <vt:variant>
        <vt:i4>1835104</vt:i4>
      </vt:variant>
      <vt:variant>
        <vt:i4>456</vt:i4>
      </vt:variant>
      <vt:variant>
        <vt:i4>0</vt:i4>
      </vt:variant>
      <vt:variant>
        <vt:i4>5</vt:i4>
      </vt:variant>
      <vt:variant>
        <vt:lpwstr>http://www.gs1.org/barcodes/technical/id_keys</vt:lpwstr>
      </vt:variant>
      <vt:variant>
        <vt:lpwstr/>
      </vt:variant>
      <vt:variant>
        <vt:i4>1310792</vt:i4>
      </vt:variant>
      <vt:variant>
        <vt:i4>453</vt:i4>
      </vt:variant>
      <vt:variant>
        <vt:i4>0</vt:i4>
      </vt:variant>
      <vt:variant>
        <vt:i4>5</vt:i4>
      </vt:variant>
      <vt:variant>
        <vt:lpwstr>http://ec.europa.eu/isa/documents/isa_annex_ii_eif_en.pdf</vt:lpwstr>
      </vt:variant>
      <vt:variant>
        <vt:lpwstr/>
      </vt:variant>
      <vt:variant>
        <vt:i4>7602178</vt:i4>
      </vt:variant>
      <vt:variant>
        <vt:i4>450</vt:i4>
      </vt:variant>
      <vt:variant>
        <vt:i4>0</vt:i4>
      </vt:variant>
      <vt:variant>
        <vt:i4>5</vt:i4>
      </vt:variant>
      <vt:variant>
        <vt:lpwstr>http://ec.europa.eu/isa/library/index_en.htm</vt:lpwstr>
      </vt:variant>
      <vt:variant>
        <vt:lpwstr/>
      </vt:variant>
      <vt:variant>
        <vt:i4>5177356</vt:i4>
      </vt:variant>
      <vt:variant>
        <vt:i4>447</vt:i4>
      </vt:variant>
      <vt:variant>
        <vt:i4>0</vt:i4>
      </vt:variant>
      <vt:variant>
        <vt:i4>5</vt:i4>
      </vt:variant>
      <vt:variant>
        <vt:lpwstr>http://eur-lex.europa.eu/LexUriServ/LexUriServ.do?uri=CELEX:31999L0093:EN:NOT</vt:lpwstr>
      </vt:variant>
      <vt:variant>
        <vt:lpwstr/>
      </vt:variant>
      <vt:variant>
        <vt:i4>4521986</vt:i4>
      </vt:variant>
      <vt:variant>
        <vt:i4>444</vt:i4>
      </vt:variant>
      <vt:variant>
        <vt:i4>0</vt:i4>
      </vt:variant>
      <vt:variant>
        <vt:i4>5</vt:i4>
      </vt:variant>
      <vt:variant>
        <vt:lpwstr>http://eur-lex.europa.eu/LexUriServ/LexUriServ.do?uri=CELEX:32006L0112:EN:NOT</vt:lpwstr>
      </vt:variant>
      <vt:variant>
        <vt:lpwstr/>
      </vt:variant>
      <vt:variant>
        <vt:i4>5505031</vt:i4>
      </vt:variant>
      <vt:variant>
        <vt:i4>441</vt:i4>
      </vt:variant>
      <vt:variant>
        <vt:i4>0</vt:i4>
      </vt:variant>
      <vt:variant>
        <vt:i4>5</vt:i4>
      </vt:variant>
      <vt:variant>
        <vt:lpwstr>http://www.w3.org/TR/xslt20/</vt:lpwstr>
      </vt:variant>
      <vt:variant>
        <vt:lpwstr/>
      </vt:variant>
      <vt:variant>
        <vt:i4>2621477</vt:i4>
      </vt:variant>
      <vt:variant>
        <vt:i4>438</vt:i4>
      </vt:variant>
      <vt:variant>
        <vt:i4>0</vt:i4>
      </vt:variant>
      <vt:variant>
        <vt:i4>5</vt:i4>
      </vt:variant>
      <vt:variant>
        <vt:lpwstr>http://www.schematron.com/</vt:lpwstr>
      </vt:variant>
      <vt:variant>
        <vt:lpwstr/>
      </vt:variant>
      <vt:variant>
        <vt:i4>4849681</vt:i4>
      </vt:variant>
      <vt:variant>
        <vt:i4>435</vt:i4>
      </vt:variant>
      <vt:variant>
        <vt:i4>0</vt:i4>
      </vt:variant>
      <vt:variant>
        <vt:i4>5</vt:i4>
      </vt:variant>
      <vt:variant>
        <vt:lpwstr>http://docs.oasis-open.org/ubl/prd3-UBL-2.1/xsd/maindoc/UBL-Order-2.1.xsd</vt:lpwstr>
      </vt:variant>
      <vt:variant>
        <vt:lpwstr/>
      </vt:variant>
      <vt:variant>
        <vt:i4>524298</vt:i4>
      </vt:variant>
      <vt:variant>
        <vt:i4>432</vt:i4>
      </vt:variant>
      <vt:variant>
        <vt:i4>0</vt:i4>
      </vt:variant>
      <vt:variant>
        <vt:i4>5</vt:i4>
      </vt:variant>
      <vt:variant>
        <vt:lpwstr>http://docs.oasis-open.org/ubl/prd3-UBL-2.1/UBL-2.1.html</vt:lpwstr>
      </vt:variant>
      <vt:variant>
        <vt:lpwstr/>
      </vt:variant>
      <vt:variant>
        <vt:i4>4128873</vt:i4>
      </vt:variant>
      <vt:variant>
        <vt:i4>429</vt:i4>
      </vt:variant>
      <vt:variant>
        <vt:i4>0</vt:i4>
      </vt:variant>
      <vt:variant>
        <vt:i4>5</vt:i4>
      </vt:variant>
      <vt:variant>
        <vt:lpwstr>http://spec.cenbii.eu/BII2/fxhtml/Trdm001-Order/g_1.htm?http://spec.cenbii.eu/BII2/fxhtml/Trdm001-Order/g_5.htm</vt:lpwstr>
      </vt:variant>
      <vt:variant>
        <vt:lpwstr/>
      </vt:variant>
      <vt:variant>
        <vt:i4>2097210</vt:i4>
      </vt:variant>
      <vt:variant>
        <vt:i4>426</vt:i4>
      </vt:variant>
      <vt:variant>
        <vt:i4>0</vt:i4>
      </vt:variant>
      <vt:variant>
        <vt:i4>5</vt:i4>
      </vt:variant>
      <vt:variant>
        <vt:lpwstr>ftp://ftp.cen.eu/public/CWAs/BII2/CWA16562/CWA16562-Annex-G-BII-Profile-28-Ordering-V1_0_0.pdf</vt:lpwstr>
      </vt:variant>
      <vt:variant>
        <vt:lpwstr/>
      </vt:variant>
      <vt:variant>
        <vt:i4>1310811</vt:i4>
      </vt:variant>
      <vt:variant>
        <vt:i4>423</vt:i4>
      </vt:variant>
      <vt:variant>
        <vt:i4>0</vt:i4>
      </vt:variant>
      <vt:variant>
        <vt:i4>5</vt:i4>
      </vt:variant>
      <vt:variant>
        <vt:lpwstr>http://www.cenbii.eu/</vt:lpwstr>
      </vt:variant>
      <vt:variant>
        <vt:lpwstr/>
      </vt:variant>
      <vt:variant>
        <vt:i4>6357105</vt:i4>
      </vt:variant>
      <vt:variant>
        <vt:i4>420</vt:i4>
      </vt:variant>
      <vt:variant>
        <vt:i4>0</vt:i4>
      </vt:variant>
      <vt:variant>
        <vt:i4>5</vt:i4>
      </vt:variant>
      <vt:variant>
        <vt:lpwstr>http://www.cen.eu/cwa/bii/specs</vt:lpwstr>
      </vt:variant>
      <vt:variant>
        <vt:lpwstr/>
      </vt:variant>
      <vt:variant>
        <vt:i4>121</vt:i4>
      </vt:variant>
      <vt:variant>
        <vt:i4>417</vt:i4>
      </vt:variant>
      <vt:variant>
        <vt:i4>0</vt:i4>
      </vt:variant>
      <vt:variant>
        <vt:i4>5</vt:i4>
      </vt:variant>
      <vt:variant>
        <vt:lpwstr>http://www.peppol.eu/peppol_components/peppol-eia/eia</vt:lpwstr>
      </vt:variant>
      <vt:variant>
        <vt:lpwstr>ict-architecture/transport-</vt:lpwstr>
      </vt:variant>
      <vt:variant>
        <vt:i4>4063248</vt:i4>
      </vt:variant>
      <vt:variant>
        <vt:i4>414</vt:i4>
      </vt:variant>
      <vt:variant>
        <vt:i4>0</vt:i4>
      </vt:variant>
      <vt:variant>
        <vt:i4>5</vt:i4>
      </vt:variant>
      <vt:variant>
        <vt:lpwstr>http://www.peppol.eu/peppol_components/peppol-eia/eia%23ict-architecture/post-award- eprocurement/models</vt:lpwstr>
      </vt:variant>
      <vt:variant>
        <vt:lpwstr/>
      </vt:variant>
      <vt:variant>
        <vt:i4>3014749</vt:i4>
      </vt:variant>
      <vt:variant>
        <vt:i4>411</vt:i4>
      </vt:variant>
      <vt:variant>
        <vt:i4>0</vt:i4>
      </vt:variant>
      <vt:variant>
        <vt:i4>5</vt:i4>
      </vt:variant>
      <vt:variant>
        <vt:lpwstr>http://www.peppol.eu/peppol_components/peppol-eia/eia</vt:lpwstr>
      </vt:variant>
      <vt:variant>
        <vt:lpwstr/>
      </vt:variant>
      <vt:variant>
        <vt:i4>2031692</vt:i4>
      </vt:variant>
      <vt:variant>
        <vt:i4>408</vt:i4>
      </vt:variant>
      <vt:variant>
        <vt:i4>0</vt:i4>
      </vt:variant>
      <vt:variant>
        <vt:i4>5</vt:i4>
      </vt:variant>
      <vt:variant>
        <vt:lpwstr>http://www.peppol.eu/</vt:lpwstr>
      </vt:variant>
      <vt:variant>
        <vt:lpwstr/>
      </vt:variant>
      <vt:variant>
        <vt:i4>1441843</vt:i4>
      </vt:variant>
      <vt:variant>
        <vt:i4>398</vt:i4>
      </vt:variant>
      <vt:variant>
        <vt:i4>0</vt:i4>
      </vt:variant>
      <vt:variant>
        <vt:i4>5</vt:i4>
      </vt:variant>
      <vt:variant>
        <vt:lpwstr/>
      </vt:variant>
      <vt:variant>
        <vt:lpwstr>_Toc364334700</vt:lpwstr>
      </vt:variant>
      <vt:variant>
        <vt:i4>2031666</vt:i4>
      </vt:variant>
      <vt:variant>
        <vt:i4>392</vt:i4>
      </vt:variant>
      <vt:variant>
        <vt:i4>0</vt:i4>
      </vt:variant>
      <vt:variant>
        <vt:i4>5</vt:i4>
      </vt:variant>
      <vt:variant>
        <vt:lpwstr/>
      </vt:variant>
      <vt:variant>
        <vt:lpwstr>_Toc364334699</vt:lpwstr>
      </vt:variant>
      <vt:variant>
        <vt:i4>2031666</vt:i4>
      </vt:variant>
      <vt:variant>
        <vt:i4>386</vt:i4>
      </vt:variant>
      <vt:variant>
        <vt:i4>0</vt:i4>
      </vt:variant>
      <vt:variant>
        <vt:i4>5</vt:i4>
      </vt:variant>
      <vt:variant>
        <vt:lpwstr/>
      </vt:variant>
      <vt:variant>
        <vt:lpwstr>_Toc364334698</vt:lpwstr>
      </vt:variant>
      <vt:variant>
        <vt:i4>2031666</vt:i4>
      </vt:variant>
      <vt:variant>
        <vt:i4>380</vt:i4>
      </vt:variant>
      <vt:variant>
        <vt:i4>0</vt:i4>
      </vt:variant>
      <vt:variant>
        <vt:i4>5</vt:i4>
      </vt:variant>
      <vt:variant>
        <vt:lpwstr/>
      </vt:variant>
      <vt:variant>
        <vt:lpwstr>_Toc364334697</vt:lpwstr>
      </vt:variant>
      <vt:variant>
        <vt:i4>2031666</vt:i4>
      </vt:variant>
      <vt:variant>
        <vt:i4>374</vt:i4>
      </vt:variant>
      <vt:variant>
        <vt:i4>0</vt:i4>
      </vt:variant>
      <vt:variant>
        <vt:i4>5</vt:i4>
      </vt:variant>
      <vt:variant>
        <vt:lpwstr/>
      </vt:variant>
      <vt:variant>
        <vt:lpwstr>_Toc364334696</vt:lpwstr>
      </vt:variant>
      <vt:variant>
        <vt:i4>2031666</vt:i4>
      </vt:variant>
      <vt:variant>
        <vt:i4>368</vt:i4>
      </vt:variant>
      <vt:variant>
        <vt:i4>0</vt:i4>
      </vt:variant>
      <vt:variant>
        <vt:i4>5</vt:i4>
      </vt:variant>
      <vt:variant>
        <vt:lpwstr/>
      </vt:variant>
      <vt:variant>
        <vt:lpwstr>_Toc364334695</vt:lpwstr>
      </vt:variant>
      <vt:variant>
        <vt:i4>2031666</vt:i4>
      </vt:variant>
      <vt:variant>
        <vt:i4>362</vt:i4>
      </vt:variant>
      <vt:variant>
        <vt:i4>0</vt:i4>
      </vt:variant>
      <vt:variant>
        <vt:i4>5</vt:i4>
      </vt:variant>
      <vt:variant>
        <vt:lpwstr/>
      </vt:variant>
      <vt:variant>
        <vt:lpwstr>_Toc364334694</vt:lpwstr>
      </vt:variant>
      <vt:variant>
        <vt:i4>2031666</vt:i4>
      </vt:variant>
      <vt:variant>
        <vt:i4>356</vt:i4>
      </vt:variant>
      <vt:variant>
        <vt:i4>0</vt:i4>
      </vt:variant>
      <vt:variant>
        <vt:i4>5</vt:i4>
      </vt:variant>
      <vt:variant>
        <vt:lpwstr/>
      </vt:variant>
      <vt:variant>
        <vt:lpwstr>_Toc364334693</vt:lpwstr>
      </vt:variant>
      <vt:variant>
        <vt:i4>2031666</vt:i4>
      </vt:variant>
      <vt:variant>
        <vt:i4>350</vt:i4>
      </vt:variant>
      <vt:variant>
        <vt:i4>0</vt:i4>
      </vt:variant>
      <vt:variant>
        <vt:i4>5</vt:i4>
      </vt:variant>
      <vt:variant>
        <vt:lpwstr/>
      </vt:variant>
      <vt:variant>
        <vt:lpwstr>_Toc364334692</vt:lpwstr>
      </vt:variant>
      <vt:variant>
        <vt:i4>2031666</vt:i4>
      </vt:variant>
      <vt:variant>
        <vt:i4>344</vt:i4>
      </vt:variant>
      <vt:variant>
        <vt:i4>0</vt:i4>
      </vt:variant>
      <vt:variant>
        <vt:i4>5</vt:i4>
      </vt:variant>
      <vt:variant>
        <vt:lpwstr/>
      </vt:variant>
      <vt:variant>
        <vt:lpwstr>_Toc364334691</vt:lpwstr>
      </vt:variant>
      <vt:variant>
        <vt:i4>2031666</vt:i4>
      </vt:variant>
      <vt:variant>
        <vt:i4>338</vt:i4>
      </vt:variant>
      <vt:variant>
        <vt:i4>0</vt:i4>
      </vt:variant>
      <vt:variant>
        <vt:i4>5</vt:i4>
      </vt:variant>
      <vt:variant>
        <vt:lpwstr/>
      </vt:variant>
      <vt:variant>
        <vt:lpwstr>_Toc364334690</vt:lpwstr>
      </vt:variant>
      <vt:variant>
        <vt:i4>1966130</vt:i4>
      </vt:variant>
      <vt:variant>
        <vt:i4>332</vt:i4>
      </vt:variant>
      <vt:variant>
        <vt:i4>0</vt:i4>
      </vt:variant>
      <vt:variant>
        <vt:i4>5</vt:i4>
      </vt:variant>
      <vt:variant>
        <vt:lpwstr/>
      </vt:variant>
      <vt:variant>
        <vt:lpwstr>_Toc364334689</vt:lpwstr>
      </vt:variant>
      <vt:variant>
        <vt:i4>1966130</vt:i4>
      </vt:variant>
      <vt:variant>
        <vt:i4>326</vt:i4>
      </vt:variant>
      <vt:variant>
        <vt:i4>0</vt:i4>
      </vt:variant>
      <vt:variant>
        <vt:i4>5</vt:i4>
      </vt:variant>
      <vt:variant>
        <vt:lpwstr/>
      </vt:variant>
      <vt:variant>
        <vt:lpwstr>_Toc364334688</vt:lpwstr>
      </vt:variant>
      <vt:variant>
        <vt:i4>1966130</vt:i4>
      </vt:variant>
      <vt:variant>
        <vt:i4>320</vt:i4>
      </vt:variant>
      <vt:variant>
        <vt:i4>0</vt:i4>
      </vt:variant>
      <vt:variant>
        <vt:i4>5</vt:i4>
      </vt:variant>
      <vt:variant>
        <vt:lpwstr/>
      </vt:variant>
      <vt:variant>
        <vt:lpwstr>_Toc364334687</vt:lpwstr>
      </vt:variant>
      <vt:variant>
        <vt:i4>1966130</vt:i4>
      </vt:variant>
      <vt:variant>
        <vt:i4>314</vt:i4>
      </vt:variant>
      <vt:variant>
        <vt:i4>0</vt:i4>
      </vt:variant>
      <vt:variant>
        <vt:i4>5</vt:i4>
      </vt:variant>
      <vt:variant>
        <vt:lpwstr/>
      </vt:variant>
      <vt:variant>
        <vt:lpwstr>_Toc364334686</vt:lpwstr>
      </vt:variant>
      <vt:variant>
        <vt:i4>1966130</vt:i4>
      </vt:variant>
      <vt:variant>
        <vt:i4>308</vt:i4>
      </vt:variant>
      <vt:variant>
        <vt:i4>0</vt:i4>
      </vt:variant>
      <vt:variant>
        <vt:i4>5</vt:i4>
      </vt:variant>
      <vt:variant>
        <vt:lpwstr/>
      </vt:variant>
      <vt:variant>
        <vt:lpwstr>_Toc364334685</vt:lpwstr>
      </vt:variant>
      <vt:variant>
        <vt:i4>1966130</vt:i4>
      </vt:variant>
      <vt:variant>
        <vt:i4>302</vt:i4>
      </vt:variant>
      <vt:variant>
        <vt:i4>0</vt:i4>
      </vt:variant>
      <vt:variant>
        <vt:i4>5</vt:i4>
      </vt:variant>
      <vt:variant>
        <vt:lpwstr/>
      </vt:variant>
      <vt:variant>
        <vt:lpwstr>_Toc364334684</vt:lpwstr>
      </vt:variant>
      <vt:variant>
        <vt:i4>1966130</vt:i4>
      </vt:variant>
      <vt:variant>
        <vt:i4>296</vt:i4>
      </vt:variant>
      <vt:variant>
        <vt:i4>0</vt:i4>
      </vt:variant>
      <vt:variant>
        <vt:i4>5</vt:i4>
      </vt:variant>
      <vt:variant>
        <vt:lpwstr/>
      </vt:variant>
      <vt:variant>
        <vt:lpwstr>_Toc364334683</vt:lpwstr>
      </vt:variant>
      <vt:variant>
        <vt:i4>1966130</vt:i4>
      </vt:variant>
      <vt:variant>
        <vt:i4>290</vt:i4>
      </vt:variant>
      <vt:variant>
        <vt:i4>0</vt:i4>
      </vt:variant>
      <vt:variant>
        <vt:i4>5</vt:i4>
      </vt:variant>
      <vt:variant>
        <vt:lpwstr/>
      </vt:variant>
      <vt:variant>
        <vt:lpwstr>_Toc364334682</vt:lpwstr>
      </vt:variant>
      <vt:variant>
        <vt:i4>1966130</vt:i4>
      </vt:variant>
      <vt:variant>
        <vt:i4>284</vt:i4>
      </vt:variant>
      <vt:variant>
        <vt:i4>0</vt:i4>
      </vt:variant>
      <vt:variant>
        <vt:i4>5</vt:i4>
      </vt:variant>
      <vt:variant>
        <vt:lpwstr/>
      </vt:variant>
      <vt:variant>
        <vt:lpwstr>_Toc364334681</vt:lpwstr>
      </vt:variant>
      <vt:variant>
        <vt:i4>1966130</vt:i4>
      </vt:variant>
      <vt:variant>
        <vt:i4>278</vt:i4>
      </vt:variant>
      <vt:variant>
        <vt:i4>0</vt:i4>
      </vt:variant>
      <vt:variant>
        <vt:i4>5</vt:i4>
      </vt:variant>
      <vt:variant>
        <vt:lpwstr/>
      </vt:variant>
      <vt:variant>
        <vt:lpwstr>_Toc364334680</vt:lpwstr>
      </vt:variant>
      <vt:variant>
        <vt:i4>1114162</vt:i4>
      </vt:variant>
      <vt:variant>
        <vt:i4>272</vt:i4>
      </vt:variant>
      <vt:variant>
        <vt:i4>0</vt:i4>
      </vt:variant>
      <vt:variant>
        <vt:i4>5</vt:i4>
      </vt:variant>
      <vt:variant>
        <vt:lpwstr/>
      </vt:variant>
      <vt:variant>
        <vt:lpwstr>_Toc364334679</vt:lpwstr>
      </vt:variant>
      <vt:variant>
        <vt:i4>1114162</vt:i4>
      </vt:variant>
      <vt:variant>
        <vt:i4>266</vt:i4>
      </vt:variant>
      <vt:variant>
        <vt:i4>0</vt:i4>
      </vt:variant>
      <vt:variant>
        <vt:i4>5</vt:i4>
      </vt:variant>
      <vt:variant>
        <vt:lpwstr/>
      </vt:variant>
      <vt:variant>
        <vt:lpwstr>_Toc364334678</vt:lpwstr>
      </vt:variant>
      <vt:variant>
        <vt:i4>1114162</vt:i4>
      </vt:variant>
      <vt:variant>
        <vt:i4>260</vt:i4>
      </vt:variant>
      <vt:variant>
        <vt:i4>0</vt:i4>
      </vt:variant>
      <vt:variant>
        <vt:i4>5</vt:i4>
      </vt:variant>
      <vt:variant>
        <vt:lpwstr/>
      </vt:variant>
      <vt:variant>
        <vt:lpwstr>_Toc364334677</vt:lpwstr>
      </vt:variant>
      <vt:variant>
        <vt:i4>1114162</vt:i4>
      </vt:variant>
      <vt:variant>
        <vt:i4>254</vt:i4>
      </vt:variant>
      <vt:variant>
        <vt:i4>0</vt:i4>
      </vt:variant>
      <vt:variant>
        <vt:i4>5</vt:i4>
      </vt:variant>
      <vt:variant>
        <vt:lpwstr/>
      </vt:variant>
      <vt:variant>
        <vt:lpwstr>_Toc364334676</vt:lpwstr>
      </vt:variant>
      <vt:variant>
        <vt:i4>1114162</vt:i4>
      </vt:variant>
      <vt:variant>
        <vt:i4>248</vt:i4>
      </vt:variant>
      <vt:variant>
        <vt:i4>0</vt:i4>
      </vt:variant>
      <vt:variant>
        <vt:i4>5</vt:i4>
      </vt:variant>
      <vt:variant>
        <vt:lpwstr/>
      </vt:variant>
      <vt:variant>
        <vt:lpwstr>_Toc364334675</vt:lpwstr>
      </vt:variant>
      <vt:variant>
        <vt:i4>1114162</vt:i4>
      </vt:variant>
      <vt:variant>
        <vt:i4>242</vt:i4>
      </vt:variant>
      <vt:variant>
        <vt:i4>0</vt:i4>
      </vt:variant>
      <vt:variant>
        <vt:i4>5</vt:i4>
      </vt:variant>
      <vt:variant>
        <vt:lpwstr/>
      </vt:variant>
      <vt:variant>
        <vt:lpwstr>_Toc364334674</vt:lpwstr>
      </vt:variant>
      <vt:variant>
        <vt:i4>1114162</vt:i4>
      </vt:variant>
      <vt:variant>
        <vt:i4>236</vt:i4>
      </vt:variant>
      <vt:variant>
        <vt:i4>0</vt:i4>
      </vt:variant>
      <vt:variant>
        <vt:i4>5</vt:i4>
      </vt:variant>
      <vt:variant>
        <vt:lpwstr/>
      </vt:variant>
      <vt:variant>
        <vt:lpwstr>_Toc364334673</vt:lpwstr>
      </vt:variant>
      <vt:variant>
        <vt:i4>1114162</vt:i4>
      </vt:variant>
      <vt:variant>
        <vt:i4>230</vt:i4>
      </vt:variant>
      <vt:variant>
        <vt:i4>0</vt:i4>
      </vt:variant>
      <vt:variant>
        <vt:i4>5</vt:i4>
      </vt:variant>
      <vt:variant>
        <vt:lpwstr/>
      </vt:variant>
      <vt:variant>
        <vt:lpwstr>_Toc364334672</vt:lpwstr>
      </vt:variant>
      <vt:variant>
        <vt:i4>1114162</vt:i4>
      </vt:variant>
      <vt:variant>
        <vt:i4>224</vt:i4>
      </vt:variant>
      <vt:variant>
        <vt:i4>0</vt:i4>
      </vt:variant>
      <vt:variant>
        <vt:i4>5</vt:i4>
      </vt:variant>
      <vt:variant>
        <vt:lpwstr/>
      </vt:variant>
      <vt:variant>
        <vt:lpwstr>_Toc364334671</vt:lpwstr>
      </vt:variant>
      <vt:variant>
        <vt:i4>1114162</vt:i4>
      </vt:variant>
      <vt:variant>
        <vt:i4>218</vt:i4>
      </vt:variant>
      <vt:variant>
        <vt:i4>0</vt:i4>
      </vt:variant>
      <vt:variant>
        <vt:i4>5</vt:i4>
      </vt:variant>
      <vt:variant>
        <vt:lpwstr/>
      </vt:variant>
      <vt:variant>
        <vt:lpwstr>_Toc364334670</vt:lpwstr>
      </vt:variant>
      <vt:variant>
        <vt:i4>1048626</vt:i4>
      </vt:variant>
      <vt:variant>
        <vt:i4>212</vt:i4>
      </vt:variant>
      <vt:variant>
        <vt:i4>0</vt:i4>
      </vt:variant>
      <vt:variant>
        <vt:i4>5</vt:i4>
      </vt:variant>
      <vt:variant>
        <vt:lpwstr/>
      </vt:variant>
      <vt:variant>
        <vt:lpwstr>_Toc364334669</vt:lpwstr>
      </vt:variant>
      <vt:variant>
        <vt:i4>1048626</vt:i4>
      </vt:variant>
      <vt:variant>
        <vt:i4>206</vt:i4>
      </vt:variant>
      <vt:variant>
        <vt:i4>0</vt:i4>
      </vt:variant>
      <vt:variant>
        <vt:i4>5</vt:i4>
      </vt:variant>
      <vt:variant>
        <vt:lpwstr/>
      </vt:variant>
      <vt:variant>
        <vt:lpwstr>_Toc364334668</vt:lpwstr>
      </vt:variant>
      <vt:variant>
        <vt:i4>1048626</vt:i4>
      </vt:variant>
      <vt:variant>
        <vt:i4>200</vt:i4>
      </vt:variant>
      <vt:variant>
        <vt:i4>0</vt:i4>
      </vt:variant>
      <vt:variant>
        <vt:i4>5</vt:i4>
      </vt:variant>
      <vt:variant>
        <vt:lpwstr/>
      </vt:variant>
      <vt:variant>
        <vt:lpwstr>_Toc364334667</vt:lpwstr>
      </vt:variant>
      <vt:variant>
        <vt:i4>1048626</vt:i4>
      </vt:variant>
      <vt:variant>
        <vt:i4>194</vt:i4>
      </vt:variant>
      <vt:variant>
        <vt:i4>0</vt:i4>
      </vt:variant>
      <vt:variant>
        <vt:i4>5</vt:i4>
      </vt:variant>
      <vt:variant>
        <vt:lpwstr/>
      </vt:variant>
      <vt:variant>
        <vt:lpwstr>_Toc364334666</vt:lpwstr>
      </vt:variant>
      <vt:variant>
        <vt:i4>1048626</vt:i4>
      </vt:variant>
      <vt:variant>
        <vt:i4>188</vt:i4>
      </vt:variant>
      <vt:variant>
        <vt:i4>0</vt:i4>
      </vt:variant>
      <vt:variant>
        <vt:i4>5</vt:i4>
      </vt:variant>
      <vt:variant>
        <vt:lpwstr/>
      </vt:variant>
      <vt:variant>
        <vt:lpwstr>_Toc364334665</vt:lpwstr>
      </vt:variant>
      <vt:variant>
        <vt:i4>1048626</vt:i4>
      </vt:variant>
      <vt:variant>
        <vt:i4>182</vt:i4>
      </vt:variant>
      <vt:variant>
        <vt:i4>0</vt:i4>
      </vt:variant>
      <vt:variant>
        <vt:i4>5</vt:i4>
      </vt:variant>
      <vt:variant>
        <vt:lpwstr/>
      </vt:variant>
      <vt:variant>
        <vt:lpwstr>_Toc364334664</vt:lpwstr>
      </vt:variant>
      <vt:variant>
        <vt:i4>1048626</vt:i4>
      </vt:variant>
      <vt:variant>
        <vt:i4>176</vt:i4>
      </vt:variant>
      <vt:variant>
        <vt:i4>0</vt:i4>
      </vt:variant>
      <vt:variant>
        <vt:i4>5</vt:i4>
      </vt:variant>
      <vt:variant>
        <vt:lpwstr/>
      </vt:variant>
      <vt:variant>
        <vt:lpwstr>_Toc364334663</vt:lpwstr>
      </vt:variant>
      <vt:variant>
        <vt:i4>1048626</vt:i4>
      </vt:variant>
      <vt:variant>
        <vt:i4>170</vt:i4>
      </vt:variant>
      <vt:variant>
        <vt:i4>0</vt:i4>
      </vt:variant>
      <vt:variant>
        <vt:i4>5</vt:i4>
      </vt:variant>
      <vt:variant>
        <vt:lpwstr/>
      </vt:variant>
      <vt:variant>
        <vt:lpwstr>_Toc364334662</vt:lpwstr>
      </vt:variant>
      <vt:variant>
        <vt:i4>1048626</vt:i4>
      </vt:variant>
      <vt:variant>
        <vt:i4>164</vt:i4>
      </vt:variant>
      <vt:variant>
        <vt:i4>0</vt:i4>
      </vt:variant>
      <vt:variant>
        <vt:i4>5</vt:i4>
      </vt:variant>
      <vt:variant>
        <vt:lpwstr/>
      </vt:variant>
      <vt:variant>
        <vt:lpwstr>_Toc364334661</vt:lpwstr>
      </vt:variant>
      <vt:variant>
        <vt:i4>1048626</vt:i4>
      </vt:variant>
      <vt:variant>
        <vt:i4>158</vt:i4>
      </vt:variant>
      <vt:variant>
        <vt:i4>0</vt:i4>
      </vt:variant>
      <vt:variant>
        <vt:i4>5</vt:i4>
      </vt:variant>
      <vt:variant>
        <vt:lpwstr/>
      </vt:variant>
      <vt:variant>
        <vt:lpwstr>_Toc364334660</vt:lpwstr>
      </vt:variant>
      <vt:variant>
        <vt:i4>1245234</vt:i4>
      </vt:variant>
      <vt:variant>
        <vt:i4>152</vt:i4>
      </vt:variant>
      <vt:variant>
        <vt:i4>0</vt:i4>
      </vt:variant>
      <vt:variant>
        <vt:i4>5</vt:i4>
      </vt:variant>
      <vt:variant>
        <vt:lpwstr/>
      </vt:variant>
      <vt:variant>
        <vt:lpwstr>_Toc364334659</vt:lpwstr>
      </vt:variant>
      <vt:variant>
        <vt:i4>1245234</vt:i4>
      </vt:variant>
      <vt:variant>
        <vt:i4>146</vt:i4>
      </vt:variant>
      <vt:variant>
        <vt:i4>0</vt:i4>
      </vt:variant>
      <vt:variant>
        <vt:i4>5</vt:i4>
      </vt:variant>
      <vt:variant>
        <vt:lpwstr/>
      </vt:variant>
      <vt:variant>
        <vt:lpwstr>_Toc364334658</vt:lpwstr>
      </vt:variant>
      <vt:variant>
        <vt:i4>1245234</vt:i4>
      </vt:variant>
      <vt:variant>
        <vt:i4>140</vt:i4>
      </vt:variant>
      <vt:variant>
        <vt:i4>0</vt:i4>
      </vt:variant>
      <vt:variant>
        <vt:i4>5</vt:i4>
      </vt:variant>
      <vt:variant>
        <vt:lpwstr/>
      </vt:variant>
      <vt:variant>
        <vt:lpwstr>_Toc364334657</vt:lpwstr>
      </vt:variant>
      <vt:variant>
        <vt:i4>1245234</vt:i4>
      </vt:variant>
      <vt:variant>
        <vt:i4>134</vt:i4>
      </vt:variant>
      <vt:variant>
        <vt:i4>0</vt:i4>
      </vt:variant>
      <vt:variant>
        <vt:i4>5</vt:i4>
      </vt:variant>
      <vt:variant>
        <vt:lpwstr/>
      </vt:variant>
      <vt:variant>
        <vt:lpwstr>_Toc364334656</vt:lpwstr>
      </vt:variant>
      <vt:variant>
        <vt:i4>1245234</vt:i4>
      </vt:variant>
      <vt:variant>
        <vt:i4>128</vt:i4>
      </vt:variant>
      <vt:variant>
        <vt:i4>0</vt:i4>
      </vt:variant>
      <vt:variant>
        <vt:i4>5</vt:i4>
      </vt:variant>
      <vt:variant>
        <vt:lpwstr/>
      </vt:variant>
      <vt:variant>
        <vt:lpwstr>_Toc364334655</vt:lpwstr>
      </vt:variant>
      <vt:variant>
        <vt:i4>1245234</vt:i4>
      </vt:variant>
      <vt:variant>
        <vt:i4>122</vt:i4>
      </vt:variant>
      <vt:variant>
        <vt:i4>0</vt:i4>
      </vt:variant>
      <vt:variant>
        <vt:i4>5</vt:i4>
      </vt:variant>
      <vt:variant>
        <vt:lpwstr/>
      </vt:variant>
      <vt:variant>
        <vt:lpwstr>_Toc364334654</vt:lpwstr>
      </vt:variant>
      <vt:variant>
        <vt:i4>1245234</vt:i4>
      </vt:variant>
      <vt:variant>
        <vt:i4>116</vt:i4>
      </vt:variant>
      <vt:variant>
        <vt:i4>0</vt:i4>
      </vt:variant>
      <vt:variant>
        <vt:i4>5</vt:i4>
      </vt:variant>
      <vt:variant>
        <vt:lpwstr/>
      </vt:variant>
      <vt:variant>
        <vt:lpwstr>_Toc364334653</vt:lpwstr>
      </vt:variant>
      <vt:variant>
        <vt:i4>1245234</vt:i4>
      </vt:variant>
      <vt:variant>
        <vt:i4>110</vt:i4>
      </vt:variant>
      <vt:variant>
        <vt:i4>0</vt:i4>
      </vt:variant>
      <vt:variant>
        <vt:i4>5</vt:i4>
      </vt:variant>
      <vt:variant>
        <vt:lpwstr/>
      </vt:variant>
      <vt:variant>
        <vt:lpwstr>_Toc364334652</vt:lpwstr>
      </vt:variant>
      <vt:variant>
        <vt:i4>1245234</vt:i4>
      </vt:variant>
      <vt:variant>
        <vt:i4>104</vt:i4>
      </vt:variant>
      <vt:variant>
        <vt:i4>0</vt:i4>
      </vt:variant>
      <vt:variant>
        <vt:i4>5</vt:i4>
      </vt:variant>
      <vt:variant>
        <vt:lpwstr/>
      </vt:variant>
      <vt:variant>
        <vt:lpwstr>_Toc364334651</vt:lpwstr>
      </vt:variant>
      <vt:variant>
        <vt:i4>1245234</vt:i4>
      </vt:variant>
      <vt:variant>
        <vt:i4>98</vt:i4>
      </vt:variant>
      <vt:variant>
        <vt:i4>0</vt:i4>
      </vt:variant>
      <vt:variant>
        <vt:i4>5</vt:i4>
      </vt:variant>
      <vt:variant>
        <vt:lpwstr/>
      </vt:variant>
      <vt:variant>
        <vt:lpwstr>_Toc364334650</vt:lpwstr>
      </vt:variant>
      <vt:variant>
        <vt:i4>1179698</vt:i4>
      </vt:variant>
      <vt:variant>
        <vt:i4>92</vt:i4>
      </vt:variant>
      <vt:variant>
        <vt:i4>0</vt:i4>
      </vt:variant>
      <vt:variant>
        <vt:i4>5</vt:i4>
      </vt:variant>
      <vt:variant>
        <vt:lpwstr/>
      </vt:variant>
      <vt:variant>
        <vt:lpwstr>_Toc364334649</vt:lpwstr>
      </vt:variant>
      <vt:variant>
        <vt:i4>1179698</vt:i4>
      </vt:variant>
      <vt:variant>
        <vt:i4>86</vt:i4>
      </vt:variant>
      <vt:variant>
        <vt:i4>0</vt:i4>
      </vt:variant>
      <vt:variant>
        <vt:i4>5</vt:i4>
      </vt:variant>
      <vt:variant>
        <vt:lpwstr/>
      </vt:variant>
      <vt:variant>
        <vt:lpwstr>_Toc364334648</vt:lpwstr>
      </vt:variant>
      <vt:variant>
        <vt:i4>1179698</vt:i4>
      </vt:variant>
      <vt:variant>
        <vt:i4>80</vt:i4>
      </vt:variant>
      <vt:variant>
        <vt:i4>0</vt:i4>
      </vt:variant>
      <vt:variant>
        <vt:i4>5</vt:i4>
      </vt:variant>
      <vt:variant>
        <vt:lpwstr/>
      </vt:variant>
      <vt:variant>
        <vt:lpwstr>_Toc364334647</vt:lpwstr>
      </vt:variant>
      <vt:variant>
        <vt:i4>1179698</vt:i4>
      </vt:variant>
      <vt:variant>
        <vt:i4>74</vt:i4>
      </vt:variant>
      <vt:variant>
        <vt:i4>0</vt:i4>
      </vt:variant>
      <vt:variant>
        <vt:i4>5</vt:i4>
      </vt:variant>
      <vt:variant>
        <vt:lpwstr/>
      </vt:variant>
      <vt:variant>
        <vt:lpwstr>_Toc364334646</vt:lpwstr>
      </vt:variant>
      <vt:variant>
        <vt:i4>1179698</vt:i4>
      </vt:variant>
      <vt:variant>
        <vt:i4>68</vt:i4>
      </vt:variant>
      <vt:variant>
        <vt:i4>0</vt:i4>
      </vt:variant>
      <vt:variant>
        <vt:i4>5</vt:i4>
      </vt:variant>
      <vt:variant>
        <vt:lpwstr/>
      </vt:variant>
      <vt:variant>
        <vt:lpwstr>_Toc364334645</vt:lpwstr>
      </vt:variant>
      <vt:variant>
        <vt:i4>1179698</vt:i4>
      </vt:variant>
      <vt:variant>
        <vt:i4>62</vt:i4>
      </vt:variant>
      <vt:variant>
        <vt:i4>0</vt:i4>
      </vt:variant>
      <vt:variant>
        <vt:i4>5</vt:i4>
      </vt:variant>
      <vt:variant>
        <vt:lpwstr/>
      </vt:variant>
      <vt:variant>
        <vt:lpwstr>_Toc364334644</vt:lpwstr>
      </vt:variant>
      <vt:variant>
        <vt:i4>1179698</vt:i4>
      </vt:variant>
      <vt:variant>
        <vt:i4>56</vt:i4>
      </vt:variant>
      <vt:variant>
        <vt:i4>0</vt:i4>
      </vt:variant>
      <vt:variant>
        <vt:i4>5</vt:i4>
      </vt:variant>
      <vt:variant>
        <vt:lpwstr/>
      </vt:variant>
      <vt:variant>
        <vt:lpwstr>_Toc364334643</vt:lpwstr>
      </vt:variant>
      <vt:variant>
        <vt:i4>1179698</vt:i4>
      </vt:variant>
      <vt:variant>
        <vt:i4>50</vt:i4>
      </vt:variant>
      <vt:variant>
        <vt:i4>0</vt:i4>
      </vt:variant>
      <vt:variant>
        <vt:i4>5</vt:i4>
      </vt:variant>
      <vt:variant>
        <vt:lpwstr/>
      </vt:variant>
      <vt:variant>
        <vt:lpwstr>_Toc364334642</vt:lpwstr>
      </vt:variant>
      <vt:variant>
        <vt:i4>1179698</vt:i4>
      </vt:variant>
      <vt:variant>
        <vt:i4>44</vt:i4>
      </vt:variant>
      <vt:variant>
        <vt:i4>0</vt:i4>
      </vt:variant>
      <vt:variant>
        <vt:i4>5</vt:i4>
      </vt:variant>
      <vt:variant>
        <vt:lpwstr/>
      </vt:variant>
      <vt:variant>
        <vt:lpwstr>_Toc364334641</vt:lpwstr>
      </vt:variant>
      <vt:variant>
        <vt:i4>1179698</vt:i4>
      </vt:variant>
      <vt:variant>
        <vt:i4>38</vt:i4>
      </vt:variant>
      <vt:variant>
        <vt:i4>0</vt:i4>
      </vt:variant>
      <vt:variant>
        <vt:i4>5</vt:i4>
      </vt:variant>
      <vt:variant>
        <vt:lpwstr/>
      </vt:variant>
      <vt:variant>
        <vt:lpwstr>_Toc364334640</vt:lpwstr>
      </vt:variant>
      <vt:variant>
        <vt:i4>1376306</vt:i4>
      </vt:variant>
      <vt:variant>
        <vt:i4>32</vt:i4>
      </vt:variant>
      <vt:variant>
        <vt:i4>0</vt:i4>
      </vt:variant>
      <vt:variant>
        <vt:i4>5</vt:i4>
      </vt:variant>
      <vt:variant>
        <vt:lpwstr/>
      </vt:variant>
      <vt:variant>
        <vt:lpwstr>_Toc364334639</vt:lpwstr>
      </vt:variant>
      <vt:variant>
        <vt:i4>1376306</vt:i4>
      </vt:variant>
      <vt:variant>
        <vt:i4>26</vt:i4>
      </vt:variant>
      <vt:variant>
        <vt:i4>0</vt:i4>
      </vt:variant>
      <vt:variant>
        <vt:i4>5</vt:i4>
      </vt:variant>
      <vt:variant>
        <vt:lpwstr/>
      </vt:variant>
      <vt:variant>
        <vt:lpwstr>_Toc364334638</vt:lpwstr>
      </vt:variant>
      <vt:variant>
        <vt:i4>1376306</vt:i4>
      </vt:variant>
      <vt:variant>
        <vt:i4>20</vt:i4>
      </vt:variant>
      <vt:variant>
        <vt:i4>0</vt:i4>
      </vt:variant>
      <vt:variant>
        <vt:i4>5</vt:i4>
      </vt:variant>
      <vt:variant>
        <vt:lpwstr/>
      </vt:variant>
      <vt:variant>
        <vt:lpwstr>_Toc364334637</vt:lpwstr>
      </vt:variant>
      <vt:variant>
        <vt:i4>1376306</vt:i4>
      </vt:variant>
      <vt:variant>
        <vt:i4>14</vt:i4>
      </vt:variant>
      <vt:variant>
        <vt:i4>0</vt:i4>
      </vt:variant>
      <vt:variant>
        <vt:i4>5</vt:i4>
      </vt:variant>
      <vt:variant>
        <vt:lpwstr/>
      </vt:variant>
      <vt:variant>
        <vt:lpwstr>_Toc364334636</vt:lpwstr>
      </vt:variant>
      <vt:variant>
        <vt:i4>1376306</vt:i4>
      </vt:variant>
      <vt:variant>
        <vt:i4>8</vt:i4>
      </vt:variant>
      <vt:variant>
        <vt:i4>0</vt:i4>
      </vt:variant>
      <vt:variant>
        <vt:i4>5</vt:i4>
      </vt:variant>
      <vt:variant>
        <vt:lpwstr/>
      </vt:variant>
      <vt:variant>
        <vt:lpwstr>_Toc364334635</vt:lpwstr>
      </vt:variant>
      <vt:variant>
        <vt:i4>1376306</vt:i4>
      </vt:variant>
      <vt:variant>
        <vt:i4>2</vt:i4>
      </vt:variant>
      <vt:variant>
        <vt:i4>0</vt:i4>
      </vt:variant>
      <vt:variant>
        <vt:i4>5</vt:i4>
      </vt:variant>
      <vt:variant>
        <vt:lpwstr/>
      </vt:variant>
      <vt:variant>
        <vt:lpwstr>_Toc364334634</vt:lpwstr>
      </vt:variant>
      <vt:variant>
        <vt:i4>8061049</vt:i4>
      </vt:variant>
      <vt:variant>
        <vt:i4>15</vt:i4>
      </vt:variant>
      <vt:variant>
        <vt:i4>0</vt:i4>
      </vt:variant>
      <vt:variant>
        <vt:i4>5</vt:i4>
      </vt:variant>
      <vt:variant>
        <vt:lpwstr>https://www.oasis-open.org/</vt:lpwstr>
      </vt:variant>
      <vt:variant>
        <vt:lpwstr/>
      </vt:variant>
      <vt:variant>
        <vt:i4>6488108</vt:i4>
      </vt:variant>
      <vt:variant>
        <vt:i4>12</vt:i4>
      </vt:variant>
      <vt:variant>
        <vt:i4>0</vt:i4>
      </vt:variant>
      <vt:variant>
        <vt:i4>5</vt:i4>
      </vt:variant>
      <vt:variant>
        <vt:lpwstr>https://www.oasis-open.org/committees/tc_home.php?wg_abbrev=ubl</vt:lpwstr>
      </vt:variant>
      <vt:variant>
        <vt:lpwstr/>
      </vt:variant>
      <vt:variant>
        <vt:i4>7077998</vt:i4>
      </vt:variant>
      <vt:variant>
        <vt:i4>9</vt:i4>
      </vt:variant>
      <vt:variant>
        <vt:i4>0</vt:i4>
      </vt:variant>
      <vt:variant>
        <vt:i4>5</vt:i4>
      </vt:variant>
      <vt:variant>
        <vt:lpwstr>http://www.cen.eu/</vt:lpwstr>
      </vt:variant>
      <vt:variant>
        <vt:lpwstr/>
      </vt:variant>
      <vt:variant>
        <vt:i4>1310811</vt:i4>
      </vt:variant>
      <vt:variant>
        <vt:i4>6</vt:i4>
      </vt:variant>
      <vt:variant>
        <vt:i4>0</vt:i4>
      </vt:variant>
      <vt:variant>
        <vt:i4>5</vt:i4>
      </vt:variant>
      <vt:variant>
        <vt:lpwstr>http://www.cenbii.eu/</vt:lpwstr>
      </vt:variant>
      <vt:variant>
        <vt:lpwstr/>
      </vt:variant>
      <vt:variant>
        <vt:i4>3211382</vt:i4>
      </vt:variant>
      <vt:variant>
        <vt:i4>3</vt:i4>
      </vt:variant>
      <vt:variant>
        <vt:i4>0</vt:i4>
      </vt:variant>
      <vt:variant>
        <vt:i4>5</vt:i4>
      </vt:variant>
      <vt:variant>
        <vt:lpwstr>http://creativecommons.org/licenses</vt:lpwstr>
      </vt:variant>
      <vt:variant>
        <vt:lpwstr/>
      </vt:variant>
      <vt:variant>
        <vt:i4>2031692</vt:i4>
      </vt:variant>
      <vt:variant>
        <vt:i4>0</vt:i4>
      </vt:variant>
      <vt:variant>
        <vt:i4>0</vt:i4>
      </vt:variant>
      <vt:variant>
        <vt:i4>5</vt:i4>
      </vt:variant>
      <vt:variant>
        <vt:lpwstr>http://www.peppol.eu/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 Birgisson</dc:creator>
  <cp:lastModifiedBy>Georg Birgisson</cp:lastModifiedBy>
  <cp:revision>17</cp:revision>
  <cp:lastPrinted>2013-09-24T06:55:00Z</cp:lastPrinted>
  <dcterms:created xsi:type="dcterms:W3CDTF">2016-12-14T10:21:00Z</dcterms:created>
  <dcterms:modified xsi:type="dcterms:W3CDTF">2017-04-03T12:51:00Z</dcterms:modified>
</cp:coreProperties>
</file>